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D18ED" w:rsidRPr="008F57C2" w:rsidRDefault="00EC5D5E">
      <w:pPr>
        <w:rPr>
          <w:rFonts w:ascii="Arial" w:hAnsi="Arial" w:cs="Arial"/>
          <w:sz w:val="24"/>
          <w:szCs w:val="24"/>
        </w:rPr>
      </w:pPr>
      <w:r w:rsidRPr="008F57C2">
        <w:rPr>
          <w:rFonts w:ascii="Arial" w:hAnsi="Arial" w:cs="Arial"/>
          <w:noProof/>
          <w:sz w:val="24"/>
          <w:szCs w:val="24"/>
          <w:lang w:val="en-US" w:eastAsia="en-US"/>
        </w:rPr>
        <mc:AlternateContent>
          <mc:Choice Requires="wpg">
            <w:drawing>
              <wp:anchor distT="0" distB="0" distL="114300" distR="114300" simplePos="0" relativeHeight="251733504" behindDoc="0" locked="0" layoutInCell="1" allowOverlap="1">
                <wp:simplePos x="0" y="0"/>
                <wp:positionH relativeFrom="page">
                  <wp:align>right</wp:align>
                </wp:positionH>
                <wp:positionV relativeFrom="page">
                  <wp:align>top</wp:align>
                </wp:positionV>
                <wp:extent cx="3109595" cy="10059670"/>
                <wp:effectExtent l="0" t="0" r="0" b="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9595" cy="1005967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0FFD" w:rsidRPr="009D18ED" w:rsidRDefault="00BE31E8">
                              <w:pPr>
                                <w:pStyle w:val="Sinespaciado"/>
                                <w:rPr>
                                  <w:color w:val="FFFFFF"/>
                                  <w:sz w:val="96"/>
                                  <w:szCs w:val="96"/>
                                </w:rPr>
                              </w:pPr>
                              <w:r>
                                <w:rPr>
                                  <w:sz w:val="96"/>
                                  <w:szCs w:val="96"/>
                                </w:rPr>
                                <w:t>2019</w:t>
                              </w:r>
                              <w:bookmarkStart w:id="0" w:name="_GoBack"/>
                              <w:bookmarkEnd w:id="0"/>
                            </w:p>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0FFD" w:rsidRPr="009D18ED" w:rsidRDefault="00410FFD">
                              <w:pPr>
                                <w:pStyle w:val="Sinespaciado"/>
                                <w:spacing w:line="360" w:lineRule="auto"/>
                                <w:rPr>
                                  <w:b/>
                                  <w:color w:val="FFFFFF"/>
                                  <w:sz w:val="40"/>
                                </w:rPr>
                              </w:pPr>
                              <w:r w:rsidRPr="009D18ED">
                                <w:rPr>
                                  <w:b/>
                                  <w:sz w:val="40"/>
                                </w:rPr>
                                <w:t xml:space="preserve">     </w:t>
                              </w:r>
                            </w:p>
                            <w:p w:rsidR="00410FFD" w:rsidRPr="009D18ED" w:rsidRDefault="00410FFD">
                              <w:pPr>
                                <w:pStyle w:val="Sinespaciado"/>
                                <w:spacing w:line="360" w:lineRule="auto"/>
                                <w:rPr>
                                  <w:b/>
                                  <w:color w:val="FFFFFF"/>
                                  <w:sz w:val="40"/>
                                </w:rPr>
                              </w:pPr>
                              <w:r>
                                <w:rPr>
                                  <w:b/>
                                  <w:sz w:val="40"/>
                                </w:rPr>
                                <w:t>PROYECTO</w:t>
                              </w:r>
                              <w:r w:rsidRPr="009D18ED">
                                <w:rPr>
                                  <w:b/>
                                  <w:sz w:val="40"/>
                                </w:rPr>
                                <w:t xml:space="preserve"> E</w:t>
                              </w:r>
                              <w:r>
                                <w:rPr>
                                  <w:b/>
                                  <w:sz w:val="40"/>
                                </w:rPr>
                                <w:t>DUCATIVO INSTITUCIONAL</w:t>
                              </w:r>
                            </w:p>
                            <w:p w:rsidR="00410FFD" w:rsidRPr="009D18ED" w:rsidRDefault="00410FFD">
                              <w:pPr>
                                <w:pStyle w:val="Sinespaciado"/>
                                <w:spacing w:line="360" w:lineRule="auto"/>
                                <w:rPr>
                                  <w:color w:val="FFFFFF"/>
                                </w:rPr>
                              </w:pPr>
                              <w:r>
                                <w:rPr>
                                  <w:lang w:val="es-ES"/>
                                </w:rPr>
                                <w:t>31-7-2018</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margin-left:193.65pt;margin-top:0;width:244.85pt;height:792.1pt;z-index:2517335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" fillcolor="#a9d18e" stroked="f" strokecolor="white" strokeweight="1pt">
                  <v:fill r:id="rId9" o:title="" opacity="52428f" color2="window"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410FFD" w:rsidRPr="009D18ED" w:rsidRDefault="00BE31E8">
                        <w:pPr>
                          <w:pStyle w:val="Sinespaciado"/>
                          <w:rPr>
                            <w:color w:val="FFFFFF"/>
                            <w:sz w:val="96"/>
                            <w:szCs w:val="96"/>
                          </w:rPr>
                        </w:pPr>
                        <w:r>
                          <w:rPr>
                            <w:sz w:val="96"/>
                            <w:szCs w:val="96"/>
                          </w:rPr>
                          <w:t>2019</w:t>
                        </w:r>
                        <w:bookmarkStart w:id="1" w:name="_GoBack"/>
                        <w:bookmarkEnd w:id="1"/>
                      </w:p>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410FFD" w:rsidRPr="009D18ED" w:rsidRDefault="00410FFD">
                        <w:pPr>
                          <w:pStyle w:val="Sinespaciado"/>
                          <w:spacing w:line="360" w:lineRule="auto"/>
                          <w:rPr>
                            <w:b/>
                            <w:color w:val="FFFFFF"/>
                            <w:sz w:val="40"/>
                          </w:rPr>
                        </w:pPr>
                        <w:r w:rsidRPr="009D18ED">
                          <w:rPr>
                            <w:b/>
                            <w:sz w:val="40"/>
                          </w:rPr>
                          <w:t xml:space="preserve">     </w:t>
                        </w:r>
                      </w:p>
                      <w:p w:rsidR="00410FFD" w:rsidRPr="009D18ED" w:rsidRDefault="00410FFD">
                        <w:pPr>
                          <w:pStyle w:val="Sinespaciado"/>
                          <w:spacing w:line="360" w:lineRule="auto"/>
                          <w:rPr>
                            <w:b/>
                            <w:color w:val="FFFFFF"/>
                            <w:sz w:val="40"/>
                          </w:rPr>
                        </w:pPr>
                        <w:r>
                          <w:rPr>
                            <w:b/>
                            <w:sz w:val="40"/>
                          </w:rPr>
                          <w:t>PROYECTO</w:t>
                        </w:r>
                        <w:r w:rsidRPr="009D18ED">
                          <w:rPr>
                            <w:b/>
                            <w:sz w:val="40"/>
                          </w:rPr>
                          <w:t xml:space="preserve"> E</w:t>
                        </w:r>
                        <w:r>
                          <w:rPr>
                            <w:b/>
                            <w:sz w:val="40"/>
                          </w:rPr>
                          <w:t>DUCATIVO INSTITUCIONAL</w:t>
                        </w:r>
                      </w:p>
                      <w:p w:rsidR="00410FFD" w:rsidRPr="009D18ED" w:rsidRDefault="00410FFD">
                        <w:pPr>
                          <w:pStyle w:val="Sinespaciado"/>
                          <w:spacing w:line="360" w:lineRule="auto"/>
                          <w:rPr>
                            <w:color w:val="FFFFFF"/>
                          </w:rPr>
                        </w:pPr>
                        <w:r>
                          <w:rPr>
                            <w:lang w:val="es-ES"/>
                          </w:rPr>
                          <w:t>31-7-2018</w:t>
                        </w:r>
                      </w:p>
                    </w:txbxContent>
                  </v:textbox>
                </v:rect>
                <w10:wrap anchorx="page" anchory="page"/>
              </v:group>
            </w:pict>
          </mc:Fallback>
        </mc:AlternateContent>
      </w:r>
      <w:r w:rsidRPr="008F57C2">
        <w:rPr>
          <w:rFonts w:ascii="Arial" w:hAnsi="Arial" w:cs="Arial"/>
          <w:noProof/>
          <w:sz w:val="24"/>
          <w:szCs w:val="24"/>
          <w:lang w:val="en-US" w:eastAsia="en-US"/>
        </w:rPr>
        <mc:AlternateContent>
          <mc:Choice Requires="wps">
            <w:drawing>
              <wp:anchor distT="0" distB="0" distL="114300" distR="114300" simplePos="0" relativeHeight="251735552" behindDoc="0" locked="0" layoutInCell="0" allowOverlap="1">
                <wp:simplePos x="0" y="0"/>
                <wp:positionH relativeFrom="page">
                  <wp:posOffset>0</wp:posOffset>
                </wp:positionH>
                <wp:positionV relativeFrom="page">
                  <wp:posOffset>2515235</wp:posOffset>
                </wp:positionV>
                <wp:extent cx="6996430" cy="668655"/>
                <wp:effectExtent l="0" t="0" r="0" b="0"/>
                <wp:wrapNone/>
                <wp:docPr id="173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6430" cy="668655"/>
                        </a:xfrm>
                        <a:prstGeom prst="rect">
                          <a:avLst/>
                        </a:prstGeom>
                        <a:solidFill>
                          <a:srgbClr val="000000"/>
                        </a:solidFill>
                        <a:ln w="19050">
                          <a:solidFill>
                            <a:srgbClr val="000000"/>
                          </a:solidFill>
                          <a:miter lim="800000"/>
                          <a:headEnd/>
                          <a:tailEnd/>
                        </a:ln>
                      </wps:spPr>
                      <wps:txbx>
                        <w:txbxContent>
                          <w:p w:rsidR="00410FFD" w:rsidRPr="009D18ED" w:rsidRDefault="00410FFD" w:rsidP="009D18ED">
                            <w:pPr>
                              <w:pStyle w:val="Sinespaciado"/>
                              <w:jc w:val="center"/>
                              <w:rPr>
                                <w:color w:val="FFFFFF"/>
                                <w:sz w:val="72"/>
                                <w:szCs w:val="72"/>
                              </w:rPr>
                            </w:pPr>
                            <w:r>
                              <w:rPr>
                                <w:sz w:val="72"/>
                                <w:szCs w:val="72"/>
                                <w:lang w:val="es-CO"/>
                              </w:rPr>
                              <w:t>I.E. LUIS EDUARDO DIAZ</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margin-left:0;margin-top:198.05pt;width:550.9pt;height:52.65pt;z-index:25173555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" o:allowincell="f" fillcolor="black" strokeweight="1.5pt">
                <v:textbox style="mso-fit-shape-to-text:t" inset="14.4pt,,14.4pt">
                  <w:txbxContent>
                    <w:p w:rsidR="00410FFD" w:rsidRPr="009D18ED" w:rsidRDefault="00410FFD" w:rsidP="009D18ED">
                      <w:pPr>
                        <w:pStyle w:val="Sinespaciado"/>
                        <w:jc w:val="center"/>
                        <w:rPr>
                          <w:color w:val="FFFFFF"/>
                          <w:sz w:val="72"/>
                          <w:szCs w:val="72"/>
                        </w:rPr>
                      </w:pPr>
                      <w:r>
                        <w:rPr>
                          <w:sz w:val="72"/>
                          <w:szCs w:val="72"/>
                          <w:lang w:val="es-CO"/>
                        </w:rPr>
                        <w:t>I.E. LUIS EDUARDO DIAZ</w:t>
                      </w:r>
                    </w:p>
                  </w:txbxContent>
                </v:textbox>
                <w10:wrap anchorx="page" anchory="page"/>
              </v:rect>
            </w:pict>
          </mc:Fallback>
        </mc:AlternateContent>
      </w:r>
    </w:p>
    <w:p w:rsidR="009D18ED" w:rsidRPr="008F57C2" w:rsidRDefault="00EC5D5E">
      <w:pPr>
        <w:pStyle w:val="Textoindependiente"/>
        <w:jc w:val="center"/>
        <w:rPr>
          <w:rFonts w:cs="Arial"/>
          <w:b/>
          <w:szCs w:val="24"/>
        </w:rPr>
      </w:pPr>
      <w:r w:rsidRPr="008F57C2">
        <w:rPr>
          <w:rFonts w:cs="Arial"/>
          <w:noProof/>
          <w:szCs w:val="24"/>
          <w:lang w:val="en-US" w:eastAsia="en-US"/>
        </w:rPr>
        <w:drawing>
          <wp:anchor distT="0" distB="0" distL="114300" distR="114300" simplePos="0" relativeHeight="251739648" behindDoc="0" locked="0" layoutInCell="1" allowOverlap="1">
            <wp:simplePos x="0" y="0"/>
            <wp:positionH relativeFrom="column">
              <wp:posOffset>-741045</wp:posOffset>
            </wp:positionH>
            <wp:positionV relativeFrom="paragraph">
              <wp:posOffset>5073650</wp:posOffset>
            </wp:positionV>
            <wp:extent cx="3917315" cy="2936875"/>
            <wp:effectExtent l="0" t="0" r="0" b="0"/>
            <wp:wrapNone/>
            <wp:docPr id="1738" name="Imagen 1738" descr="E:\Downloads\Seccion 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E:\Downloads\Seccion primar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315" cy="293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7C2">
        <w:rPr>
          <w:rFonts w:cs="Arial"/>
          <w:noProof/>
          <w:szCs w:val="24"/>
          <w:lang w:val="en-US" w:eastAsia="en-US"/>
        </w:rPr>
        <w:drawing>
          <wp:anchor distT="0" distB="0" distL="114300" distR="114300" simplePos="0" relativeHeight="251740672" behindDoc="0" locked="0" layoutInCell="1" allowOverlap="1">
            <wp:simplePos x="0" y="0"/>
            <wp:positionH relativeFrom="column">
              <wp:posOffset>1607820</wp:posOffset>
            </wp:positionH>
            <wp:positionV relativeFrom="paragraph">
              <wp:posOffset>2247265</wp:posOffset>
            </wp:positionV>
            <wp:extent cx="3562350" cy="3383915"/>
            <wp:effectExtent l="0" t="0" r="0" b="0"/>
            <wp:wrapNone/>
            <wp:docPr id="1737" name="Imagen 1737" descr="E:\Downloads\IELED FOTO 2 seccion secun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E:\Downloads\IELED FOTO 2 seccion secundar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338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8ED" w:rsidRPr="008F57C2">
        <w:rPr>
          <w:rFonts w:cs="Arial"/>
          <w:b/>
          <w:szCs w:val="24"/>
        </w:rPr>
        <w:br w:type="page"/>
      </w:r>
    </w:p>
    <w:p w:rsidR="008F57C2" w:rsidRDefault="008F57C2">
      <w:pPr>
        <w:pStyle w:val="Textoindependiente"/>
        <w:jc w:val="center"/>
        <w:rPr>
          <w:rFonts w:cs="Arial"/>
          <w:b/>
          <w:szCs w:val="24"/>
        </w:rPr>
      </w:pPr>
    </w:p>
    <w:p w:rsidR="00A5217A" w:rsidRPr="008F57C2" w:rsidRDefault="001E5542">
      <w:pPr>
        <w:pStyle w:val="Textoindependiente"/>
        <w:jc w:val="center"/>
        <w:rPr>
          <w:rFonts w:cs="Arial"/>
          <w:b/>
          <w:szCs w:val="24"/>
        </w:rPr>
      </w:pPr>
      <w:r w:rsidRPr="008F57C2">
        <w:rPr>
          <w:rFonts w:cs="Arial"/>
          <w:b/>
          <w:szCs w:val="24"/>
        </w:rPr>
        <w:t>INTRODUCCIÓN</w:t>
      </w:r>
    </w:p>
    <w:p w:rsidR="00A5217A" w:rsidRPr="008F57C2" w:rsidRDefault="00A5217A">
      <w:pPr>
        <w:jc w:val="center"/>
        <w:rPr>
          <w:rFonts w:ascii="Arial" w:hAnsi="Arial" w:cs="Arial"/>
          <w:b/>
          <w:sz w:val="24"/>
          <w:szCs w:val="24"/>
        </w:rPr>
      </w:pPr>
    </w:p>
    <w:p w:rsidR="00A5217A" w:rsidRPr="008F57C2" w:rsidRDefault="00A5217A">
      <w:pPr>
        <w:jc w:val="center"/>
        <w:rPr>
          <w:rFonts w:ascii="Arial" w:hAnsi="Arial" w:cs="Arial"/>
          <w:b/>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Nuestro Proyecto Educativo Institucional (PEI), como carta de navegación se fundamenta en los principios esenci</w:t>
      </w:r>
      <w:r w:rsidR="00EC08B1" w:rsidRPr="008F57C2">
        <w:rPr>
          <w:rFonts w:ascii="Arial" w:hAnsi="Arial" w:cs="Arial"/>
          <w:sz w:val="24"/>
          <w:szCs w:val="24"/>
        </w:rPr>
        <w:t xml:space="preserve">ales de la </w:t>
      </w:r>
      <w:r w:rsidR="00871947" w:rsidRPr="008F57C2">
        <w:rPr>
          <w:rFonts w:ascii="Arial" w:hAnsi="Arial" w:cs="Arial"/>
          <w:sz w:val="24"/>
          <w:szCs w:val="24"/>
        </w:rPr>
        <w:t>educación y algunos postulados de la constitución política de 1991.</w:t>
      </w:r>
      <w:r w:rsidR="00EC08B1" w:rsidRPr="008F57C2">
        <w:rPr>
          <w:rFonts w:ascii="Arial" w:hAnsi="Arial" w:cs="Arial"/>
          <w:sz w:val="24"/>
          <w:szCs w:val="24"/>
        </w:rPr>
        <w:t xml:space="preserve"> </w:t>
      </w:r>
      <w:r w:rsidRPr="008F57C2">
        <w:rPr>
          <w:rFonts w:ascii="Arial" w:hAnsi="Arial" w:cs="Arial"/>
          <w:sz w:val="24"/>
          <w:szCs w:val="24"/>
        </w:rPr>
        <w:t xml:space="preserve">Es el resultado de la Investigación - Acción - Participación, que ha posibilitado la pertinencia de su contexto, buscando permanentemente procesos de mejoramiento </w:t>
      </w:r>
      <w:r w:rsidR="008F57C2" w:rsidRPr="008F57C2">
        <w:rPr>
          <w:rFonts w:ascii="Arial" w:hAnsi="Arial" w:cs="Arial"/>
          <w:sz w:val="24"/>
          <w:szCs w:val="24"/>
        </w:rPr>
        <w:t>continuo</w:t>
      </w:r>
      <w:r w:rsidRPr="008F57C2">
        <w:rPr>
          <w:rFonts w:ascii="Arial" w:hAnsi="Arial" w:cs="Arial"/>
          <w:sz w:val="24"/>
          <w:szCs w:val="24"/>
        </w:rPr>
        <w:t xml:space="preserve"> que conlleven a la optimización de nuestro hacer y saber hacer, a través del gran sistema</w:t>
      </w:r>
      <w:r w:rsidR="00B81694" w:rsidRPr="008F57C2">
        <w:rPr>
          <w:rFonts w:ascii="Arial" w:hAnsi="Arial" w:cs="Arial"/>
          <w:sz w:val="24"/>
          <w:szCs w:val="24"/>
        </w:rPr>
        <w:t>: Hacer para conocer, para ser y convivir</w:t>
      </w:r>
      <w:r w:rsidRPr="008F57C2">
        <w:rPr>
          <w:rFonts w:ascii="Arial" w:hAnsi="Arial" w:cs="Arial"/>
          <w:b/>
          <w:sz w:val="24"/>
          <w:szCs w:val="24"/>
        </w:rPr>
        <w:t xml:space="preserve"> </w:t>
      </w:r>
      <w:r w:rsidRPr="008F57C2">
        <w:rPr>
          <w:rFonts w:ascii="Arial" w:hAnsi="Arial" w:cs="Arial"/>
          <w:sz w:val="24"/>
          <w:szCs w:val="24"/>
        </w:rPr>
        <w:t>que debe caracterizar a nuestros egresados.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El proyecto educativo articula las dimensiones del ser humano con una visión holística (Ser ético, filosófico, epistemológico, sociológico, económico, estético, religioso, espiritual, axiológico-</w:t>
      </w:r>
      <w:r w:rsidR="00996BCE" w:rsidRPr="008F57C2">
        <w:rPr>
          <w:rFonts w:ascii="Arial" w:hAnsi="Arial" w:cs="Arial"/>
          <w:sz w:val="24"/>
          <w:szCs w:val="24"/>
        </w:rPr>
        <w:t xml:space="preserve"> </w:t>
      </w:r>
      <w:r w:rsidRPr="008F57C2">
        <w:rPr>
          <w:rFonts w:ascii="Arial" w:hAnsi="Arial" w:cs="Arial"/>
          <w:sz w:val="24"/>
          <w:szCs w:val="24"/>
        </w:rPr>
        <w:t>actitudinal, cosmogónico, biofísico y comunicativo); y transversaliza</w:t>
      </w:r>
      <w:r w:rsidR="005A7E42">
        <w:rPr>
          <w:rFonts w:ascii="Arial" w:hAnsi="Arial" w:cs="Arial"/>
          <w:sz w:val="24"/>
          <w:szCs w:val="24"/>
        </w:rPr>
        <w:t>r</w:t>
      </w:r>
      <w:r w:rsidRPr="008F57C2">
        <w:rPr>
          <w:rFonts w:ascii="Arial" w:hAnsi="Arial" w:cs="Arial"/>
          <w:sz w:val="24"/>
          <w:szCs w:val="24"/>
        </w:rPr>
        <w:t xml:space="preserve"> sus ejes articuladores (ético-religioso, normativo y de trascendencia cultural - histórico) con las competencias básicas, ciudadanas y laborales generales propendiendo por una formación integral.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Es un PEI con visión sistémica que se inspira en modelos de pluralidad y participación de todos sus actores (Estudiantes, padres de familia, educadores, directivos docentes, instituciones gubernamentales, no gubernamentales y comunidad en general); de tal manera que, se dinamicen en procesos de democratización de conocimientos sin</w:t>
      </w:r>
      <w:r w:rsidR="00A05641" w:rsidRPr="008F57C2">
        <w:rPr>
          <w:rFonts w:ascii="Arial" w:hAnsi="Arial" w:cs="Arial"/>
          <w:sz w:val="24"/>
          <w:szCs w:val="24"/>
        </w:rPr>
        <w:t xml:space="preserve"> perder la brújula que nos guía:</w:t>
      </w:r>
      <w:r w:rsidR="00DB13D4" w:rsidRPr="008F57C2">
        <w:rPr>
          <w:rFonts w:ascii="Arial" w:hAnsi="Arial" w:cs="Arial"/>
          <w:sz w:val="24"/>
          <w:szCs w:val="24"/>
        </w:rPr>
        <w:t xml:space="preserve"> </w:t>
      </w:r>
      <w:r w:rsidRPr="008F57C2">
        <w:rPr>
          <w:rFonts w:ascii="Arial" w:hAnsi="Arial" w:cs="Arial"/>
          <w:sz w:val="24"/>
          <w:szCs w:val="24"/>
        </w:rPr>
        <w:t>Misión, visión, filosofía, objetivos, principios y valores institucionales</w:t>
      </w:r>
      <w:r w:rsidR="00A05641"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pStyle w:val="Textoindependiente"/>
        <w:jc w:val="right"/>
        <w:rPr>
          <w:rFonts w:cs="Arial"/>
          <w:szCs w:val="24"/>
        </w:rPr>
      </w:pPr>
      <w:r w:rsidRPr="008F57C2">
        <w:rPr>
          <w:rFonts w:cs="Arial"/>
          <w:szCs w:val="24"/>
        </w:rPr>
        <w:t xml:space="preserve">  </w:t>
      </w:r>
    </w:p>
    <w:p w:rsidR="00A5217A" w:rsidRPr="008F57C2" w:rsidRDefault="00A5217A">
      <w:pPr>
        <w:pStyle w:val="Textoindependiente"/>
        <w:jc w:val="right"/>
        <w:rPr>
          <w:rFonts w:cs="Arial"/>
          <w:szCs w:val="24"/>
        </w:rPr>
      </w:pPr>
    </w:p>
    <w:p w:rsidR="00A5217A" w:rsidRPr="008F57C2" w:rsidRDefault="00A5217A">
      <w:pPr>
        <w:pStyle w:val="Textoindependiente"/>
        <w:jc w:val="right"/>
        <w:rPr>
          <w:rFonts w:cs="Arial"/>
          <w:szCs w:val="24"/>
        </w:rPr>
      </w:pPr>
    </w:p>
    <w:p w:rsidR="00A5217A" w:rsidRPr="008F57C2" w:rsidRDefault="00A5217A">
      <w:pPr>
        <w:pStyle w:val="Textoindependiente"/>
        <w:jc w:val="right"/>
        <w:rPr>
          <w:rFonts w:cs="Arial"/>
          <w:szCs w:val="24"/>
        </w:rPr>
      </w:pPr>
    </w:p>
    <w:p w:rsidR="00A5217A" w:rsidRPr="008F57C2" w:rsidRDefault="00A5217A">
      <w:pPr>
        <w:pStyle w:val="Textoindependiente"/>
        <w:jc w:val="right"/>
        <w:rPr>
          <w:rFonts w:cs="Arial"/>
          <w:szCs w:val="24"/>
        </w:rPr>
      </w:pPr>
    </w:p>
    <w:p w:rsidR="00A5217A" w:rsidRPr="008F57C2" w:rsidRDefault="00A5217A">
      <w:pPr>
        <w:pStyle w:val="Textoindependiente"/>
        <w:jc w:val="right"/>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711205" w:rsidRPr="008F57C2" w:rsidRDefault="00711205">
      <w:pPr>
        <w:pStyle w:val="Textoindependiente"/>
        <w:jc w:val="center"/>
        <w:rPr>
          <w:rFonts w:cs="Arial"/>
          <w:szCs w:val="24"/>
        </w:rPr>
      </w:pPr>
    </w:p>
    <w:p w:rsidR="00A5217A" w:rsidRPr="008F57C2" w:rsidRDefault="00A5217A">
      <w:pPr>
        <w:pStyle w:val="Textoindependiente"/>
        <w:jc w:val="center"/>
        <w:rPr>
          <w:rFonts w:cs="Arial"/>
          <w:szCs w:val="24"/>
        </w:rPr>
      </w:pPr>
    </w:p>
    <w:p w:rsidR="00A5217A" w:rsidRPr="008F57C2" w:rsidRDefault="00A5217A">
      <w:pPr>
        <w:pStyle w:val="Textoindependiente"/>
        <w:jc w:val="center"/>
        <w:rPr>
          <w:rFonts w:cs="Arial"/>
          <w:szCs w:val="24"/>
        </w:rPr>
      </w:pPr>
    </w:p>
    <w:p w:rsidR="00110276" w:rsidRPr="008F57C2" w:rsidRDefault="00110276" w:rsidP="009E071F">
      <w:pPr>
        <w:pStyle w:val="Textoindependiente"/>
        <w:rPr>
          <w:rFonts w:cs="Arial"/>
          <w:b/>
          <w:szCs w:val="24"/>
        </w:rPr>
      </w:pPr>
      <w:bookmarkStart w:id="2" w:name="_Toc134681126"/>
    </w:p>
    <w:p w:rsidR="00D72767" w:rsidRPr="008F57C2" w:rsidRDefault="00D72767" w:rsidP="009E071F">
      <w:pPr>
        <w:pStyle w:val="Textoindependiente"/>
        <w:rPr>
          <w:rFonts w:cs="Arial"/>
          <w:b/>
          <w:szCs w:val="24"/>
        </w:rPr>
      </w:pPr>
    </w:p>
    <w:p w:rsidR="009E0870" w:rsidRPr="008F57C2" w:rsidRDefault="009E0870" w:rsidP="009E071F">
      <w:pPr>
        <w:pStyle w:val="Textoindependiente"/>
        <w:rPr>
          <w:rFonts w:cs="Arial"/>
          <w:b/>
          <w:szCs w:val="24"/>
        </w:rPr>
      </w:pPr>
    </w:p>
    <w:p w:rsidR="00AD162F" w:rsidRPr="008F57C2" w:rsidRDefault="00AD162F" w:rsidP="009E071F">
      <w:pPr>
        <w:pStyle w:val="Textoindependiente"/>
        <w:rPr>
          <w:rFonts w:cs="Arial"/>
          <w:b/>
          <w:szCs w:val="24"/>
        </w:rPr>
      </w:pPr>
    </w:p>
    <w:p w:rsidR="009E0870" w:rsidRPr="008F57C2" w:rsidRDefault="009E0870" w:rsidP="009E071F">
      <w:pPr>
        <w:pStyle w:val="Textoindependiente"/>
        <w:rPr>
          <w:rFonts w:cs="Arial"/>
          <w:b/>
          <w:szCs w:val="24"/>
        </w:rPr>
      </w:pPr>
    </w:p>
    <w:p w:rsidR="00D72767" w:rsidRPr="008F57C2" w:rsidRDefault="00D72767" w:rsidP="009E071F">
      <w:pPr>
        <w:pStyle w:val="Textoindependiente"/>
        <w:rPr>
          <w:rFonts w:cs="Arial"/>
          <w:b/>
          <w:szCs w:val="24"/>
        </w:rPr>
      </w:pPr>
    </w:p>
    <w:p w:rsidR="00A5217A" w:rsidRPr="008F57C2" w:rsidRDefault="00A5217A" w:rsidP="009E071F">
      <w:pPr>
        <w:pStyle w:val="Textoindependiente"/>
        <w:rPr>
          <w:rFonts w:cs="Arial"/>
          <w:szCs w:val="24"/>
        </w:rPr>
      </w:pPr>
      <w:r w:rsidRPr="008F57C2">
        <w:rPr>
          <w:rFonts w:cs="Arial"/>
          <w:b/>
          <w:szCs w:val="24"/>
        </w:rPr>
        <w:t>1.  IDENTIFICACIÓN Y COMPONENTES</w:t>
      </w:r>
      <w:bookmarkEnd w:id="2"/>
    </w:p>
    <w:p w:rsidR="00A5217A" w:rsidRPr="008F57C2" w:rsidRDefault="00A5217A">
      <w:pPr>
        <w:rPr>
          <w:rFonts w:ascii="Arial" w:hAnsi="Arial" w:cs="Arial"/>
          <w:b/>
          <w:sz w:val="24"/>
          <w:szCs w:val="24"/>
        </w:rPr>
      </w:pPr>
    </w:p>
    <w:p w:rsidR="00A5217A" w:rsidRPr="008F57C2" w:rsidRDefault="00AD162F">
      <w:pPr>
        <w:pStyle w:val="Textoindependiente"/>
        <w:rPr>
          <w:rFonts w:cs="Arial"/>
          <w:b/>
          <w:szCs w:val="24"/>
        </w:rPr>
      </w:pPr>
      <w:r w:rsidRPr="008F57C2">
        <w:rPr>
          <w:rFonts w:cs="Arial"/>
          <w:b/>
          <w:szCs w:val="24"/>
        </w:rPr>
        <w:t>1.1 IDENTIFICACIÓN</w:t>
      </w:r>
    </w:p>
    <w:p w:rsidR="00A5217A" w:rsidRPr="008F57C2" w:rsidRDefault="00A5217A">
      <w:pPr>
        <w:jc w:val="both"/>
        <w:rPr>
          <w:rFonts w:ascii="Arial" w:hAnsi="Arial" w:cs="Arial"/>
          <w:b/>
          <w:sz w:val="24"/>
          <w:szCs w:val="24"/>
        </w:rPr>
      </w:pPr>
    </w:p>
    <w:p w:rsidR="003A1A2E" w:rsidRPr="008F57C2" w:rsidRDefault="003A1A2E" w:rsidP="00FF190F">
      <w:pPr>
        <w:jc w:val="center"/>
        <w:rPr>
          <w:rFonts w:ascii="Arial" w:hAnsi="Arial" w:cs="Arial"/>
          <w:b/>
          <w:sz w:val="24"/>
          <w:szCs w:val="24"/>
          <w:lang w:val="es-AR"/>
        </w:rPr>
      </w:pPr>
      <w:r w:rsidRPr="008F57C2">
        <w:rPr>
          <w:rFonts w:ascii="Arial" w:hAnsi="Arial" w:cs="Arial"/>
          <w:b/>
          <w:sz w:val="24"/>
          <w:szCs w:val="24"/>
          <w:lang w:val="es-AR"/>
        </w:rPr>
        <w:t>IDENTIFICACIÓN DEL PLANTEL</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p>
    <w:p w:rsidR="003A1A2E" w:rsidRPr="008F57C2" w:rsidRDefault="001E5542" w:rsidP="003A1A2E">
      <w:pPr>
        <w:jc w:val="both"/>
        <w:rPr>
          <w:rFonts w:ascii="Arial" w:hAnsi="Arial" w:cs="Arial"/>
          <w:sz w:val="24"/>
          <w:szCs w:val="24"/>
          <w:lang w:val="es-AR"/>
        </w:rPr>
      </w:pPr>
      <w:r w:rsidRPr="008F57C2">
        <w:rPr>
          <w:rFonts w:ascii="Arial" w:hAnsi="Arial" w:cs="Arial"/>
          <w:sz w:val="24"/>
          <w:szCs w:val="24"/>
          <w:lang w:val="es-AR"/>
        </w:rPr>
        <w:t>Nombre del establecimiento</w:t>
      </w:r>
      <w:r w:rsidR="003A1A2E" w:rsidRPr="008F57C2">
        <w:rPr>
          <w:rFonts w:ascii="Arial" w:hAnsi="Arial" w:cs="Arial"/>
          <w:sz w:val="24"/>
          <w:szCs w:val="24"/>
          <w:lang w:val="es-AR"/>
        </w:rPr>
        <w:t xml:space="preserve"> educativo: INSTITUC</w:t>
      </w:r>
      <w:r w:rsidRPr="008F57C2">
        <w:rPr>
          <w:rFonts w:ascii="Arial" w:hAnsi="Arial" w:cs="Arial"/>
          <w:sz w:val="24"/>
          <w:szCs w:val="24"/>
          <w:lang w:val="es-AR"/>
        </w:rPr>
        <w:t xml:space="preserve">IÓN EDUCATIVA </w:t>
      </w:r>
      <w:r w:rsidR="00AD162F" w:rsidRPr="008F57C2">
        <w:rPr>
          <w:rFonts w:ascii="Arial" w:hAnsi="Arial" w:cs="Arial"/>
          <w:sz w:val="24"/>
          <w:szCs w:val="24"/>
          <w:lang w:val="es-AR"/>
        </w:rPr>
        <w:t>LUIS EDUARDO DIAZ</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CO"/>
        </w:rPr>
      </w:pPr>
      <w:r w:rsidRPr="008F57C2">
        <w:rPr>
          <w:rFonts w:ascii="Arial" w:hAnsi="Arial" w:cs="Arial"/>
          <w:sz w:val="24"/>
          <w:szCs w:val="24"/>
          <w:lang w:val="es-AR"/>
        </w:rPr>
        <w:t>Direcci</w:t>
      </w:r>
      <w:r w:rsidR="00AD162F" w:rsidRPr="008F57C2">
        <w:rPr>
          <w:rFonts w:ascii="Arial" w:hAnsi="Arial" w:cs="Arial"/>
          <w:sz w:val="24"/>
          <w:szCs w:val="24"/>
          <w:lang w:val="es-AR"/>
        </w:rPr>
        <w:t xml:space="preserve">ón: </w:t>
      </w:r>
      <w:r w:rsidR="00FF190F" w:rsidRPr="008F57C2">
        <w:rPr>
          <w:rFonts w:ascii="Arial" w:hAnsi="Arial" w:cs="Arial"/>
          <w:sz w:val="24"/>
          <w:szCs w:val="24"/>
          <w:lang w:val="es-CO"/>
        </w:rPr>
        <w:t xml:space="preserve"> Sección secundaria</w:t>
      </w:r>
      <w:r w:rsidR="00AD162F" w:rsidRPr="008F57C2">
        <w:rPr>
          <w:rFonts w:ascii="Arial" w:hAnsi="Arial" w:cs="Arial"/>
          <w:sz w:val="24"/>
          <w:szCs w:val="24"/>
          <w:lang w:val="es-CO"/>
        </w:rPr>
        <w:t>: Carrera 45 Nº 50-52 Barrio el Progreso</w:t>
      </w:r>
    </w:p>
    <w:p w:rsidR="005D1221" w:rsidRPr="008F57C2" w:rsidRDefault="00540D18" w:rsidP="003A1A2E">
      <w:pPr>
        <w:jc w:val="both"/>
        <w:rPr>
          <w:rFonts w:ascii="Arial" w:hAnsi="Arial" w:cs="Arial"/>
          <w:sz w:val="24"/>
          <w:szCs w:val="24"/>
          <w:lang w:val="es-CO"/>
        </w:rPr>
      </w:pPr>
      <w:r w:rsidRPr="008F57C2">
        <w:rPr>
          <w:rFonts w:ascii="Arial" w:hAnsi="Arial" w:cs="Arial"/>
          <w:sz w:val="24"/>
          <w:szCs w:val="24"/>
          <w:lang w:val="es-CO"/>
        </w:rPr>
        <w:t xml:space="preserve">Sección primaria. </w:t>
      </w:r>
      <w:r w:rsidR="00AD162F" w:rsidRPr="008F57C2">
        <w:rPr>
          <w:rFonts w:ascii="Arial" w:hAnsi="Arial" w:cs="Arial"/>
          <w:sz w:val="24"/>
          <w:szCs w:val="24"/>
          <w:lang w:val="es-CO"/>
        </w:rPr>
        <w:t>Calle 49 Nº 47-31 Barrio 3 de octubre</w:t>
      </w:r>
    </w:p>
    <w:p w:rsidR="003A1A2E" w:rsidRPr="008F57C2" w:rsidRDefault="003A1A2E" w:rsidP="003A1A2E">
      <w:pPr>
        <w:jc w:val="both"/>
        <w:rPr>
          <w:rFonts w:ascii="Arial" w:hAnsi="Arial" w:cs="Arial"/>
          <w:sz w:val="24"/>
          <w:szCs w:val="24"/>
          <w:lang w:val="es-CO"/>
        </w:rPr>
      </w:pPr>
    </w:p>
    <w:p w:rsidR="003A1A2E" w:rsidRPr="008F57C2" w:rsidRDefault="003A1A2E" w:rsidP="003A1A2E">
      <w:pPr>
        <w:jc w:val="both"/>
        <w:rPr>
          <w:rFonts w:ascii="Arial" w:hAnsi="Arial" w:cs="Arial"/>
          <w:sz w:val="24"/>
          <w:szCs w:val="24"/>
          <w:lang w:val="en-US"/>
        </w:rPr>
      </w:pPr>
      <w:r w:rsidRPr="008F57C2">
        <w:rPr>
          <w:rFonts w:ascii="Arial" w:hAnsi="Arial" w:cs="Arial"/>
          <w:sz w:val="24"/>
          <w:szCs w:val="24"/>
          <w:lang w:val="en-US"/>
        </w:rPr>
        <w:t>Email</w:t>
      </w:r>
      <w:r w:rsidR="00AD162F" w:rsidRPr="008F57C2">
        <w:rPr>
          <w:rFonts w:ascii="Arial" w:hAnsi="Arial" w:cs="Arial"/>
          <w:sz w:val="24"/>
          <w:szCs w:val="24"/>
          <w:lang w:val="en-US"/>
        </w:rPr>
        <w:t>: ie.luiseduardodiaz16@g</w:t>
      </w:r>
      <w:r w:rsidR="00540D18" w:rsidRPr="008F57C2">
        <w:rPr>
          <w:rFonts w:ascii="Arial" w:hAnsi="Arial" w:cs="Arial"/>
          <w:sz w:val="24"/>
          <w:szCs w:val="24"/>
          <w:lang w:val="en-US"/>
        </w:rPr>
        <w:t>mail.com</w:t>
      </w:r>
    </w:p>
    <w:p w:rsidR="003A1A2E" w:rsidRPr="008F57C2" w:rsidRDefault="003A1A2E" w:rsidP="003A1A2E">
      <w:pPr>
        <w:jc w:val="both"/>
        <w:rPr>
          <w:rFonts w:ascii="Arial" w:hAnsi="Arial" w:cs="Arial"/>
          <w:sz w:val="24"/>
          <w:szCs w:val="24"/>
          <w:lang w:val="en-US"/>
        </w:rPr>
      </w:pPr>
    </w:p>
    <w:p w:rsidR="003A1A2E" w:rsidRPr="008F57C2" w:rsidRDefault="00AD162F" w:rsidP="003A1A2E">
      <w:pPr>
        <w:jc w:val="both"/>
        <w:rPr>
          <w:rFonts w:ascii="Arial" w:hAnsi="Arial" w:cs="Arial"/>
          <w:sz w:val="24"/>
          <w:szCs w:val="24"/>
          <w:lang w:val="en-US"/>
        </w:rPr>
      </w:pPr>
      <w:r w:rsidRPr="008F57C2">
        <w:rPr>
          <w:rFonts w:ascii="Arial" w:hAnsi="Arial" w:cs="Arial"/>
          <w:sz w:val="24"/>
          <w:szCs w:val="24"/>
          <w:lang w:val="en-US"/>
        </w:rPr>
        <w:t>Municipio: YONDÓ</w:t>
      </w:r>
    </w:p>
    <w:p w:rsidR="003A1A2E" w:rsidRPr="008F57C2" w:rsidRDefault="003A1A2E" w:rsidP="003A1A2E">
      <w:pPr>
        <w:jc w:val="both"/>
        <w:rPr>
          <w:rFonts w:ascii="Arial" w:hAnsi="Arial" w:cs="Arial"/>
          <w:sz w:val="24"/>
          <w:szCs w:val="24"/>
          <w:lang w:val="en-US"/>
        </w:rPr>
      </w:pPr>
    </w:p>
    <w:p w:rsidR="003A1A2E" w:rsidRPr="008F57C2" w:rsidRDefault="00540D18" w:rsidP="003A1A2E">
      <w:pPr>
        <w:jc w:val="both"/>
        <w:rPr>
          <w:rFonts w:ascii="Arial" w:hAnsi="Arial" w:cs="Arial"/>
          <w:sz w:val="24"/>
          <w:szCs w:val="24"/>
          <w:lang w:val="es-AR"/>
        </w:rPr>
      </w:pPr>
      <w:r w:rsidRPr="008F57C2">
        <w:rPr>
          <w:rFonts w:ascii="Arial" w:hAnsi="Arial" w:cs="Arial"/>
          <w:sz w:val="24"/>
          <w:szCs w:val="24"/>
          <w:lang w:val="es-AR"/>
        </w:rPr>
        <w:t>Teléfono: 8480557- 8480344-8480649</w:t>
      </w:r>
    </w:p>
    <w:p w:rsidR="003A1A2E" w:rsidRPr="008F57C2" w:rsidRDefault="003A1A2E" w:rsidP="003A1A2E">
      <w:pPr>
        <w:jc w:val="both"/>
        <w:rPr>
          <w:rFonts w:ascii="Arial" w:hAnsi="Arial" w:cs="Arial"/>
          <w:sz w:val="24"/>
          <w:szCs w:val="24"/>
          <w:lang w:val="es-AR"/>
        </w:rPr>
      </w:pPr>
    </w:p>
    <w:p w:rsidR="003A1A2E" w:rsidRPr="008F57C2" w:rsidRDefault="00540D18" w:rsidP="003A1A2E">
      <w:pPr>
        <w:jc w:val="both"/>
        <w:rPr>
          <w:rFonts w:ascii="Arial" w:hAnsi="Arial" w:cs="Arial"/>
          <w:sz w:val="24"/>
          <w:szCs w:val="24"/>
          <w:lang w:val="es-AR"/>
        </w:rPr>
      </w:pPr>
      <w:r w:rsidRPr="008F57C2">
        <w:rPr>
          <w:rFonts w:ascii="Arial" w:hAnsi="Arial" w:cs="Arial"/>
          <w:sz w:val="24"/>
          <w:szCs w:val="24"/>
          <w:lang w:val="es-AR"/>
        </w:rPr>
        <w:t>Fax: 8480557</w:t>
      </w:r>
    </w:p>
    <w:p w:rsidR="003A1A2E" w:rsidRPr="008F57C2" w:rsidRDefault="003A1A2E" w:rsidP="003A1A2E">
      <w:pPr>
        <w:jc w:val="both"/>
        <w:rPr>
          <w:rFonts w:ascii="Arial" w:hAnsi="Arial" w:cs="Arial"/>
          <w:sz w:val="24"/>
          <w:szCs w:val="24"/>
          <w:lang w:val="es-AR"/>
        </w:rPr>
      </w:pPr>
    </w:p>
    <w:p w:rsidR="003A1A2E" w:rsidRPr="008F57C2" w:rsidRDefault="00AD162F" w:rsidP="003A1A2E">
      <w:pPr>
        <w:jc w:val="both"/>
        <w:rPr>
          <w:rFonts w:ascii="Arial" w:hAnsi="Arial" w:cs="Arial"/>
          <w:sz w:val="24"/>
          <w:szCs w:val="24"/>
          <w:lang w:val="es-AR"/>
        </w:rPr>
      </w:pPr>
      <w:r w:rsidRPr="008F57C2">
        <w:rPr>
          <w:rFonts w:ascii="Arial" w:hAnsi="Arial" w:cs="Arial"/>
          <w:sz w:val="24"/>
          <w:szCs w:val="24"/>
          <w:lang w:val="es-AR"/>
        </w:rPr>
        <w:t>Código DANE: 105893001685</w:t>
      </w:r>
    </w:p>
    <w:p w:rsidR="003A1A2E" w:rsidRPr="008F57C2" w:rsidRDefault="003A1A2E" w:rsidP="003A1A2E">
      <w:pPr>
        <w:jc w:val="both"/>
        <w:rPr>
          <w:rFonts w:ascii="Arial" w:hAnsi="Arial" w:cs="Arial"/>
          <w:sz w:val="24"/>
          <w:szCs w:val="24"/>
          <w:lang w:val="es-AR"/>
        </w:rPr>
      </w:pPr>
    </w:p>
    <w:p w:rsidR="003A1A2E" w:rsidRPr="008F57C2" w:rsidRDefault="00AD162F" w:rsidP="003A1A2E">
      <w:pPr>
        <w:jc w:val="both"/>
        <w:rPr>
          <w:rFonts w:ascii="Arial" w:hAnsi="Arial" w:cs="Arial"/>
          <w:sz w:val="24"/>
          <w:szCs w:val="24"/>
          <w:lang w:val="es-AR"/>
        </w:rPr>
      </w:pPr>
      <w:r w:rsidRPr="008F57C2">
        <w:rPr>
          <w:rFonts w:ascii="Arial" w:hAnsi="Arial" w:cs="Arial"/>
          <w:sz w:val="24"/>
          <w:szCs w:val="24"/>
          <w:lang w:val="es-AR"/>
        </w:rPr>
        <w:t>NIT: 900.340.013-9</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Cód</w:t>
      </w:r>
      <w:r w:rsidR="00587743" w:rsidRPr="008F57C2">
        <w:rPr>
          <w:rFonts w:ascii="Arial" w:hAnsi="Arial" w:cs="Arial"/>
          <w:sz w:val="24"/>
          <w:szCs w:val="24"/>
          <w:lang w:val="es-AR"/>
        </w:rPr>
        <w:t>igo ICFES: Jornada diurna: 0023</w:t>
      </w:r>
      <w:r w:rsidRPr="008F57C2">
        <w:rPr>
          <w:rFonts w:ascii="Arial" w:hAnsi="Arial" w:cs="Arial"/>
          <w:sz w:val="24"/>
          <w:szCs w:val="24"/>
          <w:lang w:val="es-AR"/>
        </w:rPr>
        <w:t>0</w:t>
      </w:r>
      <w:r w:rsidR="00587743" w:rsidRPr="008F57C2">
        <w:rPr>
          <w:rFonts w:ascii="Arial" w:hAnsi="Arial" w:cs="Arial"/>
          <w:sz w:val="24"/>
          <w:szCs w:val="24"/>
          <w:lang w:val="es-AR"/>
        </w:rPr>
        <w:t>3</w:t>
      </w:r>
      <w:r w:rsidRPr="008F57C2">
        <w:rPr>
          <w:rFonts w:ascii="Arial" w:hAnsi="Arial" w:cs="Arial"/>
          <w:sz w:val="24"/>
          <w:szCs w:val="24"/>
          <w:lang w:val="es-AR"/>
        </w:rPr>
        <w:t>.</w:t>
      </w:r>
      <w:r w:rsidR="00587743" w:rsidRPr="008F57C2">
        <w:rPr>
          <w:rFonts w:ascii="Arial" w:hAnsi="Arial" w:cs="Arial"/>
          <w:sz w:val="24"/>
          <w:szCs w:val="24"/>
          <w:lang w:val="es-AR"/>
        </w:rPr>
        <w:t xml:space="preserve"> Jornada Nocturna: 17049</w:t>
      </w:r>
      <w:r w:rsidRPr="008F57C2">
        <w:rPr>
          <w:rFonts w:ascii="Arial" w:hAnsi="Arial" w:cs="Arial"/>
          <w:sz w:val="24"/>
          <w:szCs w:val="24"/>
          <w:lang w:val="es-AR"/>
        </w:rPr>
        <w:t>8</w:t>
      </w:r>
    </w:p>
    <w:p w:rsidR="003A1A2E" w:rsidRPr="008F57C2" w:rsidRDefault="003A1A2E" w:rsidP="003A1A2E">
      <w:pPr>
        <w:jc w:val="both"/>
        <w:rPr>
          <w:rFonts w:ascii="Arial" w:hAnsi="Arial" w:cs="Arial"/>
          <w:sz w:val="24"/>
          <w:szCs w:val="24"/>
          <w:lang w:val="es-AR"/>
        </w:rPr>
      </w:pPr>
    </w:p>
    <w:p w:rsidR="005A7E42" w:rsidRDefault="003A1A2E" w:rsidP="005A7E42">
      <w:pPr>
        <w:jc w:val="both"/>
        <w:rPr>
          <w:rFonts w:ascii="Arial" w:hAnsi="Arial" w:cs="Arial"/>
          <w:lang w:eastAsia="es-CO"/>
        </w:rPr>
      </w:pPr>
      <w:r w:rsidRPr="008F57C2">
        <w:rPr>
          <w:rFonts w:ascii="Arial" w:hAnsi="Arial" w:cs="Arial"/>
          <w:sz w:val="24"/>
          <w:szCs w:val="24"/>
          <w:lang w:val="es-AR"/>
        </w:rPr>
        <w:t>Resolución de aprobación</w:t>
      </w:r>
      <w:r w:rsidR="00837C82" w:rsidRPr="008F57C2">
        <w:rPr>
          <w:rFonts w:ascii="Arial" w:hAnsi="Arial" w:cs="Arial"/>
          <w:sz w:val="24"/>
          <w:szCs w:val="24"/>
          <w:lang w:val="es-AR"/>
        </w:rPr>
        <w:t xml:space="preserve">: </w:t>
      </w:r>
      <w:r w:rsidR="005A7E42">
        <w:rPr>
          <w:rFonts w:ascii="Arial" w:hAnsi="Arial" w:cs="Arial"/>
          <w:sz w:val="24"/>
          <w:szCs w:val="24"/>
          <w:lang w:val="es-AR"/>
        </w:rPr>
        <w:t xml:space="preserve">“LA INSTITUCIÓN EDUCATIVA </w:t>
      </w:r>
      <w:r w:rsidR="008F57C2">
        <w:rPr>
          <w:rFonts w:ascii="Arial" w:hAnsi="Arial" w:cs="Arial"/>
          <w:sz w:val="24"/>
          <w:szCs w:val="24"/>
          <w:lang w:val="es-AR"/>
        </w:rPr>
        <w:t>LUIS EDUARDO DIAZ</w:t>
      </w:r>
      <w:r w:rsidR="00996BCE" w:rsidRPr="008F57C2">
        <w:rPr>
          <w:rFonts w:ascii="Arial" w:hAnsi="Arial" w:cs="Arial"/>
          <w:sz w:val="24"/>
          <w:szCs w:val="24"/>
          <w:lang w:val="es-AR"/>
        </w:rPr>
        <w:t xml:space="preserve">” </w:t>
      </w:r>
      <w:r w:rsidR="005A7E42" w:rsidRPr="00B339E5">
        <w:rPr>
          <w:rFonts w:ascii="Arial" w:hAnsi="Arial" w:cs="Arial"/>
          <w:sz w:val="24"/>
          <w:szCs w:val="24"/>
        </w:rPr>
        <w:t>aprobado por resolución departamental 0005576 del 17 de febr. de 2010, aprobar los estudios de 6 a 9 b.s.10 y 11 educación media técnica, especialidades: agropecuaria y comercial hasta nueva visita. resol. 000690 del 18 de sept. de 1995, mediante acuerdo 009 de marzo 10 de 1995, donde se fusionan en un solo establecimiento (institución, Agro, escuela urbana la patria y centro de adultos) decreto 3011.</w:t>
      </w:r>
    </w:p>
    <w:p w:rsidR="008F57C2" w:rsidRPr="008F57C2" w:rsidRDefault="008F57C2"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Naturaleza del plantel: Oficial</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Carácter de la Institución: Mixto</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B339E5">
        <w:rPr>
          <w:rFonts w:ascii="Arial" w:hAnsi="Arial" w:cs="Arial"/>
          <w:sz w:val="24"/>
          <w:szCs w:val="24"/>
          <w:lang w:val="es-AR"/>
        </w:rPr>
        <w:t xml:space="preserve">Niveles educativos existentes: preescolar, básica primaria, básica secundaria, media técnica en convenio con </w:t>
      </w:r>
      <w:r w:rsidR="005A7E42">
        <w:rPr>
          <w:rFonts w:ascii="Arial" w:hAnsi="Arial" w:cs="Arial"/>
          <w:sz w:val="24"/>
          <w:szCs w:val="24"/>
          <w:lang w:val="es-AR"/>
        </w:rPr>
        <w:t>el SENA</w:t>
      </w:r>
    </w:p>
    <w:p w:rsidR="003A1A2E" w:rsidRPr="008F57C2" w:rsidRDefault="003A1A2E"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lastRenderedPageBreak/>
        <w:t xml:space="preserve">Tipo de </w:t>
      </w:r>
      <w:r w:rsidRPr="00B339E5">
        <w:rPr>
          <w:rFonts w:ascii="Arial" w:hAnsi="Arial" w:cs="Arial"/>
          <w:sz w:val="24"/>
          <w:szCs w:val="24"/>
          <w:lang w:val="es-AR"/>
        </w:rPr>
        <w:t xml:space="preserve">bachillerato: </w:t>
      </w:r>
      <w:r w:rsidR="00FF190F" w:rsidRPr="00B339E5">
        <w:rPr>
          <w:rFonts w:ascii="Arial" w:hAnsi="Arial" w:cs="Arial"/>
          <w:sz w:val="24"/>
          <w:szCs w:val="24"/>
          <w:lang w:val="es-AR"/>
        </w:rPr>
        <w:t>Bachillerato</w:t>
      </w:r>
      <w:r w:rsidR="00B339E5">
        <w:rPr>
          <w:rFonts w:ascii="Arial" w:hAnsi="Arial" w:cs="Arial"/>
          <w:sz w:val="24"/>
          <w:szCs w:val="24"/>
          <w:lang w:val="es-AR"/>
        </w:rPr>
        <w:t xml:space="preserve"> Académico, comercial y agropecuario, </w:t>
      </w:r>
      <w:r w:rsidRPr="00B339E5">
        <w:rPr>
          <w:rFonts w:ascii="Arial" w:hAnsi="Arial" w:cs="Arial"/>
          <w:sz w:val="24"/>
          <w:szCs w:val="24"/>
          <w:lang w:val="es-AR"/>
        </w:rPr>
        <w:t>Educación Media Técni</w:t>
      </w:r>
      <w:r w:rsidR="003444F5" w:rsidRPr="00B339E5">
        <w:rPr>
          <w:rFonts w:ascii="Arial" w:hAnsi="Arial" w:cs="Arial"/>
          <w:sz w:val="24"/>
          <w:szCs w:val="24"/>
          <w:lang w:val="es-AR"/>
        </w:rPr>
        <w:t>ca en La Especialidad</w:t>
      </w:r>
      <w:r w:rsidR="00B339E5">
        <w:rPr>
          <w:rFonts w:ascii="Arial" w:hAnsi="Arial" w:cs="Arial"/>
          <w:sz w:val="24"/>
          <w:szCs w:val="24"/>
          <w:lang w:val="es-AR"/>
        </w:rPr>
        <w:t xml:space="preserve"> agropecuario y comercial.</w:t>
      </w:r>
    </w:p>
    <w:p w:rsidR="003A1A2E" w:rsidRPr="008F57C2" w:rsidRDefault="003A1A2E" w:rsidP="003A1A2E">
      <w:pPr>
        <w:jc w:val="both"/>
        <w:rPr>
          <w:rFonts w:ascii="Arial" w:hAnsi="Arial" w:cs="Arial"/>
          <w:sz w:val="24"/>
          <w:szCs w:val="24"/>
          <w:lang w:val="es-AR"/>
        </w:rPr>
      </w:pPr>
    </w:p>
    <w:p w:rsidR="003A1A2E" w:rsidRPr="008F57C2" w:rsidRDefault="00EC5D5E" w:rsidP="003A1A2E">
      <w:pPr>
        <w:jc w:val="both"/>
        <w:rPr>
          <w:rFonts w:ascii="Arial" w:hAnsi="Arial" w:cs="Arial"/>
          <w:sz w:val="24"/>
          <w:szCs w:val="24"/>
          <w:lang w:val="es-AR"/>
        </w:rPr>
      </w:pPr>
      <w:r w:rsidRPr="008F57C2">
        <w:rPr>
          <w:rFonts w:ascii="Arial" w:hAnsi="Arial" w:cs="Arial"/>
          <w:sz w:val="24"/>
          <w:szCs w:val="24"/>
          <w:lang w:val="es-AR"/>
        </w:rPr>
        <w:t xml:space="preserve">Jornada </w:t>
      </w:r>
      <w:r w:rsidR="003A1A2E" w:rsidRPr="008F57C2">
        <w:rPr>
          <w:rFonts w:ascii="Arial" w:hAnsi="Arial" w:cs="Arial"/>
          <w:sz w:val="24"/>
          <w:szCs w:val="24"/>
          <w:lang w:val="es-AR"/>
        </w:rPr>
        <w:t>escolar: Diurna y Nocturna</w:t>
      </w:r>
      <w:r w:rsidR="00872967" w:rsidRPr="008F57C2">
        <w:rPr>
          <w:rFonts w:ascii="Arial" w:hAnsi="Arial" w:cs="Arial"/>
          <w:sz w:val="24"/>
          <w:szCs w:val="24"/>
          <w:lang w:val="es-AR"/>
        </w:rPr>
        <w:t>.</w:t>
      </w:r>
    </w:p>
    <w:p w:rsidR="00110276" w:rsidRPr="008F57C2" w:rsidRDefault="00110276" w:rsidP="003A1A2E">
      <w:pPr>
        <w:jc w:val="both"/>
        <w:rPr>
          <w:rFonts w:ascii="Arial" w:hAnsi="Arial" w:cs="Arial"/>
          <w:sz w:val="24"/>
          <w:szCs w:val="24"/>
          <w:lang w:val="es-AR"/>
        </w:rPr>
      </w:pP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Nombre de</w:t>
      </w:r>
      <w:r w:rsidR="008303E1" w:rsidRPr="008F57C2">
        <w:rPr>
          <w:rFonts w:ascii="Arial" w:hAnsi="Arial" w:cs="Arial"/>
          <w:sz w:val="24"/>
          <w:szCs w:val="24"/>
          <w:lang w:val="es-AR"/>
        </w:rPr>
        <w:t xml:space="preserve"> </w:t>
      </w:r>
      <w:r w:rsidRPr="008F57C2">
        <w:rPr>
          <w:rFonts w:ascii="Arial" w:hAnsi="Arial" w:cs="Arial"/>
          <w:sz w:val="24"/>
          <w:szCs w:val="24"/>
          <w:lang w:val="es-AR"/>
        </w:rPr>
        <w:t>l</w:t>
      </w:r>
      <w:r w:rsidR="008303E1" w:rsidRPr="008F57C2">
        <w:rPr>
          <w:rFonts w:ascii="Arial" w:hAnsi="Arial" w:cs="Arial"/>
          <w:sz w:val="24"/>
          <w:szCs w:val="24"/>
          <w:lang w:val="es-AR"/>
        </w:rPr>
        <w:t>a</w:t>
      </w:r>
      <w:r w:rsidR="00540D18" w:rsidRPr="008F57C2">
        <w:rPr>
          <w:rFonts w:ascii="Arial" w:hAnsi="Arial" w:cs="Arial"/>
          <w:sz w:val="24"/>
          <w:szCs w:val="24"/>
          <w:lang w:val="es-AR"/>
        </w:rPr>
        <w:t xml:space="preserve"> Rectora: MARÍA OFELIA MACÍAS VILLALBA</w:t>
      </w:r>
    </w:p>
    <w:p w:rsidR="003A1A2E"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Céd</w:t>
      </w:r>
      <w:r w:rsidR="00540D18" w:rsidRPr="008F57C2">
        <w:rPr>
          <w:rFonts w:ascii="Arial" w:hAnsi="Arial" w:cs="Arial"/>
          <w:sz w:val="24"/>
          <w:szCs w:val="24"/>
          <w:lang w:val="es-AR"/>
        </w:rPr>
        <w:t>ula de ciudadanía N°.: 37 891 534</w:t>
      </w:r>
    </w:p>
    <w:p w:rsidR="003A1A2E" w:rsidRPr="008F57C2" w:rsidRDefault="003A1A2E" w:rsidP="003A1A2E">
      <w:pPr>
        <w:jc w:val="both"/>
        <w:rPr>
          <w:rFonts w:ascii="Arial" w:hAnsi="Arial" w:cs="Arial"/>
          <w:sz w:val="24"/>
          <w:szCs w:val="24"/>
          <w:lang w:val="es-AR"/>
        </w:rPr>
      </w:pPr>
    </w:p>
    <w:p w:rsidR="003A1A2E" w:rsidRPr="008F57C2" w:rsidRDefault="008F57C2" w:rsidP="003A1A2E">
      <w:pPr>
        <w:jc w:val="both"/>
        <w:rPr>
          <w:rFonts w:ascii="Arial" w:hAnsi="Arial" w:cs="Arial"/>
          <w:sz w:val="24"/>
          <w:szCs w:val="24"/>
          <w:lang w:val="es-AR"/>
        </w:rPr>
      </w:pPr>
      <w:r w:rsidRPr="008F57C2">
        <w:rPr>
          <w:rFonts w:ascii="Arial" w:hAnsi="Arial" w:cs="Arial"/>
          <w:sz w:val="24"/>
          <w:szCs w:val="24"/>
          <w:lang w:val="es-AR"/>
        </w:rPr>
        <w:t>Título</w:t>
      </w:r>
      <w:r w:rsidR="00540D18" w:rsidRPr="008F57C2">
        <w:rPr>
          <w:rFonts w:ascii="Arial" w:hAnsi="Arial" w:cs="Arial"/>
          <w:sz w:val="24"/>
          <w:szCs w:val="24"/>
          <w:lang w:val="es-AR"/>
        </w:rPr>
        <w:t xml:space="preserve">: LICENCIADA EN </w:t>
      </w:r>
      <w:r w:rsidR="003A1A2E" w:rsidRPr="008F57C2">
        <w:rPr>
          <w:rFonts w:ascii="Arial" w:hAnsi="Arial" w:cs="Arial"/>
          <w:sz w:val="24"/>
          <w:szCs w:val="24"/>
          <w:lang w:val="es-AR"/>
        </w:rPr>
        <w:t>FÍSICA</w:t>
      </w:r>
      <w:r w:rsidR="00540D18" w:rsidRPr="008F57C2">
        <w:rPr>
          <w:rFonts w:ascii="Arial" w:hAnsi="Arial" w:cs="Arial"/>
          <w:sz w:val="24"/>
          <w:szCs w:val="24"/>
          <w:lang w:val="es-AR"/>
        </w:rPr>
        <w:t xml:space="preserve"> Y MATEMÁTICA-ESPECIALISTA EN GESTIÓN AMBIENTAL</w:t>
      </w:r>
    </w:p>
    <w:p w:rsidR="003A1A2E" w:rsidRPr="008F57C2" w:rsidRDefault="003A1A2E" w:rsidP="003A1A2E">
      <w:pPr>
        <w:jc w:val="both"/>
        <w:rPr>
          <w:rFonts w:ascii="Arial" w:hAnsi="Arial" w:cs="Arial"/>
          <w:sz w:val="24"/>
          <w:szCs w:val="24"/>
          <w:lang w:val="es-AR"/>
        </w:rPr>
      </w:pPr>
    </w:p>
    <w:p w:rsidR="00872967" w:rsidRPr="008F57C2" w:rsidRDefault="003A1A2E" w:rsidP="003A1A2E">
      <w:pPr>
        <w:jc w:val="both"/>
        <w:rPr>
          <w:rFonts w:ascii="Arial" w:hAnsi="Arial" w:cs="Arial"/>
          <w:sz w:val="24"/>
          <w:szCs w:val="24"/>
          <w:lang w:val="es-AR"/>
        </w:rPr>
      </w:pPr>
      <w:r w:rsidRPr="008F57C2">
        <w:rPr>
          <w:rFonts w:ascii="Arial" w:hAnsi="Arial" w:cs="Arial"/>
          <w:sz w:val="24"/>
          <w:szCs w:val="24"/>
          <w:lang w:val="es-AR"/>
        </w:rPr>
        <w:t>Experiencia de docen</w:t>
      </w:r>
      <w:r w:rsidR="00540D18" w:rsidRPr="008F57C2">
        <w:rPr>
          <w:rFonts w:ascii="Arial" w:hAnsi="Arial" w:cs="Arial"/>
          <w:sz w:val="24"/>
          <w:szCs w:val="24"/>
          <w:lang w:val="es-AR"/>
        </w:rPr>
        <w:t>te</w:t>
      </w:r>
      <w:r w:rsidR="00CB4AD7" w:rsidRPr="008F57C2">
        <w:rPr>
          <w:rFonts w:ascii="Arial" w:hAnsi="Arial" w:cs="Arial"/>
          <w:sz w:val="24"/>
          <w:szCs w:val="24"/>
          <w:lang w:val="es-AR"/>
        </w:rPr>
        <w:t xml:space="preserve">: </w:t>
      </w:r>
      <w:r w:rsidR="00B339E5" w:rsidRPr="00B339E5">
        <w:rPr>
          <w:rFonts w:ascii="Arial" w:hAnsi="Arial" w:cs="Arial"/>
          <w:sz w:val="24"/>
          <w:szCs w:val="24"/>
          <w:lang w:val="es-AR"/>
        </w:rPr>
        <w:t>32 años.</w:t>
      </w:r>
    </w:p>
    <w:p w:rsidR="00A5217A" w:rsidRPr="008F57C2" w:rsidRDefault="00A5217A">
      <w:pPr>
        <w:jc w:val="both"/>
        <w:rPr>
          <w:rFonts w:ascii="Arial" w:hAnsi="Arial" w:cs="Arial"/>
          <w:b/>
          <w:sz w:val="24"/>
          <w:szCs w:val="24"/>
        </w:rPr>
      </w:pPr>
    </w:p>
    <w:p w:rsidR="00A5217A" w:rsidRPr="008F57C2" w:rsidRDefault="00D14334">
      <w:pPr>
        <w:pStyle w:val="Textoindependiente"/>
        <w:rPr>
          <w:rFonts w:cs="Arial"/>
          <w:b/>
          <w:szCs w:val="24"/>
        </w:rPr>
      </w:pPr>
      <w:bookmarkStart w:id="3" w:name="_Toc134681128"/>
      <w:r w:rsidRPr="008F57C2">
        <w:rPr>
          <w:rFonts w:cs="Arial"/>
          <w:b/>
          <w:szCs w:val="24"/>
        </w:rPr>
        <w:t xml:space="preserve">1.1.1 </w:t>
      </w:r>
      <w:r w:rsidR="00A5217A" w:rsidRPr="008F57C2">
        <w:rPr>
          <w:rFonts w:cs="Arial"/>
          <w:b/>
          <w:szCs w:val="24"/>
        </w:rPr>
        <w:t>Educación Formal que ofrece</w:t>
      </w:r>
      <w:bookmarkEnd w:id="3"/>
    </w:p>
    <w:p w:rsidR="00A5217A" w:rsidRPr="008F57C2" w:rsidRDefault="00A5217A">
      <w:pPr>
        <w:jc w:val="both"/>
        <w:rPr>
          <w:rFonts w:ascii="Arial" w:hAnsi="Arial" w:cs="Arial"/>
          <w:sz w:val="24"/>
          <w:szCs w:val="24"/>
        </w:rPr>
      </w:pPr>
    </w:p>
    <w:p w:rsidR="00A5217A" w:rsidRPr="008F57C2" w:rsidRDefault="00A05641">
      <w:pPr>
        <w:pStyle w:val="Textoindependiente3"/>
        <w:rPr>
          <w:rFonts w:cs="Arial"/>
          <w:szCs w:val="24"/>
        </w:rPr>
      </w:pPr>
      <w:bookmarkStart w:id="4" w:name="_Toc133072108"/>
      <w:r w:rsidRPr="008F57C2">
        <w:rPr>
          <w:rFonts w:cs="Arial"/>
          <w:szCs w:val="24"/>
        </w:rPr>
        <w:t>Tabla 1</w:t>
      </w:r>
      <w:r w:rsidR="00A5217A" w:rsidRPr="008F57C2">
        <w:rPr>
          <w:rFonts w:cs="Arial"/>
          <w:szCs w:val="24"/>
        </w:rPr>
        <w:t>.  Educación Formal que ofrece la Institución E</w:t>
      </w:r>
      <w:r w:rsidR="00577778" w:rsidRPr="008F57C2">
        <w:rPr>
          <w:rFonts w:cs="Arial"/>
          <w:szCs w:val="24"/>
        </w:rPr>
        <w:t xml:space="preserve">ducativa </w:t>
      </w:r>
      <w:bookmarkEnd w:id="4"/>
      <w:r w:rsidR="008F57C2">
        <w:rPr>
          <w:rFonts w:cs="Arial"/>
          <w:szCs w:val="24"/>
        </w:rPr>
        <w:t>Luis Eduardo Díaz</w:t>
      </w:r>
    </w:p>
    <w:p w:rsidR="00A5217A" w:rsidRPr="008F57C2" w:rsidRDefault="00A5217A">
      <w:pPr>
        <w:jc w:val="both"/>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1729"/>
        <w:gridCol w:w="1729"/>
        <w:gridCol w:w="1729"/>
        <w:gridCol w:w="1729"/>
      </w:tblGrid>
      <w:tr w:rsidR="00A5217A" w:rsidRPr="008F57C2">
        <w:tc>
          <w:tcPr>
            <w:tcW w:w="1659" w:type="dxa"/>
          </w:tcPr>
          <w:p w:rsidR="00A5217A" w:rsidRPr="008F57C2" w:rsidRDefault="00A5217A">
            <w:pPr>
              <w:jc w:val="center"/>
              <w:rPr>
                <w:rFonts w:ascii="Arial" w:hAnsi="Arial" w:cs="Arial"/>
                <w:b/>
                <w:sz w:val="24"/>
                <w:szCs w:val="24"/>
              </w:rPr>
            </w:pPr>
            <w:r w:rsidRPr="008F57C2">
              <w:rPr>
                <w:rFonts w:ascii="Arial" w:hAnsi="Arial" w:cs="Arial"/>
                <w:b/>
                <w:sz w:val="24"/>
                <w:szCs w:val="24"/>
              </w:rPr>
              <w:t>Preescolar</w:t>
            </w:r>
          </w:p>
        </w:tc>
        <w:tc>
          <w:tcPr>
            <w:tcW w:w="1729" w:type="dxa"/>
          </w:tcPr>
          <w:p w:rsidR="00A5217A" w:rsidRPr="008F57C2" w:rsidRDefault="00A5217A">
            <w:pPr>
              <w:jc w:val="center"/>
              <w:rPr>
                <w:rFonts w:ascii="Arial" w:hAnsi="Arial" w:cs="Arial"/>
                <w:b/>
                <w:sz w:val="24"/>
                <w:szCs w:val="24"/>
              </w:rPr>
            </w:pPr>
            <w:r w:rsidRPr="008F57C2">
              <w:rPr>
                <w:rFonts w:ascii="Arial" w:hAnsi="Arial" w:cs="Arial"/>
                <w:b/>
                <w:sz w:val="24"/>
                <w:szCs w:val="24"/>
              </w:rPr>
              <w:t>Básica Primaria</w:t>
            </w:r>
          </w:p>
        </w:tc>
        <w:tc>
          <w:tcPr>
            <w:tcW w:w="1729" w:type="dxa"/>
          </w:tcPr>
          <w:p w:rsidR="00A5217A" w:rsidRPr="008F57C2" w:rsidRDefault="00A5217A">
            <w:pPr>
              <w:jc w:val="center"/>
              <w:rPr>
                <w:rFonts w:ascii="Arial" w:hAnsi="Arial" w:cs="Arial"/>
                <w:b/>
                <w:sz w:val="24"/>
                <w:szCs w:val="24"/>
              </w:rPr>
            </w:pPr>
            <w:r w:rsidRPr="008F57C2">
              <w:rPr>
                <w:rFonts w:ascii="Arial" w:hAnsi="Arial" w:cs="Arial"/>
                <w:b/>
                <w:sz w:val="24"/>
                <w:szCs w:val="24"/>
              </w:rPr>
              <w:t>Básica Secundaria</w:t>
            </w:r>
          </w:p>
        </w:tc>
        <w:tc>
          <w:tcPr>
            <w:tcW w:w="1729" w:type="dxa"/>
          </w:tcPr>
          <w:p w:rsidR="00A5217A" w:rsidRPr="008F57C2" w:rsidRDefault="003444F5" w:rsidP="003444F5">
            <w:pPr>
              <w:jc w:val="center"/>
              <w:rPr>
                <w:rFonts w:ascii="Arial" w:hAnsi="Arial" w:cs="Arial"/>
                <w:b/>
                <w:sz w:val="24"/>
                <w:szCs w:val="24"/>
              </w:rPr>
            </w:pPr>
            <w:r w:rsidRPr="008F57C2">
              <w:rPr>
                <w:rFonts w:ascii="Arial" w:hAnsi="Arial" w:cs="Arial"/>
                <w:b/>
                <w:sz w:val="24"/>
                <w:szCs w:val="24"/>
              </w:rPr>
              <w:t>Media</w:t>
            </w:r>
          </w:p>
          <w:p w:rsidR="003444F5" w:rsidRPr="008F57C2" w:rsidRDefault="003444F5" w:rsidP="003444F5">
            <w:pPr>
              <w:jc w:val="center"/>
              <w:rPr>
                <w:rFonts w:ascii="Arial" w:hAnsi="Arial" w:cs="Arial"/>
                <w:b/>
                <w:sz w:val="24"/>
                <w:szCs w:val="24"/>
              </w:rPr>
            </w:pPr>
            <w:r w:rsidRPr="008F57C2">
              <w:rPr>
                <w:rFonts w:ascii="Arial" w:hAnsi="Arial" w:cs="Arial"/>
                <w:b/>
                <w:sz w:val="24"/>
                <w:szCs w:val="24"/>
              </w:rPr>
              <w:t>Técnica</w:t>
            </w:r>
          </w:p>
        </w:tc>
        <w:tc>
          <w:tcPr>
            <w:tcW w:w="1729" w:type="dxa"/>
          </w:tcPr>
          <w:p w:rsidR="00A5217A" w:rsidRPr="008F57C2" w:rsidRDefault="003444F5">
            <w:pPr>
              <w:jc w:val="center"/>
              <w:rPr>
                <w:rFonts w:ascii="Arial" w:hAnsi="Arial" w:cs="Arial"/>
                <w:b/>
                <w:sz w:val="24"/>
                <w:szCs w:val="24"/>
              </w:rPr>
            </w:pPr>
            <w:r w:rsidRPr="008F57C2">
              <w:rPr>
                <w:rFonts w:ascii="Arial" w:hAnsi="Arial" w:cs="Arial"/>
                <w:b/>
                <w:sz w:val="24"/>
                <w:szCs w:val="24"/>
              </w:rPr>
              <w:t>Bachillerato</w:t>
            </w:r>
          </w:p>
          <w:p w:rsidR="003444F5" w:rsidRPr="008F57C2" w:rsidRDefault="003444F5">
            <w:pPr>
              <w:jc w:val="center"/>
              <w:rPr>
                <w:rFonts w:ascii="Arial" w:hAnsi="Arial" w:cs="Arial"/>
                <w:b/>
                <w:sz w:val="24"/>
                <w:szCs w:val="24"/>
              </w:rPr>
            </w:pPr>
            <w:r w:rsidRPr="008F57C2">
              <w:rPr>
                <w:rFonts w:ascii="Arial" w:hAnsi="Arial" w:cs="Arial"/>
                <w:b/>
                <w:sz w:val="24"/>
                <w:szCs w:val="24"/>
              </w:rPr>
              <w:t>Académico</w:t>
            </w:r>
          </w:p>
        </w:tc>
      </w:tr>
      <w:tr w:rsidR="00A5217A" w:rsidRPr="008F57C2">
        <w:tc>
          <w:tcPr>
            <w:tcW w:w="1659" w:type="dxa"/>
          </w:tcPr>
          <w:p w:rsidR="00A5217A" w:rsidRPr="008F57C2" w:rsidRDefault="00A5217A">
            <w:pPr>
              <w:jc w:val="center"/>
              <w:rPr>
                <w:rFonts w:ascii="Arial" w:hAnsi="Arial" w:cs="Arial"/>
                <w:sz w:val="24"/>
                <w:szCs w:val="24"/>
              </w:rPr>
            </w:pPr>
            <w:r w:rsidRPr="008F57C2">
              <w:rPr>
                <w:rFonts w:ascii="Arial" w:hAnsi="Arial" w:cs="Arial"/>
                <w:sz w:val="24"/>
                <w:szCs w:val="24"/>
              </w:rPr>
              <w:t>X</w:t>
            </w:r>
          </w:p>
        </w:tc>
        <w:tc>
          <w:tcPr>
            <w:tcW w:w="1729" w:type="dxa"/>
          </w:tcPr>
          <w:p w:rsidR="00A5217A" w:rsidRPr="008F57C2" w:rsidRDefault="00A5217A">
            <w:pPr>
              <w:jc w:val="center"/>
              <w:rPr>
                <w:rFonts w:ascii="Arial" w:hAnsi="Arial" w:cs="Arial"/>
                <w:sz w:val="24"/>
                <w:szCs w:val="24"/>
              </w:rPr>
            </w:pPr>
            <w:r w:rsidRPr="008F57C2">
              <w:rPr>
                <w:rFonts w:ascii="Arial" w:hAnsi="Arial" w:cs="Arial"/>
                <w:sz w:val="24"/>
                <w:szCs w:val="24"/>
              </w:rPr>
              <w:t>X</w:t>
            </w:r>
          </w:p>
        </w:tc>
        <w:tc>
          <w:tcPr>
            <w:tcW w:w="1729" w:type="dxa"/>
          </w:tcPr>
          <w:p w:rsidR="00A5217A" w:rsidRPr="008F57C2" w:rsidRDefault="00A5217A">
            <w:pPr>
              <w:jc w:val="center"/>
              <w:rPr>
                <w:rFonts w:ascii="Arial" w:hAnsi="Arial" w:cs="Arial"/>
                <w:sz w:val="24"/>
                <w:szCs w:val="24"/>
              </w:rPr>
            </w:pPr>
            <w:r w:rsidRPr="008F57C2">
              <w:rPr>
                <w:rFonts w:ascii="Arial" w:hAnsi="Arial" w:cs="Arial"/>
                <w:sz w:val="24"/>
                <w:szCs w:val="24"/>
              </w:rPr>
              <w:t>X</w:t>
            </w:r>
          </w:p>
        </w:tc>
        <w:tc>
          <w:tcPr>
            <w:tcW w:w="1729" w:type="dxa"/>
          </w:tcPr>
          <w:p w:rsidR="00A5217A" w:rsidRPr="008F57C2" w:rsidRDefault="00A5217A">
            <w:pPr>
              <w:jc w:val="center"/>
              <w:rPr>
                <w:rFonts w:ascii="Arial" w:hAnsi="Arial" w:cs="Arial"/>
                <w:sz w:val="24"/>
                <w:szCs w:val="24"/>
              </w:rPr>
            </w:pPr>
            <w:r w:rsidRPr="008F57C2">
              <w:rPr>
                <w:rFonts w:ascii="Arial" w:hAnsi="Arial" w:cs="Arial"/>
                <w:sz w:val="24"/>
                <w:szCs w:val="24"/>
              </w:rPr>
              <w:t>X</w:t>
            </w:r>
          </w:p>
        </w:tc>
        <w:tc>
          <w:tcPr>
            <w:tcW w:w="1729" w:type="dxa"/>
          </w:tcPr>
          <w:p w:rsidR="00A5217A" w:rsidRPr="008F57C2" w:rsidRDefault="003A1A2E">
            <w:pPr>
              <w:jc w:val="center"/>
              <w:rPr>
                <w:rFonts w:ascii="Arial" w:hAnsi="Arial" w:cs="Arial"/>
                <w:sz w:val="24"/>
                <w:szCs w:val="24"/>
              </w:rPr>
            </w:pPr>
            <w:r w:rsidRPr="008F57C2">
              <w:rPr>
                <w:rFonts w:ascii="Arial" w:hAnsi="Arial" w:cs="Arial"/>
                <w:sz w:val="24"/>
                <w:szCs w:val="24"/>
              </w:rPr>
              <w:t>X</w:t>
            </w:r>
          </w:p>
        </w:tc>
      </w:tr>
    </w:tbl>
    <w:p w:rsidR="00A5217A" w:rsidRPr="008F57C2" w:rsidRDefault="00A5217A">
      <w:pPr>
        <w:jc w:val="both"/>
        <w:rPr>
          <w:rFonts w:ascii="Arial" w:hAnsi="Arial" w:cs="Arial"/>
          <w:b/>
          <w:sz w:val="24"/>
          <w:szCs w:val="24"/>
        </w:rPr>
      </w:pPr>
    </w:p>
    <w:p w:rsidR="006F3C04" w:rsidRDefault="003444F5" w:rsidP="006F3C04">
      <w:pPr>
        <w:jc w:val="both"/>
        <w:rPr>
          <w:rFonts w:ascii="Arial" w:hAnsi="Arial" w:cs="Arial"/>
          <w:sz w:val="24"/>
          <w:szCs w:val="24"/>
        </w:rPr>
      </w:pPr>
      <w:bookmarkStart w:id="5" w:name="_Toc134681129"/>
      <w:r w:rsidRPr="008F57C2">
        <w:rPr>
          <w:rFonts w:ascii="Arial" w:hAnsi="Arial" w:cs="Arial"/>
          <w:b/>
          <w:sz w:val="24"/>
          <w:szCs w:val="24"/>
        </w:rPr>
        <w:t xml:space="preserve">1.1.2 </w:t>
      </w:r>
      <w:r w:rsidR="00A5217A" w:rsidRPr="008F57C2">
        <w:rPr>
          <w:rFonts w:ascii="Arial" w:hAnsi="Arial" w:cs="Arial"/>
          <w:b/>
          <w:sz w:val="24"/>
          <w:szCs w:val="24"/>
        </w:rPr>
        <w:t>Aprobación</w:t>
      </w:r>
      <w:bookmarkEnd w:id="5"/>
      <w:r w:rsidR="00385D99" w:rsidRPr="008F57C2">
        <w:rPr>
          <w:rFonts w:ascii="Arial" w:hAnsi="Arial" w:cs="Arial"/>
          <w:b/>
          <w:sz w:val="24"/>
          <w:szCs w:val="24"/>
        </w:rPr>
        <w:t xml:space="preserve"> </w:t>
      </w:r>
      <w:r w:rsidRPr="008F57C2">
        <w:rPr>
          <w:rFonts w:ascii="Arial" w:hAnsi="Arial" w:cs="Arial"/>
          <w:b/>
          <w:sz w:val="24"/>
          <w:szCs w:val="24"/>
        </w:rPr>
        <w:t>“</w:t>
      </w:r>
      <w:r w:rsidR="00385D99" w:rsidRPr="008F57C2">
        <w:rPr>
          <w:rFonts w:ascii="Arial" w:hAnsi="Arial" w:cs="Arial"/>
          <w:b/>
          <w:sz w:val="24"/>
          <w:szCs w:val="24"/>
        </w:rPr>
        <w:t xml:space="preserve">COLEGIO </w:t>
      </w:r>
      <w:r w:rsidR="00B339E5">
        <w:rPr>
          <w:rFonts w:ascii="Arial" w:hAnsi="Arial" w:cs="Arial"/>
          <w:b/>
          <w:sz w:val="24"/>
          <w:szCs w:val="24"/>
        </w:rPr>
        <w:t>LUIS EDU</w:t>
      </w:r>
      <w:r w:rsidR="008F57C2">
        <w:rPr>
          <w:rFonts w:ascii="Arial" w:hAnsi="Arial" w:cs="Arial"/>
          <w:b/>
          <w:sz w:val="24"/>
          <w:szCs w:val="24"/>
        </w:rPr>
        <w:t>ARDO DIAZ</w:t>
      </w:r>
      <w:r w:rsidR="006F3C04" w:rsidRPr="008F57C2">
        <w:rPr>
          <w:rFonts w:ascii="Arial" w:hAnsi="Arial" w:cs="Arial"/>
          <w:sz w:val="24"/>
          <w:szCs w:val="24"/>
          <w:lang w:val="es-AR"/>
        </w:rPr>
        <w:t xml:space="preserve">: </w:t>
      </w:r>
      <w:r w:rsidR="00B339E5" w:rsidRPr="00B339E5">
        <w:rPr>
          <w:rFonts w:ascii="Arial" w:hAnsi="Arial" w:cs="Arial"/>
          <w:sz w:val="24"/>
          <w:szCs w:val="24"/>
        </w:rPr>
        <w:t>aprobado por resolución departamental 0005576 del 17 de febr. de 2010, aprobar los estudios de 6 a 9 b.s.10 y 11 educación media técnica, especialidades: agropecuaria y comercial hasta nueva visita. resol. 000690 del 18 de sept. de 1995, mediante acuerdo 009 de marzo 10 de 1995, donde se fusionan en un solo establecimiento (institución, Agro, escuela urbana la patria y centro de adultos) decreto 3011.</w:t>
      </w:r>
    </w:p>
    <w:p w:rsidR="00B339E5" w:rsidRPr="008F57C2" w:rsidRDefault="00B339E5" w:rsidP="006F3C04">
      <w:pPr>
        <w:jc w:val="both"/>
        <w:rPr>
          <w:rFonts w:ascii="Arial" w:hAnsi="Arial" w:cs="Arial"/>
          <w:sz w:val="24"/>
          <w:szCs w:val="24"/>
          <w:lang w:val="es-AR"/>
        </w:rPr>
      </w:pPr>
    </w:p>
    <w:p w:rsidR="006F3C04" w:rsidRPr="008F57C2" w:rsidRDefault="006F3C04" w:rsidP="006F3C04">
      <w:pPr>
        <w:jc w:val="both"/>
        <w:rPr>
          <w:rFonts w:ascii="Arial" w:hAnsi="Arial" w:cs="Arial"/>
          <w:sz w:val="24"/>
          <w:szCs w:val="24"/>
          <w:lang w:val="es-AR"/>
        </w:rPr>
      </w:pPr>
      <w:r w:rsidRPr="008F57C2">
        <w:rPr>
          <w:rFonts w:ascii="Arial" w:hAnsi="Arial" w:cs="Arial"/>
          <w:sz w:val="24"/>
          <w:szCs w:val="24"/>
          <w:lang w:val="es-AR"/>
        </w:rPr>
        <w:t>Es un establecimiento educativo de carácter oficial, mixto, calendario “A”, jornada diurna y nocturna de propi</w:t>
      </w:r>
      <w:r w:rsidR="00A5201E" w:rsidRPr="008F57C2">
        <w:rPr>
          <w:rFonts w:ascii="Arial" w:hAnsi="Arial" w:cs="Arial"/>
          <w:sz w:val="24"/>
          <w:szCs w:val="24"/>
          <w:lang w:val="es-AR"/>
        </w:rPr>
        <w:t xml:space="preserve">edad del Municipio de </w:t>
      </w:r>
      <w:r w:rsidR="008F57C2">
        <w:rPr>
          <w:rFonts w:ascii="Arial" w:hAnsi="Arial" w:cs="Arial"/>
          <w:sz w:val="24"/>
          <w:szCs w:val="24"/>
          <w:lang w:val="es-AR"/>
        </w:rPr>
        <w:t xml:space="preserve">Yondó </w:t>
      </w:r>
    </w:p>
    <w:p w:rsidR="006F3C04" w:rsidRPr="008F57C2" w:rsidRDefault="006F3C04" w:rsidP="006F3C04">
      <w:pPr>
        <w:jc w:val="both"/>
        <w:rPr>
          <w:rFonts w:ascii="Arial" w:hAnsi="Arial" w:cs="Arial"/>
          <w:sz w:val="24"/>
          <w:szCs w:val="24"/>
          <w:lang w:val="es-AR"/>
        </w:rPr>
      </w:pPr>
    </w:p>
    <w:p w:rsidR="00A5217A" w:rsidRPr="008F57C2" w:rsidRDefault="008F57C2">
      <w:pPr>
        <w:pStyle w:val="Textoindependiente"/>
        <w:rPr>
          <w:rFonts w:cs="Arial"/>
          <w:szCs w:val="24"/>
        </w:rPr>
      </w:pPr>
      <w:bookmarkStart w:id="6" w:name="_Toc134681130"/>
      <w:r w:rsidRPr="008F57C2">
        <w:rPr>
          <w:rFonts w:cs="Arial"/>
          <w:b/>
          <w:szCs w:val="24"/>
        </w:rPr>
        <w:t>1.1.3 Marco</w:t>
      </w:r>
      <w:r w:rsidR="00A5217A" w:rsidRPr="008F57C2">
        <w:rPr>
          <w:rFonts w:cs="Arial"/>
          <w:b/>
          <w:szCs w:val="24"/>
        </w:rPr>
        <w:t xml:space="preserve"> legal.</w:t>
      </w:r>
      <w:r w:rsidR="00A5217A" w:rsidRPr="008F57C2">
        <w:rPr>
          <w:rFonts w:cs="Arial"/>
          <w:szCs w:val="24"/>
        </w:rPr>
        <w:t xml:space="preserve"> Para sustentar legalmente la educación de niños, jóvenes y adultos existen varias normas que a lo largo del Proyecto Educativo Institucional se presentarán, sin </w:t>
      </w:r>
      <w:r w:rsidRPr="008F57C2">
        <w:rPr>
          <w:rFonts w:cs="Arial"/>
          <w:szCs w:val="24"/>
        </w:rPr>
        <w:t>embargo,</w:t>
      </w:r>
      <w:r w:rsidR="00A5217A" w:rsidRPr="008F57C2">
        <w:rPr>
          <w:rFonts w:cs="Arial"/>
          <w:szCs w:val="24"/>
        </w:rPr>
        <w:t xml:space="preserve"> a </w:t>
      </w:r>
      <w:r w:rsidRPr="008F57C2">
        <w:rPr>
          <w:rFonts w:cs="Arial"/>
          <w:szCs w:val="24"/>
        </w:rPr>
        <w:t>continuación,</w:t>
      </w:r>
      <w:r w:rsidR="00A5217A" w:rsidRPr="008F57C2">
        <w:rPr>
          <w:rFonts w:cs="Arial"/>
          <w:szCs w:val="24"/>
        </w:rPr>
        <w:t xml:space="preserve"> se esboza un resumen general del aporte de la normatividad, como referencia inicial de su conocimiento y aplicación.</w:t>
      </w:r>
      <w:bookmarkEnd w:id="6"/>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Las normas de las cuales se hará referencia son, entre otras, las siguientes:</w:t>
      </w:r>
    </w:p>
    <w:p w:rsidR="00A5217A" w:rsidRPr="008F57C2" w:rsidRDefault="00A5217A">
      <w:pPr>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Constitución Nacional de Colombia 1991</w:t>
      </w:r>
    </w:p>
    <w:p w:rsidR="00A5217A" w:rsidRPr="008F57C2" w:rsidRDefault="00A5217A">
      <w:pPr>
        <w:autoSpaceDE w:val="0"/>
        <w:autoSpaceDN w:val="0"/>
        <w:jc w:val="both"/>
        <w:rPr>
          <w:rFonts w:ascii="Arial" w:hAnsi="Arial" w:cs="Arial"/>
          <w:sz w:val="24"/>
          <w:szCs w:val="24"/>
        </w:rPr>
      </w:pPr>
    </w:p>
    <w:p w:rsidR="00A5217A" w:rsidRPr="008F57C2" w:rsidRDefault="00525BC6"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 xml:space="preserve">Ley General de Educación </w:t>
      </w:r>
      <w:r w:rsidR="00A5217A" w:rsidRPr="008F57C2">
        <w:rPr>
          <w:rFonts w:ascii="Arial" w:hAnsi="Arial" w:cs="Arial"/>
          <w:sz w:val="24"/>
          <w:szCs w:val="24"/>
        </w:rPr>
        <w:t>115 de 1994</w:t>
      </w:r>
    </w:p>
    <w:p w:rsidR="00A5217A" w:rsidRPr="008F57C2" w:rsidRDefault="00A5217A">
      <w:pPr>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Ley 715 de 2001</w:t>
      </w: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Decreto 1860 de 1994</w:t>
      </w:r>
    </w:p>
    <w:p w:rsidR="00A5217A" w:rsidRPr="008F57C2" w:rsidRDefault="00A5217A">
      <w:pPr>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lastRenderedPageBreak/>
        <w:t>Decreto 1850 de 2002</w:t>
      </w:r>
    </w:p>
    <w:p w:rsidR="008975B1" w:rsidRPr="008F57C2" w:rsidRDefault="008975B1" w:rsidP="008975B1">
      <w:pPr>
        <w:autoSpaceDE w:val="0"/>
        <w:autoSpaceDN w:val="0"/>
        <w:jc w:val="both"/>
        <w:rPr>
          <w:rFonts w:ascii="Arial" w:hAnsi="Arial" w:cs="Arial"/>
          <w:sz w:val="24"/>
          <w:szCs w:val="24"/>
        </w:rPr>
      </w:pPr>
    </w:p>
    <w:p w:rsidR="00A5217A" w:rsidRPr="008F57C2" w:rsidRDefault="00ED7057"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Ley de Infancia y Adolescencia</w:t>
      </w:r>
      <w:r w:rsidR="00C527FB" w:rsidRPr="008F57C2">
        <w:rPr>
          <w:rFonts w:ascii="Arial" w:hAnsi="Arial" w:cs="Arial"/>
          <w:sz w:val="24"/>
          <w:szCs w:val="24"/>
        </w:rPr>
        <w:t xml:space="preserve">, Ley 1098 </w:t>
      </w:r>
      <w:r w:rsidR="008F57C2" w:rsidRPr="008F57C2">
        <w:rPr>
          <w:rFonts w:ascii="Arial" w:hAnsi="Arial" w:cs="Arial"/>
          <w:sz w:val="24"/>
          <w:szCs w:val="24"/>
        </w:rPr>
        <w:t>noviembre</w:t>
      </w:r>
      <w:r w:rsidR="00C527FB" w:rsidRPr="008F57C2">
        <w:rPr>
          <w:rFonts w:ascii="Arial" w:hAnsi="Arial" w:cs="Arial"/>
          <w:sz w:val="24"/>
          <w:szCs w:val="24"/>
        </w:rPr>
        <w:t xml:space="preserve"> 8 de 2006</w:t>
      </w:r>
    </w:p>
    <w:p w:rsidR="00A5217A" w:rsidRPr="008F57C2" w:rsidRDefault="00A5217A">
      <w:pPr>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Plan Decenal de Educación 1996 - 2005</w:t>
      </w:r>
    </w:p>
    <w:p w:rsidR="00A5217A" w:rsidRPr="008F57C2" w:rsidRDefault="00A5217A">
      <w:pPr>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Resolución 2343 de 1996</w:t>
      </w:r>
    </w:p>
    <w:p w:rsidR="00A5217A" w:rsidRPr="008F57C2" w:rsidRDefault="00A5217A">
      <w:pPr>
        <w:tabs>
          <w:tab w:val="left" w:pos="284"/>
        </w:tabs>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Resolución 153 de 1999.</w:t>
      </w:r>
    </w:p>
    <w:p w:rsidR="00A5217A" w:rsidRPr="008F57C2" w:rsidRDefault="00A5217A">
      <w:pPr>
        <w:autoSpaceDE w:val="0"/>
        <w:autoSpaceDN w:val="0"/>
        <w:jc w:val="both"/>
        <w:rPr>
          <w:rFonts w:ascii="Arial" w:hAnsi="Arial" w:cs="Arial"/>
          <w:sz w:val="24"/>
          <w:szCs w:val="24"/>
        </w:rPr>
      </w:pPr>
    </w:p>
    <w:p w:rsidR="00A5217A" w:rsidRPr="008F57C2" w:rsidRDefault="00A5217A"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 xml:space="preserve">Resolución </w:t>
      </w:r>
      <w:r w:rsidR="00C527FB" w:rsidRPr="008F57C2">
        <w:rPr>
          <w:rFonts w:ascii="Arial" w:hAnsi="Arial" w:cs="Arial"/>
          <w:sz w:val="24"/>
          <w:szCs w:val="24"/>
        </w:rPr>
        <w:t>0835 de febrero 6 de 2003</w:t>
      </w:r>
    </w:p>
    <w:p w:rsidR="00ED7057" w:rsidRPr="008F57C2" w:rsidRDefault="00ED7057" w:rsidP="00C527FB">
      <w:pPr>
        <w:pStyle w:val="Prrafodelista"/>
        <w:ind w:left="0"/>
        <w:rPr>
          <w:rFonts w:ascii="Arial" w:hAnsi="Arial" w:cs="Arial"/>
          <w:sz w:val="24"/>
          <w:szCs w:val="24"/>
        </w:rPr>
      </w:pPr>
    </w:p>
    <w:p w:rsidR="00ED7057" w:rsidRPr="008F57C2" w:rsidRDefault="00ED7057"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D</w:t>
      </w:r>
      <w:r w:rsidR="00C527FB" w:rsidRPr="008F57C2">
        <w:rPr>
          <w:rFonts w:ascii="Arial" w:hAnsi="Arial" w:cs="Arial"/>
          <w:sz w:val="24"/>
          <w:szCs w:val="24"/>
        </w:rPr>
        <w:t xml:space="preserve">ecreto 1290 16 de </w:t>
      </w:r>
      <w:r w:rsidR="008F57C2" w:rsidRPr="008F57C2">
        <w:rPr>
          <w:rFonts w:ascii="Arial" w:hAnsi="Arial" w:cs="Arial"/>
          <w:sz w:val="24"/>
          <w:szCs w:val="24"/>
        </w:rPr>
        <w:t>abril</w:t>
      </w:r>
      <w:r w:rsidR="00C527FB" w:rsidRPr="008F57C2">
        <w:rPr>
          <w:rFonts w:ascii="Arial" w:hAnsi="Arial" w:cs="Arial"/>
          <w:sz w:val="24"/>
          <w:szCs w:val="24"/>
        </w:rPr>
        <w:t xml:space="preserve"> de 2009</w:t>
      </w:r>
    </w:p>
    <w:p w:rsidR="00ED7057" w:rsidRPr="008F57C2" w:rsidRDefault="00ED7057" w:rsidP="00C527FB">
      <w:pPr>
        <w:pStyle w:val="Prrafodelista"/>
        <w:ind w:left="0"/>
        <w:rPr>
          <w:rFonts w:ascii="Arial" w:hAnsi="Arial" w:cs="Arial"/>
          <w:sz w:val="24"/>
          <w:szCs w:val="24"/>
        </w:rPr>
      </w:pPr>
    </w:p>
    <w:p w:rsidR="00ED7057" w:rsidRPr="008F57C2" w:rsidRDefault="00C527FB"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Decreto 2355 de 2009</w:t>
      </w:r>
    </w:p>
    <w:p w:rsidR="00ED7057" w:rsidRPr="008F57C2" w:rsidRDefault="00ED7057" w:rsidP="00C527FB">
      <w:pPr>
        <w:pStyle w:val="Prrafodelista"/>
        <w:ind w:left="0"/>
        <w:rPr>
          <w:rFonts w:ascii="Arial" w:hAnsi="Arial" w:cs="Arial"/>
          <w:sz w:val="24"/>
          <w:szCs w:val="24"/>
        </w:rPr>
      </w:pPr>
    </w:p>
    <w:p w:rsidR="00ED7057" w:rsidRPr="008F57C2" w:rsidRDefault="00C527FB"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Decreto 1324 de 2009</w:t>
      </w:r>
    </w:p>
    <w:p w:rsidR="007265AE" w:rsidRPr="008F57C2" w:rsidRDefault="007265AE" w:rsidP="00C527FB">
      <w:pPr>
        <w:pStyle w:val="Prrafodelista"/>
        <w:ind w:left="0"/>
        <w:rPr>
          <w:rFonts w:ascii="Arial" w:hAnsi="Arial" w:cs="Arial"/>
          <w:sz w:val="24"/>
          <w:szCs w:val="24"/>
        </w:rPr>
      </w:pPr>
    </w:p>
    <w:p w:rsidR="007265AE" w:rsidRPr="008F57C2" w:rsidRDefault="007265AE" w:rsidP="00111841">
      <w:pPr>
        <w:numPr>
          <w:ilvl w:val="0"/>
          <w:numId w:val="7"/>
        </w:numPr>
        <w:autoSpaceDE w:val="0"/>
        <w:autoSpaceDN w:val="0"/>
        <w:ind w:left="360" w:hanging="360"/>
        <w:jc w:val="both"/>
        <w:rPr>
          <w:rFonts w:ascii="Arial" w:hAnsi="Arial" w:cs="Arial"/>
          <w:sz w:val="24"/>
          <w:szCs w:val="24"/>
        </w:rPr>
      </w:pPr>
      <w:r w:rsidRPr="008F57C2">
        <w:rPr>
          <w:rFonts w:ascii="Arial" w:hAnsi="Arial" w:cs="Arial"/>
          <w:sz w:val="24"/>
          <w:szCs w:val="24"/>
        </w:rPr>
        <w:t>Decreto 3011</w:t>
      </w:r>
      <w:r w:rsidR="00C527FB" w:rsidRPr="008F57C2">
        <w:rPr>
          <w:rFonts w:ascii="Arial" w:hAnsi="Arial" w:cs="Arial"/>
          <w:sz w:val="24"/>
          <w:szCs w:val="24"/>
        </w:rPr>
        <w:t xml:space="preserve"> de 1997</w:t>
      </w:r>
    </w:p>
    <w:p w:rsidR="00A5217A" w:rsidRPr="008F57C2" w:rsidRDefault="00A5217A">
      <w:pPr>
        <w:tabs>
          <w:tab w:val="left" w:pos="284"/>
        </w:tabs>
        <w:autoSpaceDE w:val="0"/>
        <w:autoSpaceDN w:val="0"/>
        <w:jc w:val="both"/>
        <w:rPr>
          <w:rFonts w:ascii="Arial" w:hAnsi="Arial" w:cs="Arial"/>
          <w:sz w:val="24"/>
          <w:szCs w:val="24"/>
        </w:rPr>
      </w:pPr>
    </w:p>
    <w:p w:rsidR="00A5217A" w:rsidRPr="008F57C2" w:rsidRDefault="00A5217A" w:rsidP="00111841">
      <w:pPr>
        <w:numPr>
          <w:ilvl w:val="0"/>
          <w:numId w:val="7"/>
        </w:numPr>
        <w:tabs>
          <w:tab w:val="left" w:pos="284"/>
        </w:tabs>
        <w:autoSpaceDE w:val="0"/>
        <w:autoSpaceDN w:val="0"/>
        <w:jc w:val="both"/>
        <w:rPr>
          <w:rFonts w:ascii="Arial" w:hAnsi="Arial" w:cs="Arial"/>
          <w:sz w:val="24"/>
          <w:szCs w:val="24"/>
        </w:rPr>
      </w:pPr>
      <w:r w:rsidRPr="008F57C2">
        <w:rPr>
          <w:rFonts w:ascii="Arial" w:hAnsi="Arial" w:cs="Arial"/>
          <w:sz w:val="24"/>
          <w:szCs w:val="24"/>
        </w:rPr>
        <w:t>Y demás documentos legales emanados por el Ministerio de Educación Nacional, la Secretaría de Educación Departamental y/o Municipal, para fortalecer la educación en general.</w:t>
      </w:r>
    </w:p>
    <w:p w:rsidR="00A5217A" w:rsidRPr="008F57C2" w:rsidRDefault="00A5217A">
      <w:pPr>
        <w:tabs>
          <w:tab w:val="left" w:pos="284"/>
        </w:tabs>
        <w:jc w:val="both"/>
        <w:rPr>
          <w:rFonts w:ascii="Arial" w:hAnsi="Arial" w:cs="Arial"/>
          <w:sz w:val="24"/>
          <w:szCs w:val="24"/>
        </w:rPr>
      </w:pPr>
    </w:p>
    <w:p w:rsidR="00A5217A" w:rsidRPr="008F57C2" w:rsidRDefault="00876B68">
      <w:pPr>
        <w:pStyle w:val="Textoindependiente"/>
        <w:rPr>
          <w:rFonts w:cs="Arial"/>
          <w:b/>
          <w:szCs w:val="24"/>
        </w:rPr>
      </w:pPr>
      <w:bookmarkStart w:id="7" w:name="_Toc134681131"/>
      <w:r w:rsidRPr="008F57C2">
        <w:rPr>
          <w:rFonts w:cs="Arial"/>
          <w:b/>
          <w:szCs w:val="24"/>
        </w:rPr>
        <w:t>1</w:t>
      </w:r>
      <w:r w:rsidR="008F57C2">
        <w:rPr>
          <w:rFonts w:cs="Arial"/>
          <w:b/>
          <w:szCs w:val="24"/>
        </w:rPr>
        <w:t xml:space="preserve">.1.4 </w:t>
      </w:r>
      <w:r w:rsidR="00A5217A" w:rsidRPr="008F57C2">
        <w:rPr>
          <w:rFonts w:cs="Arial"/>
          <w:b/>
          <w:szCs w:val="24"/>
        </w:rPr>
        <w:t>Comunidad Educativa.</w:t>
      </w:r>
      <w:bookmarkEnd w:id="7"/>
    </w:p>
    <w:p w:rsidR="00A5217A" w:rsidRPr="008F57C2" w:rsidRDefault="00A5217A">
      <w:pPr>
        <w:jc w:val="both"/>
        <w:rPr>
          <w:rFonts w:ascii="Arial" w:hAnsi="Arial" w:cs="Arial"/>
          <w:b/>
          <w:sz w:val="24"/>
          <w:szCs w:val="24"/>
        </w:rPr>
      </w:pPr>
    </w:p>
    <w:p w:rsidR="00A5217A" w:rsidRPr="008F57C2" w:rsidRDefault="00A5217A" w:rsidP="003046F6">
      <w:pPr>
        <w:numPr>
          <w:ilvl w:val="0"/>
          <w:numId w:val="2"/>
        </w:numPr>
        <w:jc w:val="both"/>
        <w:rPr>
          <w:rFonts w:ascii="Arial" w:hAnsi="Arial" w:cs="Arial"/>
          <w:b/>
          <w:sz w:val="24"/>
          <w:szCs w:val="24"/>
        </w:rPr>
      </w:pPr>
      <w:r w:rsidRPr="008F57C2">
        <w:rPr>
          <w:rFonts w:ascii="Arial" w:hAnsi="Arial" w:cs="Arial"/>
          <w:b/>
          <w:sz w:val="24"/>
          <w:szCs w:val="24"/>
        </w:rPr>
        <w:t>Área de Influencia</w:t>
      </w:r>
    </w:p>
    <w:p w:rsidR="00A5217A" w:rsidRPr="008F57C2" w:rsidRDefault="00A5217A">
      <w:pPr>
        <w:jc w:val="both"/>
        <w:rPr>
          <w:rFonts w:ascii="Arial" w:hAnsi="Arial" w:cs="Arial"/>
          <w:b/>
          <w:sz w:val="24"/>
          <w:szCs w:val="24"/>
        </w:rPr>
      </w:pPr>
    </w:p>
    <w:p w:rsidR="00A5217A" w:rsidRPr="008F57C2" w:rsidRDefault="00A05641">
      <w:pPr>
        <w:pStyle w:val="Textoindependiente3"/>
        <w:rPr>
          <w:rFonts w:cs="Arial"/>
          <w:szCs w:val="24"/>
        </w:rPr>
      </w:pPr>
      <w:bookmarkStart w:id="8" w:name="_Toc133072109"/>
      <w:r w:rsidRPr="008F57C2">
        <w:rPr>
          <w:rFonts w:cs="Arial"/>
          <w:szCs w:val="24"/>
        </w:rPr>
        <w:t>Tabla 2</w:t>
      </w:r>
      <w:r w:rsidR="00A5217A" w:rsidRPr="008F57C2">
        <w:rPr>
          <w:rFonts w:cs="Arial"/>
          <w:szCs w:val="24"/>
        </w:rPr>
        <w:t>.  Área de Influenci</w:t>
      </w:r>
      <w:r w:rsidR="00C61DCE" w:rsidRPr="008F57C2">
        <w:rPr>
          <w:rFonts w:cs="Arial"/>
          <w:szCs w:val="24"/>
        </w:rPr>
        <w:t xml:space="preserve">a de la Institución </w:t>
      </w:r>
      <w:bookmarkEnd w:id="8"/>
      <w:r w:rsidR="00EC5D5E" w:rsidRPr="008F57C2">
        <w:rPr>
          <w:rFonts w:cs="Arial"/>
          <w:szCs w:val="24"/>
        </w:rPr>
        <w:t>Educativa Luis Eduardo Diaz</w:t>
      </w:r>
    </w:p>
    <w:p w:rsidR="006C75DD" w:rsidRPr="008F57C2" w:rsidRDefault="006C75DD">
      <w:pPr>
        <w:pStyle w:val="Textoindependiente3"/>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842"/>
        <w:gridCol w:w="1276"/>
      </w:tblGrid>
      <w:tr w:rsidR="00D92BBC" w:rsidRPr="008F57C2" w:rsidTr="00993B09">
        <w:tc>
          <w:tcPr>
            <w:tcW w:w="2197" w:type="dxa"/>
            <w:tcBorders>
              <w:top w:val="nil"/>
              <w:left w:val="nil"/>
              <w:bottom w:val="nil"/>
              <w:right w:val="single" w:sz="4" w:space="0" w:color="auto"/>
            </w:tcBorders>
          </w:tcPr>
          <w:p w:rsidR="00D92BBC" w:rsidRPr="008F57C2" w:rsidRDefault="00D92BBC">
            <w:pPr>
              <w:jc w:val="both"/>
              <w:rPr>
                <w:rFonts w:ascii="Arial" w:hAnsi="Arial" w:cs="Arial"/>
                <w:b/>
                <w:sz w:val="24"/>
                <w:szCs w:val="24"/>
              </w:rPr>
            </w:pPr>
            <w:r w:rsidRPr="008F57C2">
              <w:rPr>
                <w:rFonts w:ascii="Arial" w:hAnsi="Arial" w:cs="Arial"/>
                <w:b/>
                <w:sz w:val="24"/>
                <w:szCs w:val="24"/>
              </w:rPr>
              <w:t xml:space="preserve">     Urbano</w:t>
            </w:r>
          </w:p>
        </w:tc>
        <w:tc>
          <w:tcPr>
            <w:tcW w:w="1842" w:type="dxa"/>
            <w:tcBorders>
              <w:left w:val="nil"/>
            </w:tcBorders>
          </w:tcPr>
          <w:p w:rsidR="00D92BBC" w:rsidRPr="008F57C2" w:rsidRDefault="00D92BBC">
            <w:pPr>
              <w:jc w:val="both"/>
              <w:rPr>
                <w:rFonts w:ascii="Arial" w:hAnsi="Arial" w:cs="Arial"/>
                <w:b/>
                <w:sz w:val="24"/>
                <w:szCs w:val="24"/>
              </w:rPr>
            </w:pPr>
            <w:r w:rsidRPr="008F57C2">
              <w:rPr>
                <w:rFonts w:ascii="Arial" w:hAnsi="Arial" w:cs="Arial"/>
                <w:b/>
                <w:sz w:val="24"/>
                <w:szCs w:val="24"/>
              </w:rPr>
              <w:t>Sectores</w:t>
            </w:r>
          </w:p>
        </w:tc>
        <w:tc>
          <w:tcPr>
            <w:tcW w:w="1276" w:type="dxa"/>
          </w:tcPr>
          <w:p w:rsidR="00D92BBC" w:rsidRPr="008F57C2" w:rsidRDefault="00D92BBC">
            <w:pPr>
              <w:jc w:val="center"/>
              <w:rPr>
                <w:rFonts w:ascii="Arial" w:hAnsi="Arial" w:cs="Arial"/>
                <w:sz w:val="24"/>
                <w:szCs w:val="24"/>
              </w:rPr>
            </w:pPr>
            <w:r w:rsidRPr="008F57C2">
              <w:rPr>
                <w:rFonts w:ascii="Arial" w:hAnsi="Arial" w:cs="Arial"/>
                <w:sz w:val="24"/>
                <w:szCs w:val="24"/>
              </w:rPr>
              <w:t>X</w:t>
            </w:r>
          </w:p>
        </w:tc>
      </w:tr>
      <w:tr w:rsidR="00D92BBC" w:rsidRPr="008F57C2" w:rsidTr="00993B09">
        <w:tc>
          <w:tcPr>
            <w:tcW w:w="2197" w:type="dxa"/>
            <w:tcBorders>
              <w:top w:val="nil"/>
              <w:left w:val="nil"/>
              <w:bottom w:val="nil"/>
              <w:right w:val="single" w:sz="4" w:space="0" w:color="auto"/>
            </w:tcBorders>
          </w:tcPr>
          <w:p w:rsidR="00D92BBC" w:rsidRPr="008F57C2" w:rsidRDefault="00D92BBC">
            <w:pPr>
              <w:jc w:val="both"/>
              <w:rPr>
                <w:rFonts w:ascii="Arial" w:hAnsi="Arial" w:cs="Arial"/>
                <w:b/>
                <w:sz w:val="24"/>
                <w:szCs w:val="24"/>
              </w:rPr>
            </w:pPr>
            <w:r w:rsidRPr="008F57C2">
              <w:rPr>
                <w:rFonts w:ascii="Arial" w:hAnsi="Arial" w:cs="Arial"/>
                <w:b/>
                <w:sz w:val="24"/>
                <w:szCs w:val="24"/>
              </w:rPr>
              <w:t xml:space="preserve">     Rural</w:t>
            </w:r>
          </w:p>
        </w:tc>
        <w:tc>
          <w:tcPr>
            <w:tcW w:w="1842" w:type="dxa"/>
            <w:tcBorders>
              <w:left w:val="nil"/>
            </w:tcBorders>
          </w:tcPr>
          <w:p w:rsidR="00D92BBC" w:rsidRPr="008F57C2" w:rsidRDefault="00D92BBC">
            <w:pPr>
              <w:jc w:val="both"/>
              <w:rPr>
                <w:rFonts w:ascii="Arial" w:hAnsi="Arial" w:cs="Arial"/>
                <w:b/>
                <w:sz w:val="24"/>
                <w:szCs w:val="24"/>
              </w:rPr>
            </w:pPr>
            <w:r w:rsidRPr="008F57C2">
              <w:rPr>
                <w:rFonts w:ascii="Arial" w:hAnsi="Arial" w:cs="Arial"/>
                <w:b/>
                <w:sz w:val="24"/>
                <w:szCs w:val="24"/>
              </w:rPr>
              <w:t>Vereda</w:t>
            </w:r>
          </w:p>
        </w:tc>
        <w:tc>
          <w:tcPr>
            <w:tcW w:w="1276" w:type="dxa"/>
          </w:tcPr>
          <w:p w:rsidR="00D92BBC" w:rsidRPr="008F57C2" w:rsidRDefault="00D92BBC">
            <w:pPr>
              <w:jc w:val="center"/>
              <w:rPr>
                <w:rFonts w:ascii="Arial" w:hAnsi="Arial" w:cs="Arial"/>
                <w:sz w:val="24"/>
                <w:szCs w:val="24"/>
              </w:rPr>
            </w:pPr>
            <w:r w:rsidRPr="008F57C2">
              <w:rPr>
                <w:rFonts w:ascii="Arial" w:hAnsi="Arial" w:cs="Arial"/>
                <w:sz w:val="24"/>
                <w:szCs w:val="24"/>
              </w:rPr>
              <w:t>X</w:t>
            </w:r>
          </w:p>
        </w:tc>
      </w:tr>
    </w:tbl>
    <w:p w:rsidR="006C75DD" w:rsidRPr="008F57C2" w:rsidRDefault="006C75DD">
      <w:pPr>
        <w:jc w:val="both"/>
        <w:rPr>
          <w:rFonts w:ascii="Arial" w:hAnsi="Arial" w:cs="Arial"/>
          <w:b/>
          <w:sz w:val="24"/>
          <w:szCs w:val="24"/>
        </w:rPr>
      </w:pPr>
    </w:p>
    <w:p w:rsidR="00A5217A" w:rsidRPr="008F57C2" w:rsidRDefault="00A5217A" w:rsidP="00C527FB">
      <w:pPr>
        <w:numPr>
          <w:ilvl w:val="0"/>
          <w:numId w:val="3"/>
        </w:numPr>
        <w:ind w:left="426" w:hanging="426"/>
        <w:jc w:val="both"/>
        <w:rPr>
          <w:rFonts w:ascii="Arial" w:hAnsi="Arial" w:cs="Arial"/>
          <w:sz w:val="24"/>
          <w:szCs w:val="24"/>
        </w:rPr>
      </w:pPr>
      <w:r w:rsidRPr="008F57C2">
        <w:rPr>
          <w:rFonts w:ascii="Arial" w:hAnsi="Arial" w:cs="Arial"/>
          <w:b/>
          <w:sz w:val="24"/>
          <w:szCs w:val="24"/>
        </w:rPr>
        <w:t>Población Beneficiada.</w:t>
      </w:r>
      <w:r w:rsidRPr="008F57C2">
        <w:rPr>
          <w:rFonts w:ascii="Arial" w:hAnsi="Arial" w:cs="Arial"/>
          <w:sz w:val="24"/>
          <w:szCs w:val="24"/>
        </w:rPr>
        <w:t xml:space="preserve"> Toda la Comunidad Educativa conformada por los </w:t>
      </w:r>
      <w:r w:rsidR="008D68D9" w:rsidRPr="008F57C2">
        <w:rPr>
          <w:rFonts w:ascii="Arial" w:hAnsi="Arial" w:cs="Arial"/>
          <w:sz w:val="24"/>
          <w:szCs w:val="24"/>
        </w:rPr>
        <w:t xml:space="preserve">estudiantes </w:t>
      </w:r>
      <w:r w:rsidR="00EC5D5E" w:rsidRPr="008F57C2">
        <w:rPr>
          <w:rFonts w:ascii="Arial" w:hAnsi="Arial" w:cs="Arial"/>
          <w:sz w:val="24"/>
          <w:szCs w:val="24"/>
        </w:rPr>
        <w:t>del municipio de Yondó</w:t>
      </w:r>
      <w:r w:rsidRPr="008F57C2">
        <w:rPr>
          <w:rFonts w:ascii="Arial" w:hAnsi="Arial" w:cs="Arial"/>
          <w:sz w:val="24"/>
          <w:szCs w:val="24"/>
        </w:rPr>
        <w:t>, quienes son la razón de ser de la institución, acudientes o padres de familia, directivos docentes, educadores, personal administrativo y de servicios</w:t>
      </w:r>
      <w:r w:rsidR="00C61DCE" w:rsidRPr="008F57C2">
        <w:rPr>
          <w:rFonts w:ascii="Arial" w:hAnsi="Arial" w:cs="Arial"/>
          <w:sz w:val="24"/>
          <w:szCs w:val="24"/>
        </w:rPr>
        <w:t xml:space="preserve"> generales</w:t>
      </w:r>
      <w:r w:rsidRPr="008F57C2">
        <w:rPr>
          <w:rFonts w:ascii="Arial" w:hAnsi="Arial" w:cs="Arial"/>
          <w:sz w:val="24"/>
          <w:szCs w:val="24"/>
        </w:rPr>
        <w:t>.</w:t>
      </w:r>
    </w:p>
    <w:p w:rsidR="00711205" w:rsidRPr="008F57C2" w:rsidRDefault="00711205" w:rsidP="00711205">
      <w:pPr>
        <w:rPr>
          <w:rFonts w:ascii="Arial" w:hAnsi="Arial" w:cs="Arial"/>
          <w:sz w:val="24"/>
          <w:szCs w:val="24"/>
        </w:rPr>
      </w:pPr>
      <w:bookmarkStart w:id="9" w:name="_Toc133072403"/>
    </w:p>
    <w:p w:rsidR="009E0870" w:rsidRPr="008F57C2" w:rsidRDefault="009E0870" w:rsidP="00711205">
      <w:pPr>
        <w:rPr>
          <w:rFonts w:ascii="Arial" w:hAnsi="Arial" w:cs="Arial"/>
          <w:sz w:val="24"/>
          <w:szCs w:val="24"/>
        </w:rPr>
      </w:pPr>
    </w:p>
    <w:p w:rsidR="009E0870" w:rsidRPr="008F57C2" w:rsidRDefault="009E0870" w:rsidP="00711205">
      <w:pPr>
        <w:rPr>
          <w:rFonts w:ascii="Arial" w:hAnsi="Arial" w:cs="Arial"/>
          <w:sz w:val="24"/>
          <w:szCs w:val="24"/>
        </w:rPr>
      </w:pPr>
    </w:p>
    <w:p w:rsidR="009E0870" w:rsidRPr="008F57C2" w:rsidRDefault="009E0870" w:rsidP="00711205">
      <w:pPr>
        <w:rPr>
          <w:rFonts w:ascii="Arial" w:hAnsi="Arial" w:cs="Arial"/>
          <w:sz w:val="24"/>
          <w:szCs w:val="24"/>
        </w:rPr>
      </w:pPr>
    </w:p>
    <w:p w:rsidR="009E0870" w:rsidRPr="008F57C2" w:rsidRDefault="009E0870" w:rsidP="00711205">
      <w:pPr>
        <w:rPr>
          <w:rFonts w:ascii="Arial" w:hAnsi="Arial" w:cs="Arial"/>
          <w:sz w:val="24"/>
          <w:szCs w:val="24"/>
        </w:rPr>
      </w:pPr>
    </w:p>
    <w:p w:rsidR="009E0870" w:rsidRPr="008F57C2" w:rsidRDefault="009E0870" w:rsidP="00711205">
      <w:pPr>
        <w:rPr>
          <w:rFonts w:ascii="Arial" w:hAnsi="Arial" w:cs="Arial"/>
          <w:sz w:val="24"/>
          <w:szCs w:val="24"/>
        </w:rPr>
      </w:pPr>
    </w:p>
    <w:p w:rsidR="009E0870" w:rsidRPr="008F57C2" w:rsidRDefault="009E0870">
      <w:pPr>
        <w:pStyle w:val="Ttulo4"/>
        <w:rPr>
          <w:rFonts w:ascii="Arial" w:hAnsi="Arial" w:cs="Arial"/>
          <w:szCs w:val="24"/>
        </w:rPr>
      </w:pPr>
    </w:p>
    <w:p w:rsidR="00B81694" w:rsidRPr="008F57C2" w:rsidRDefault="00A5217A">
      <w:pPr>
        <w:pStyle w:val="Ttulo4"/>
        <w:rPr>
          <w:rFonts w:ascii="Arial" w:hAnsi="Arial" w:cs="Arial"/>
          <w:szCs w:val="24"/>
        </w:rPr>
      </w:pPr>
      <w:r w:rsidRPr="008F57C2">
        <w:rPr>
          <w:rFonts w:ascii="Arial" w:hAnsi="Arial" w:cs="Arial"/>
          <w:szCs w:val="24"/>
        </w:rPr>
        <w:t>Figura 1.  Comunidad Educativa de la Institución</w:t>
      </w:r>
      <w:r w:rsidR="00577778" w:rsidRPr="008F57C2">
        <w:rPr>
          <w:rFonts w:ascii="Arial" w:hAnsi="Arial" w:cs="Arial"/>
          <w:szCs w:val="24"/>
        </w:rPr>
        <w:t xml:space="preserve"> </w:t>
      </w:r>
      <w:r w:rsidR="00EC5D5E" w:rsidRPr="008F57C2">
        <w:rPr>
          <w:rFonts w:ascii="Arial" w:hAnsi="Arial" w:cs="Arial"/>
          <w:szCs w:val="24"/>
        </w:rPr>
        <w:t>Educativa Luis Eduardo Díaz</w:t>
      </w:r>
    </w:p>
    <w:bookmarkEnd w:id="9"/>
    <w:p w:rsidR="00A5217A" w:rsidRPr="008F57C2" w:rsidRDefault="00A5217A">
      <w:pPr>
        <w:pStyle w:val="Ttulo4"/>
        <w:rPr>
          <w:rFonts w:ascii="Arial" w:hAnsi="Arial" w:cs="Arial"/>
          <w:szCs w:val="24"/>
        </w:rPr>
      </w:pPr>
      <w:r w:rsidRPr="008F57C2">
        <w:rPr>
          <w:rFonts w:ascii="Arial" w:hAnsi="Arial" w:cs="Arial"/>
          <w:szCs w:val="24"/>
        </w:rPr>
        <w:t xml:space="preserve">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871947" w:rsidRPr="008F57C2" w:rsidRDefault="00D14334">
      <w:pPr>
        <w:pStyle w:val="Textoindependiente"/>
        <w:rPr>
          <w:rFonts w:cs="Arial"/>
          <w:b/>
          <w:szCs w:val="24"/>
        </w:rPr>
      </w:pPr>
      <w:bookmarkStart w:id="10" w:name="_Toc134681132"/>
      <w:r w:rsidRPr="008F57C2">
        <w:rPr>
          <w:rFonts w:cs="Arial"/>
          <w:b/>
          <w:noProof/>
          <w:szCs w:val="24"/>
          <w:lang w:val="en-US" w:eastAsia="en-US"/>
        </w:rPr>
        <w:drawing>
          <wp:inline distT="0" distB="0" distL="0" distR="0">
            <wp:extent cx="5486400" cy="3200400"/>
            <wp:effectExtent l="0" t="0" r="0" b="19050"/>
            <wp:docPr id="1736" name="Diagrama 17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71947" w:rsidRPr="008F57C2" w:rsidRDefault="00871947">
      <w:pPr>
        <w:pStyle w:val="Textoindependiente"/>
        <w:rPr>
          <w:rFonts w:cs="Arial"/>
          <w:b/>
          <w:szCs w:val="24"/>
        </w:rPr>
      </w:pPr>
    </w:p>
    <w:p w:rsidR="006C75DD" w:rsidRPr="008F57C2" w:rsidRDefault="006C75DD">
      <w:pPr>
        <w:pStyle w:val="Textoindependiente"/>
        <w:rPr>
          <w:rFonts w:cs="Arial"/>
          <w:b/>
          <w:szCs w:val="24"/>
        </w:rPr>
      </w:pPr>
    </w:p>
    <w:p w:rsidR="008975B1" w:rsidRPr="008F57C2" w:rsidRDefault="00EC5D5E" w:rsidP="00993B09">
      <w:pPr>
        <w:pStyle w:val="Textoindependiente"/>
        <w:rPr>
          <w:rFonts w:cs="Arial"/>
          <w:szCs w:val="24"/>
        </w:rPr>
      </w:pPr>
      <w:r w:rsidRPr="008F57C2">
        <w:rPr>
          <w:rFonts w:cs="Arial"/>
          <w:noProof/>
          <w:szCs w:val="24"/>
          <w:lang w:val="en-US" w:eastAsia="en-US"/>
        </w:rPr>
        <mc:AlternateContent>
          <mc:Choice Requires="wps">
            <w:drawing>
              <wp:anchor distT="0" distB="0" distL="114300" distR="114300" simplePos="0" relativeHeight="251585024" behindDoc="0" locked="0" layoutInCell="0" allowOverlap="1" wp14:anchorId="553052CB" wp14:editId="39E512E2">
                <wp:simplePos x="0" y="0"/>
                <wp:positionH relativeFrom="column">
                  <wp:posOffset>3129280</wp:posOffset>
                </wp:positionH>
                <wp:positionV relativeFrom="paragraph">
                  <wp:posOffset>24130</wp:posOffset>
                </wp:positionV>
                <wp:extent cx="0" cy="0"/>
                <wp:effectExtent l="0" t="0" r="0" b="0"/>
                <wp:wrapNone/>
                <wp:docPr id="172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679F2" id="Line 256"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1.9pt" to="246.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xcEQIAACc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" o:allowincell="f"/>
            </w:pict>
          </mc:Fallback>
        </mc:AlternateContent>
      </w:r>
      <w:r w:rsidRPr="008F57C2">
        <w:rPr>
          <w:rFonts w:cs="Arial"/>
          <w:noProof/>
          <w:szCs w:val="24"/>
          <w:lang w:val="en-US" w:eastAsia="en-US"/>
        </w:rPr>
        <mc:AlternateContent>
          <mc:Choice Requires="wps">
            <w:drawing>
              <wp:anchor distT="0" distB="0" distL="114300" distR="114300" simplePos="0" relativeHeight="251584000" behindDoc="0" locked="0" layoutInCell="0" allowOverlap="1" wp14:anchorId="2412397A" wp14:editId="6A33BAD6">
                <wp:simplePos x="0" y="0"/>
                <wp:positionH relativeFrom="column">
                  <wp:posOffset>2529205</wp:posOffset>
                </wp:positionH>
                <wp:positionV relativeFrom="paragraph">
                  <wp:posOffset>24130</wp:posOffset>
                </wp:positionV>
                <wp:extent cx="0" cy="0"/>
                <wp:effectExtent l="0" t="0" r="0" b="0"/>
                <wp:wrapNone/>
                <wp:docPr id="172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6515B" id="Line 25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1.9pt" to="199.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BIEAIAACcEAAAOAAAAZHJzL2Uyb0RvYy54bWysU02P2jAQvVfqf7Byh3w0s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" o:allowincell="f"/>
            </w:pict>
          </mc:Fallback>
        </mc:AlternateContent>
      </w:r>
      <w:r w:rsidRPr="008F57C2">
        <w:rPr>
          <w:rFonts w:cs="Arial"/>
          <w:b/>
          <w:szCs w:val="24"/>
        </w:rPr>
        <w:t>1.1.5 Razón</w:t>
      </w:r>
      <w:r w:rsidR="00A5217A" w:rsidRPr="008F57C2">
        <w:rPr>
          <w:rFonts w:cs="Arial"/>
          <w:b/>
          <w:szCs w:val="24"/>
        </w:rPr>
        <w:t xml:space="preserve"> Social. </w:t>
      </w:r>
      <w:r w:rsidR="00A5217A" w:rsidRPr="008F57C2">
        <w:rPr>
          <w:rFonts w:cs="Arial"/>
          <w:szCs w:val="24"/>
        </w:rPr>
        <w:t>La Institución Educativ</w:t>
      </w:r>
      <w:r w:rsidR="00577778" w:rsidRPr="008F57C2">
        <w:rPr>
          <w:rFonts w:cs="Arial"/>
          <w:szCs w:val="24"/>
        </w:rPr>
        <w:t xml:space="preserve">a </w:t>
      </w:r>
      <w:r w:rsidRPr="008F57C2">
        <w:rPr>
          <w:rFonts w:cs="Arial"/>
          <w:szCs w:val="24"/>
        </w:rPr>
        <w:t xml:space="preserve">Luis Eduardo Díaz </w:t>
      </w:r>
      <w:r w:rsidR="001A3F5E" w:rsidRPr="008F57C2">
        <w:rPr>
          <w:rFonts w:cs="Arial"/>
          <w:szCs w:val="24"/>
        </w:rPr>
        <w:t>es de carácter oficial</w:t>
      </w:r>
      <w:r w:rsidR="00A5217A" w:rsidRPr="008F57C2">
        <w:rPr>
          <w:rFonts w:cs="Arial"/>
          <w:szCs w:val="24"/>
        </w:rPr>
        <w:t xml:space="preserve"> y de propiedad del estado.</w:t>
      </w:r>
      <w:bookmarkEnd w:id="10"/>
      <w:r w:rsidR="00993B09" w:rsidRPr="008F57C2">
        <w:rPr>
          <w:rFonts w:cs="Arial"/>
          <w:szCs w:val="24"/>
        </w:rPr>
        <w:t xml:space="preserve"> </w:t>
      </w:r>
      <w:r w:rsidR="00A5217A" w:rsidRPr="008F57C2">
        <w:rPr>
          <w:rFonts w:cs="Arial"/>
          <w:szCs w:val="24"/>
        </w:rPr>
        <w:t xml:space="preserve">Su funcionamiento y desarrollo tiene que ser asegurado esencialmente por recursos provenientes del presupuesto nacional, </w:t>
      </w:r>
      <w:r w:rsidR="00577778" w:rsidRPr="008F57C2">
        <w:rPr>
          <w:rFonts w:cs="Arial"/>
          <w:szCs w:val="24"/>
        </w:rPr>
        <w:t xml:space="preserve">sin perjuicio de la generación </w:t>
      </w:r>
      <w:r w:rsidR="00A5217A" w:rsidRPr="008F57C2">
        <w:rPr>
          <w:rFonts w:cs="Arial"/>
          <w:szCs w:val="24"/>
        </w:rPr>
        <w:t>de recursos.</w:t>
      </w:r>
      <w:r w:rsidR="00110276" w:rsidRPr="008F57C2">
        <w:rPr>
          <w:rFonts w:cs="Arial"/>
          <w:szCs w:val="24"/>
        </w:rPr>
        <w:t xml:space="preserve"> </w:t>
      </w:r>
      <w:r w:rsidR="008975B1" w:rsidRPr="008F57C2">
        <w:rPr>
          <w:rFonts w:cs="Arial"/>
          <w:szCs w:val="24"/>
        </w:rPr>
        <w:t>S</w:t>
      </w:r>
      <w:r w:rsidR="00A5217A" w:rsidRPr="008F57C2">
        <w:rPr>
          <w:rFonts w:cs="Arial"/>
          <w:szCs w:val="24"/>
        </w:rPr>
        <w:t>u razón de s</w:t>
      </w:r>
      <w:r w:rsidR="00577778" w:rsidRPr="008F57C2">
        <w:rPr>
          <w:rFonts w:cs="Arial"/>
          <w:szCs w:val="24"/>
        </w:rPr>
        <w:t xml:space="preserve">er es la educación con calidad, </w:t>
      </w:r>
      <w:r w:rsidR="00352315" w:rsidRPr="008F57C2">
        <w:rPr>
          <w:rFonts w:cs="Arial"/>
          <w:szCs w:val="24"/>
        </w:rPr>
        <w:t>pertinencia</w:t>
      </w:r>
      <w:r w:rsidR="00EC0CDB" w:rsidRPr="008F57C2">
        <w:rPr>
          <w:rFonts w:cs="Arial"/>
          <w:szCs w:val="24"/>
        </w:rPr>
        <w:t xml:space="preserve"> y cobertura de</w:t>
      </w:r>
      <w:r w:rsidR="00352315" w:rsidRPr="008F57C2">
        <w:rPr>
          <w:rFonts w:cs="Arial"/>
          <w:szCs w:val="24"/>
        </w:rPr>
        <w:t xml:space="preserve"> los niños, niñas,</w:t>
      </w:r>
      <w:r w:rsidR="00A5217A" w:rsidRPr="008F57C2">
        <w:rPr>
          <w:rFonts w:cs="Arial"/>
          <w:szCs w:val="24"/>
        </w:rPr>
        <w:t xml:space="preserve"> jóvenes</w:t>
      </w:r>
      <w:r w:rsidR="00352315" w:rsidRPr="008F57C2">
        <w:rPr>
          <w:rFonts w:cs="Arial"/>
          <w:szCs w:val="24"/>
        </w:rPr>
        <w:t xml:space="preserve"> y adultos del municipio de </w:t>
      </w:r>
      <w:r w:rsidRPr="008F57C2">
        <w:rPr>
          <w:rFonts w:cs="Arial"/>
          <w:szCs w:val="24"/>
        </w:rPr>
        <w:t>Yondó</w:t>
      </w:r>
      <w:r w:rsidR="00EC0CDB" w:rsidRPr="008F57C2">
        <w:rPr>
          <w:rFonts w:cs="Arial"/>
          <w:szCs w:val="24"/>
        </w:rPr>
        <w:t>, sin discriminación de</w:t>
      </w:r>
      <w:r w:rsidR="00A5217A" w:rsidRPr="008F57C2">
        <w:rPr>
          <w:rFonts w:cs="Arial"/>
          <w:szCs w:val="24"/>
        </w:rPr>
        <w:t xml:space="preserve"> raza, nivel socio económico, cultural; creencias religiosas y políticas. Proyectándose en la realidad en que viven.</w:t>
      </w:r>
      <w:r w:rsidR="00110276" w:rsidRPr="008F57C2">
        <w:rPr>
          <w:rFonts w:cs="Arial"/>
          <w:szCs w:val="24"/>
        </w:rPr>
        <w:t xml:space="preserve"> </w:t>
      </w:r>
      <w:r w:rsidR="008975B1" w:rsidRPr="008F57C2">
        <w:rPr>
          <w:rFonts w:cs="Arial"/>
          <w:szCs w:val="24"/>
        </w:rPr>
        <w:t>E</w:t>
      </w:r>
      <w:r w:rsidR="00A5217A" w:rsidRPr="008F57C2">
        <w:rPr>
          <w:rFonts w:cs="Arial"/>
          <w:szCs w:val="24"/>
        </w:rPr>
        <w:t>s autónoma en los órdenes académicos, presupuestal, financiero y administrativo, siempre y cuando no se aleje del cumplimiento de la normatividad vigente.</w:t>
      </w:r>
      <w:r w:rsidR="00110276" w:rsidRPr="008F57C2">
        <w:rPr>
          <w:rFonts w:cs="Arial"/>
          <w:szCs w:val="24"/>
        </w:rPr>
        <w:t xml:space="preserve"> </w:t>
      </w:r>
      <w:r w:rsidR="00A5217A" w:rsidRPr="008F57C2">
        <w:rPr>
          <w:rFonts w:cs="Arial"/>
          <w:szCs w:val="24"/>
        </w:rPr>
        <w:t>Define con plena independencia sus programas de estudio, investigación y proyectos, así como todos sus requisitos, ajustados a la ley.</w:t>
      </w:r>
      <w:r w:rsidR="00110276" w:rsidRPr="008F57C2">
        <w:rPr>
          <w:rFonts w:cs="Arial"/>
          <w:szCs w:val="24"/>
        </w:rPr>
        <w:t xml:space="preserve"> </w:t>
      </w:r>
      <w:r w:rsidR="00A5217A" w:rsidRPr="008F57C2">
        <w:rPr>
          <w:rFonts w:cs="Arial"/>
          <w:szCs w:val="24"/>
        </w:rPr>
        <w:t>Es independiente para adoptar sus niveles de calidad en el sistema de evaluación</w:t>
      </w:r>
      <w:bookmarkStart w:id="11" w:name="_Toc134681133"/>
      <w:r w:rsidR="008975B1" w:rsidRPr="008F57C2">
        <w:rPr>
          <w:rFonts w:cs="Arial"/>
          <w:szCs w:val="24"/>
        </w:rPr>
        <w:t>.</w:t>
      </w:r>
    </w:p>
    <w:p w:rsidR="00604D71" w:rsidRPr="008F57C2" w:rsidRDefault="00604D71" w:rsidP="00110276">
      <w:pPr>
        <w:tabs>
          <w:tab w:val="left" w:pos="2427"/>
        </w:tabs>
        <w:jc w:val="both"/>
        <w:rPr>
          <w:rFonts w:ascii="Arial" w:hAnsi="Arial" w:cs="Arial"/>
          <w:b/>
          <w:sz w:val="24"/>
          <w:szCs w:val="24"/>
        </w:rPr>
      </w:pPr>
    </w:p>
    <w:p w:rsidR="00A5217A" w:rsidRPr="008F57C2" w:rsidRDefault="00110276" w:rsidP="00110276">
      <w:pPr>
        <w:tabs>
          <w:tab w:val="left" w:pos="2427"/>
        </w:tabs>
        <w:jc w:val="both"/>
        <w:rPr>
          <w:rFonts w:ascii="Arial" w:hAnsi="Arial" w:cs="Arial"/>
          <w:color w:val="FF0000"/>
          <w:sz w:val="24"/>
          <w:szCs w:val="24"/>
        </w:rPr>
      </w:pPr>
      <w:r w:rsidRPr="008F57C2">
        <w:rPr>
          <w:rFonts w:ascii="Arial" w:hAnsi="Arial" w:cs="Arial"/>
          <w:b/>
          <w:sz w:val="24"/>
          <w:szCs w:val="24"/>
        </w:rPr>
        <w:t xml:space="preserve">1.1.6 </w:t>
      </w:r>
      <w:r w:rsidR="008975B1" w:rsidRPr="008F57C2">
        <w:rPr>
          <w:rFonts w:ascii="Arial" w:hAnsi="Arial" w:cs="Arial"/>
          <w:b/>
          <w:sz w:val="24"/>
          <w:szCs w:val="24"/>
        </w:rPr>
        <w:t>S</w:t>
      </w:r>
      <w:bookmarkEnd w:id="11"/>
      <w:r w:rsidRPr="008F57C2">
        <w:rPr>
          <w:rFonts w:ascii="Arial" w:hAnsi="Arial" w:cs="Arial"/>
          <w:b/>
          <w:sz w:val="24"/>
          <w:szCs w:val="24"/>
        </w:rPr>
        <w:t>edes y Horario</w:t>
      </w:r>
    </w:p>
    <w:p w:rsidR="00307516" w:rsidRPr="008F57C2" w:rsidRDefault="00307516">
      <w:pPr>
        <w:rPr>
          <w:rFonts w:ascii="Arial" w:hAnsi="Arial" w:cs="Arial"/>
          <w:b/>
          <w:color w:val="FF0000"/>
          <w:sz w:val="24"/>
          <w:szCs w:val="24"/>
        </w:rPr>
      </w:pPr>
    </w:p>
    <w:p w:rsidR="00A5217A" w:rsidRDefault="002F0B28">
      <w:pPr>
        <w:pStyle w:val="Ttulo4"/>
        <w:rPr>
          <w:rFonts w:ascii="Arial" w:hAnsi="Arial" w:cs="Arial"/>
          <w:szCs w:val="24"/>
        </w:rPr>
      </w:pPr>
      <w:bookmarkStart w:id="12" w:name="_Toc133072404"/>
      <w:r w:rsidRPr="008F57C2">
        <w:rPr>
          <w:rFonts w:ascii="Arial" w:hAnsi="Arial" w:cs="Arial"/>
          <w:szCs w:val="24"/>
        </w:rPr>
        <w:lastRenderedPageBreak/>
        <w:t>Figura 1</w:t>
      </w:r>
      <w:r w:rsidR="008252C8" w:rsidRPr="008F57C2">
        <w:rPr>
          <w:rFonts w:ascii="Arial" w:hAnsi="Arial" w:cs="Arial"/>
          <w:szCs w:val="24"/>
        </w:rPr>
        <w:t xml:space="preserve">. Diagrama </w:t>
      </w:r>
      <w:r w:rsidR="00462A60" w:rsidRPr="008F57C2">
        <w:rPr>
          <w:rFonts w:ascii="Arial" w:hAnsi="Arial" w:cs="Arial"/>
          <w:szCs w:val="24"/>
        </w:rPr>
        <w:t>de la sede única</w:t>
      </w:r>
      <w:r w:rsidR="00A5217A" w:rsidRPr="008F57C2">
        <w:rPr>
          <w:rFonts w:ascii="Arial" w:hAnsi="Arial" w:cs="Arial"/>
          <w:szCs w:val="24"/>
        </w:rPr>
        <w:t xml:space="preserve"> de la Institución E</w:t>
      </w:r>
      <w:r w:rsidR="00352315" w:rsidRPr="008F57C2">
        <w:rPr>
          <w:rFonts w:ascii="Arial" w:hAnsi="Arial" w:cs="Arial"/>
          <w:szCs w:val="24"/>
        </w:rPr>
        <w:t xml:space="preserve">ducativa </w:t>
      </w:r>
      <w:bookmarkEnd w:id="12"/>
      <w:r w:rsidR="00EC5D5E" w:rsidRPr="008F57C2">
        <w:rPr>
          <w:rFonts w:ascii="Arial" w:hAnsi="Arial" w:cs="Arial"/>
          <w:szCs w:val="24"/>
        </w:rPr>
        <w:t xml:space="preserve">Luis Eduardo </w:t>
      </w:r>
      <w:r w:rsidR="008F57C2" w:rsidRPr="008F57C2">
        <w:rPr>
          <w:rFonts w:ascii="Arial" w:hAnsi="Arial" w:cs="Arial"/>
          <w:szCs w:val="24"/>
        </w:rPr>
        <w:t>Díaz</w:t>
      </w:r>
      <w:r w:rsidR="00EC5D5E" w:rsidRPr="008F57C2">
        <w:rPr>
          <w:rFonts w:ascii="Arial" w:hAnsi="Arial" w:cs="Arial"/>
          <w:szCs w:val="24"/>
        </w:rPr>
        <w:t xml:space="preserve"> </w:t>
      </w:r>
      <w:r w:rsidR="00462A60" w:rsidRPr="008F57C2">
        <w:rPr>
          <w:rFonts w:ascii="Arial" w:hAnsi="Arial" w:cs="Arial"/>
          <w:szCs w:val="24"/>
        </w:rPr>
        <w:t>con dos secciones</w:t>
      </w:r>
    </w:p>
    <w:p w:rsidR="008F57C2" w:rsidRDefault="008F57C2" w:rsidP="008F57C2">
      <w:r w:rsidRPr="008F57C2">
        <w:rPr>
          <w:rFonts w:ascii="Arial" w:hAnsi="Arial" w:cs="Arial"/>
          <w:noProof/>
          <w:sz w:val="24"/>
          <w:szCs w:val="24"/>
          <w:lang w:val="en-US" w:eastAsia="en-US"/>
        </w:rPr>
        <w:drawing>
          <wp:anchor distT="0" distB="0" distL="114300" distR="114300" simplePos="0" relativeHeight="251791872" behindDoc="1" locked="0" layoutInCell="1" allowOverlap="1" wp14:anchorId="1A2A178F" wp14:editId="5BD69107">
            <wp:simplePos x="0" y="0"/>
            <wp:positionH relativeFrom="margin">
              <wp:align>center</wp:align>
            </wp:positionH>
            <wp:positionV relativeFrom="paragraph">
              <wp:posOffset>148427</wp:posOffset>
            </wp:positionV>
            <wp:extent cx="6472555" cy="3539490"/>
            <wp:effectExtent l="0" t="0" r="0" b="0"/>
            <wp:wrapTight wrapText="bothSides">
              <wp:wrapPolygon edited="0">
                <wp:start x="5213" y="930"/>
                <wp:lineTo x="5213" y="2906"/>
                <wp:lineTo x="5404" y="3023"/>
                <wp:lineTo x="11125" y="3023"/>
                <wp:lineTo x="8010" y="3836"/>
                <wp:lineTo x="7502" y="4069"/>
                <wp:lineTo x="7502" y="4883"/>
                <wp:lineTo x="5340" y="5231"/>
                <wp:lineTo x="5022" y="5464"/>
                <wp:lineTo x="5022" y="9998"/>
                <wp:lineTo x="5658" y="10463"/>
                <wp:lineTo x="7502" y="10463"/>
                <wp:lineTo x="7184" y="11277"/>
                <wp:lineTo x="7120" y="12323"/>
                <wp:lineTo x="4259" y="12323"/>
                <wp:lineTo x="3751" y="12555"/>
                <wp:lineTo x="3751" y="19763"/>
                <wp:lineTo x="4005" y="20693"/>
                <wp:lineTo x="10490" y="20693"/>
                <wp:lineTo x="11125" y="20461"/>
                <wp:lineTo x="17228" y="19879"/>
                <wp:lineTo x="17355" y="19763"/>
                <wp:lineTo x="17483" y="17903"/>
                <wp:lineTo x="17546" y="10928"/>
                <wp:lineTo x="16974" y="10463"/>
                <wp:lineTo x="15067" y="10463"/>
                <wp:lineTo x="15067" y="8603"/>
                <wp:lineTo x="16910" y="8603"/>
                <wp:lineTo x="17546" y="8138"/>
                <wp:lineTo x="17610" y="5580"/>
                <wp:lineTo x="17228" y="5231"/>
                <wp:lineTo x="15067" y="4883"/>
                <wp:lineTo x="15194" y="4185"/>
                <wp:lineTo x="14876" y="3953"/>
                <wp:lineTo x="11443" y="3023"/>
                <wp:lineTo x="16974" y="3023"/>
                <wp:lineTo x="17419" y="2906"/>
                <wp:lineTo x="17292" y="930"/>
                <wp:lineTo x="5213" y="930"/>
              </wp:wrapPolygon>
            </wp:wrapTight>
            <wp:docPr id="1741" name="Diagrama 17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Pr="008F57C2" w:rsidRDefault="008F57C2" w:rsidP="008F57C2"/>
    <w:p w:rsidR="008F57C2" w:rsidRDefault="008F57C2" w:rsidP="008F57C2"/>
    <w:p w:rsidR="008F57C2" w:rsidRPr="008F57C2" w:rsidRDefault="008F57C2" w:rsidP="008F57C2">
      <w:r w:rsidRPr="008F57C2">
        <w:rPr>
          <w:rFonts w:ascii="Arial" w:hAnsi="Arial" w:cs="Arial"/>
          <w:noProof/>
          <w:sz w:val="24"/>
          <w:szCs w:val="24"/>
          <w:lang w:val="en-US" w:eastAsia="en-US"/>
        </w:rPr>
        <w:drawing>
          <wp:anchor distT="0" distB="0" distL="114300" distR="114300" simplePos="0" relativeHeight="251793920" behindDoc="1" locked="0" layoutInCell="1" allowOverlap="1" wp14:anchorId="467A3B36" wp14:editId="5A3E610E">
            <wp:simplePos x="0" y="0"/>
            <wp:positionH relativeFrom="margin">
              <wp:posOffset>-822207</wp:posOffset>
            </wp:positionH>
            <wp:positionV relativeFrom="paragraph">
              <wp:posOffset>264957</wp:posOffset>
            </wp:positionV>
            <wp:extent cx="6868160" cy="3582670"/>
            <wp:effectExtent l="0" t="0" r="8890" b="0"/>
            <wp:wrapTight wrapText="bothSides">
              <wp:wrapPolygon edited="0">
                <wp:start x="7010" y="1838"/>
                <wp:lineTo x="6950" y="3905"/>
                <wp:lineTo x="3834" y="5743"/>
                <wp:lineTo x="0" y="6776"/>
                <wp:lineTo x="0" y="9762"/>
                <wp:lineTo x="3475" y="11256"/>
                <wp:lineTo x="1018" y="11715"/>
                <wp:lineTo x="599" y="12060"/>
                <wp:lineTo x="599" y="18606"/>
                <wp:lineTo x="779" y="19525"/>
                <wp:lineTo x="839" y="19755"/>
                <wp:lineTo x="6411" y="19755"/>
                <wp:lineTo x="14918" y="19180"/>
                <wp:lineTo x="14858" y="18606"/>
                <wp:lineTo x="21568" y="17572"/>
                <wp:lineTo x="21568" y="11256"/>
                <wp:lineTo x="19651" y="11256"/>
                <wp:lineTo x="19651" y="9418"/>
                <wp:lineTo x="21568" y="9303"/>
                <wp:lineTo x="21568" y="6776"/>
                <wp:lineTo x="19711" y="5743"/>
                <wp:lineTo x="14678" y="3905"/>
                <wp:lineTo x="14618" y="1838"/>
                <wp:lineTo x="7010" y="1838"/>
              </wp:wrapPolygon>
            </wp:wrapTight>
            <wp:docPr id="1740" name="Diagrama 17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8F57C2" w:rsidRPr="008F57C2" w:rsidRDefault="008F57C2" w:rsidP="008F57C2"/>
    <w:p w:rsidR="008F57C2" w:rsidRDefault="008F57C2" w:rsidP="008F57C2"/>
    <w:p w:rsidR="008F57C2" w:rsidRDefault="008F57C2" w:rsidP="008F57C2"/>
    <w:p w:rsidR="008F57C2" w:rsidRDefault="008F57C2" w:rsidP="008F57C2"/>
    <w:p w:rsidR="008F57C2" w:rsidRPr="008F57C2" w:rsidRDefault="008F57C2" w:rsidP="008F57C2"/>
    <w:p w:rsidR="00044768" w:rsidRDefault="00044768" w:rsidP="008F57C2">
      <w:pPr>
        <w:rPr>
          <w:rFonts w:ascii="Arial" w:hAnsi="Arial" w:cs="Arial"/>
          <w:sz w:val="24"/>
          <w:szCs w:val="24"/>
        </w:rPr>
      </w:pPr>
    </w:p>
    <w:p w:rsidR="00044768" w:rsidRDefault="00044768" w:rsidP="008F57C2">
      <w:pPr>
        <w:rPr>
          <w:rFonts w:ascii="Arial" w:hAnsi="Arial" w:cs="Arial"/>
          <w:sz w:val="24"/>
          <w:szCs w:val="24"/>
        </w:rPr>
      </w:pPr>
    </w:p>
    <w:p w:rsidR="00044768" w:rsidRDefault="00044768" w:rsidP="008F57C2">
      <w:pPr>
        <w:rPr>
          <w:rFonts w:ascii="Arial" w:hAnsi="Arial" w:cs="Arial"/>
          <w:sz w:val="24"/>
          <w:szCs w:val="24"/>
        </w:rPr>
      </w:pPr>
    </w:p>
    <w:p w:rsidR="00044768" w:rsidRDefault="00044768" w:rsidP="008F57C2">
      <w:pPr>
        <w:rPr>
          <w:rFonts w:ascii="Arial" w:hAnsi="Arial" w:cs="Arial"/>
          <w:sz w:val="24"/>
          <w:szCs w:val="24"/>
        </w:rPr>
      </w:pPr>
    </w:p>
    <w:p w:rsidR="00044768" w:rsidRDefault="00044768" w:rsidP="008F57C2">
      <w:pPr>
        <w:rPr>
          <w:rFonts w:ascii="Arial" w:hAnsi="Arial" w:cs="Arial"/>
          <w:sz w:val="24"/>
          <w:szCs w:val="24"/>
        </w:rPr>
      </w:pPr>
    </w:p>
    <w:p w:rsidR="00A5217A" w:rsidRPr="008F57C2" w:rsidRDefault="00044768" w:rsidP="008F57C2">
      <w:pPr>
        <w:rPr>
          <w:rFonts w:ascii="Arial" w:hAnsi="Arial" w:cs="Arial"/>
          <w:sz w:val="24"/>
          <w:szCs w:val="24"/>
        </w:rPr>
      </w:pPr>
      <w:r>
        <w:rPr>
          <w:rFonts w:ascii="Arial" w:hAnsi="Arial" w:cs="Arial"/>
          <w:sz w:val="24"/>
          <w:szCs w:val="24"/>
        </w:rPr>
        <w:lastRenderedPageBreak/>
        <w:t>Tabla</w:t>
      </w:r>
      <w:r w:rsidRPr="008F57C2">
        <w:rPr>
          <w:rFonts w:ascii="Arial" w:hAnsi="Arial" w:cs="Arial"/>
          <w:sz w:val="24"/>
          <w:szCs w:val="24"/>
        </w:rPr>
        <w:t xml:space="preserve"> 3.  Horario jornada laboral del personal de la Institución Educativa Luis</w:t>
      </w:r>
      <w:r>
        <w:rPr>
          <w:rFonts w:ascii="Arial" w:hAnsi="Arial" w:cs="Arial"/>
          <w:sz w:val="24"/>
          <w:szCs w:val="24"/>
        </w:rPr>
        <w:t xml:space="preserve"> Eduardo</w:t>
      </w:r>
      <w:r w:rsidR="00590797" w:rsidRPr="008F57C2">
        <w:rPr>
          <w:rFonts w:ascii="Arial" w:hAnsi="Arial" w:cs="Arial"/>
          <w:sz w:val="24"/>
          <w:szCs w:val="24"/>
        </w:rPr>
        <w:t xml:space="preserve"> Díaz</w:t>
      </w:r>
    </w:p>
    <w:p w:rsidR="00A5217A" w:rsidRDefault="00A5217A">
      <w:pPr>
        <w:jc w:val="both"/>
        <w:rPr>
          <w:rFonts w:ascii="Arial" w:hAnsi="Arial" w:cs="Arial"/>
          <w:b/>
          <w:sz w:val="24"/>
          <w:szCs w:val="24"/>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6804"/>
      </w:tblGrid>
      <w:tr w:rsidR="00044768" w:rsidTr="005A7E42">
        <w:tc>
          <w:tcPr>
            <w:tcW w:w="2197" w:type="dxa"/>
          </w:tcPr>
          <w:p w:rsidR="00044768" w:rsidRDefault="00044768" w:rsidP="005A7E42">
            <w:pPr>
              <w:jc w:val="center"/>
              <w:rPr>
                <w:rFonts w:ascii="Arial" w:hAnsi="Arial"/>
                <w:b/>
                <w:sz w:val="24"/>
              </w:rPr>
            </w:pPr>
            <w:r>
              <w:rPr>
                <w:rFonts w:ascii="Arial" w:hAnsi="Arial"/>
                <w:b/>
                <w:sz w:val="24"/>
              </w:rPr>
              <w:t>Personal</w:t>
            </w:r>
          </w:p>
        </w:tc>
        <w:tc>
          <w:tcPr>
            <w:tcW w:w="6804" w:type="dxa"/>
          </w:tcPr>
          <w:p w:rsidR="00044768" w:rsidRDefault="00044768" w:rsidP="005A7E42">
            <w:pPr>
              <w:jc w:val="center"/>
              <w:rPr>
                <w:rFonts w:ascii="Arial" w:hAnsi="Arial"/>
                <w:b/>
                <w:sz w:val="24"/>
              </w:rPr>
            </w:pPr>
            <w:r>
              <w:rPr>
                <w:rFonts w:ascii="Arial" w:hAnsi="Arial"/>
                <w:b/>
                <w:sz w:val="24"/>
              </w:rPr>
              <w:t xml:space="preserve">Horario Jornada Laboral (de lunes a </w:t>
            </w:r>
            <w:r w:rsidR="00B339E5">
              <w:rPr>
                <w:rFonts w:ascii="Arial" w:hAnsi="Arial"/>
                <w:b/>
                <w:sz w:val="24"/>
              </w:rPr>
              <w:t>viernes</w:t>
            </w:r>
            <w:r>
              <w:rPr>
                <w:rFonts w:ascii="Arial" w:hAnsi="Arial"/>
                <w:b/>
                <w:sz w:val="24"/>
              </w:rPr>
              <w:t>)</w:t>
            </w:r>
          </w:p>
        </w:tc>
      </w:tr>
      <w:tr w:rsidR="00044768" w:rsidRPr="00687E21" w:rsidTr="005A7E42">
        <w:tc>
          <w:tcPr>
            <w:tcW w:w="2197" w:type="dxa"/>
          </w:tcPr>
          <w:p w:rsidR="00044768" w:rsidRDefault="00044768" w:rsidP="005A7E42">
            <w:pPr>
              <w:rPr>
                <w:rFonts w:ascii="Arial" w:hAnsi="Arial"/>
                <w:sz w:val="24"/>
              </w:rPr>
            </w:pPr>
            <w:r>
              <w:rPr>
                <w:rFonts w:ascii="Arial" w:hAnsi="Arial"/>
                <w:sz w:val="24"/>
              </w:rPr>
              <w:t>Rectora</w:t>
            </w:r>
          </w:p>
        </w:tc>
        <w:tc>
          <w:tcPr>
            <w:tcW w:w="6804" w:type="dxa"/>
          </w:tcPr>
          <w:p w:rsidR="00044768" w:rsidRDefault="00044768" w:rsidP="005A7E42">
            <w:pPr>
              <w:jc w:val="both"/>
              <w:rPr>
                <w:rFonts w:ascii="Arial" w:hAnsi="Arial"/>
                <w:sz w:val="24"/>
                <w:lang w:val="en-US"/>
              </w:rPr>
            </w:pPr>
            <w:r w:rsidRPr="00687E21">
              <w:rPr>
                <w:rFonts w:ascii="Arial" w:hAnsi="Arial"/>
                <w:sz w:val="24"/>
                <w:lang w:val="en-US"/>
              </w:rPr>
              <w:t xml:space="preserve">9: </w:t>
            </w:r>
            <w:r w:rsidR="00B339E5">
              <w:rPr>
                <w:rFonts w:ascii="Arial" w:hAnsi="Arial"/>
                <w:sz w:val="24"/>
                <w:lang w:val="en-US"/>
              </w:rPr>
              <w:t>0</w:t>
            </w:r>
            <w:r w:rsidRPr="00687E21">
              <w:rPr>
                <w:rFonts w:ascii="Arial" w:hAnsi="Arial"/>
                <w:sz w:val="24"/>
                <w:lang w:val="en-US"/>
              </w:rPr>
              <w:t>0 a</w:t>
            </w:r>
            <w:r>
              <w:rPr>
                <w:rFonts w:ascii="Arial" w:hAnsi="Arial"/>
                <w:sz w:val="24"/>
                <w:lang w:val="en-US"/>
              </w:rPr>
              <w:t>.</w:t>
            </w:r>
            <w:r w:rsidRPr="00687E21">
              <w:rPr>
                <w:rFonts w:ascii="Arial" w:hAnsi="Arial"/>
                <w:sz w:val="24"/>
                <w:lang w:val="en-US"/>
              </w:rPr>
              <w:t>m</w:t>
            </w:r>
            <w:r>
              <w:rPr>
                <w:rFonts w:ascii="Arial" w:hAnsi="Arial"/>
                <w:sz w:val="24"/>
                <w:lang w:val="en-US"/>
              </w:rPr>
              <w:t>.</w:t>
            </w:r>
            <w:r w:rsidR="00B339E5">
              <w:rPr>
                <w:rFonts w:ascii="Arial" w:hAnsi="Arial"/>
                <w:sz w:val="24"/>
                <w:lang w:val="en-US"/>
              </w:rPr>
              <w:t xml:space="preserve"> a 5</w:t>
            </w:r>
            <w:r w:rsidRPr="00687E21">
              <w:rPr>
                <w:rFonts w:ascii="Arial" w:hAnsi="Arial"/>
                <w:sz w:val="24"/>
                <w:lang w:val="en-US"/>
              </w:rPr>
              <w:t>: 00 p</w:t>
            </w:r>
            <w:r>
              <w:rPr>
                <w:rFonts w:ascii="Arial" w:hAnsi="Arial"/>
                <w:sz w:val="24"/>
                <w:lang w:val="en-US"/>
              </w:rPr>
              <w:t>.</w:t>
            </w:r>
            <w:r w:rsidRPr="00687E21">
              <w:rPr>
                <w:rFonts w:ascii="Arial" w:hAnsi="Arial"/>
                <w:sz w:val="24"/>
                <w:lang w:val="en-US"/>
              </w:rPr>
              <w:t>m</w:t>
            </w:r>
            <w:r>
              <w:rPr>
                <w:rFonts w:ascii="Arial" w:hAnsi="Arial"/>
                <w:sz w:val="24"/>
                <w:lang w:val="en-US"/>
              </w:rPr>
              <w:t>.</w:t>
            </w:r>
            <w:r w:rsidRPr="00687E21">
              <w:rPr>
                <w:rFonts w:ascii="Arial" w:hAnsi="Arial"/>
                <w:sz w:val="24"/>
                <w:lang w:val="en-US"/>
              </w:rPr>
              <w:t xml:space="preserve"> </w:t>
            </w:r>
          </w:p>
          <w:p w:rsidR="00044768" w:rsidRPr="00687E21" w:rsidRDefault="00044768" w:rsidP="005A7E42">
            <w:pPr>
              <w:jc w:val="both"/>
              <w:rPr>
                <w:rFonts w:ascii="Arial" w:hAnsi="Arial"/>
                <w:sz w:val="24"/>
                <w:lang w:val="en-US"/>
              </w:rPr>
            </w:pPr>
          </w:p>
        </w:tc>
      </w:tr>
      <w:tr w:rsidR="00044768" w:rsidRPr="00687E21" w:rsidTr="005A7E42">
        <w:tc>
          <w:tcPr>
            <w:tcW w:w="2197" w:type="dxa"/>
          </w:tcPr>
          <w:p w:rsidR="00044768" w:rsidRPr="00687E21" w:rsidRDefault="00044768" w:rsidP="005A7E42">
            <w:pPr>
              <w:rPr>
                <w:rFonts w:ascii="Arial" w:hAnsi="Arial"/>
                <w:sz w:val="24"/>
                <w:lang w:val="en-US"/>
              </w:rPr>
            </w:pPr>
            <w:proofErr w:type="spellStart"/>
            <w:r w:rsidRPr="00687E21">
              <w:rPr>
                <w:rFonts w:ascii="Arial" w:hAnsi="Arial"/>
                <w:sz w:val="24"/>
                <w:lang w:val="en-US"/>
              </w:rPr>
              <w:t>Coordinadora</w:t>
            </w:r>
            <w:proofErr w:type="spellEnd"/>
          </w:p>
        </w:tc>
        <w:tc>
          <w:tcPr>
            <w:tcW w:w="6804" w:type="dxa"/>
          </w:tcPr>
          <w:p w:rsidR="00B339E5" w:rsidRDefault="00B339E5" w:rsidP="005A7E42">
            <w:pPr>
              <w:jc w:val="both"/>
              <w:rPr>
                <w:rFonts w:ascii="Arial" w:hAnsi="Arial"/>
                <w:sz w:val="24"/>
                <w:lang w:val="en-US"/>
              </w:rPr>
            </w:pPr>
            <w:proofErr w:type="spellStart"/>
            <w:r>
              <w:rPr>
                <w:rFonts w:ascii="Arial" w:hAnsi="Arial"/>
                <w:sz w:val="24"/>
                <w:lang w:val="en-US"/>
              </w:rPr>
              <w:t>Jornada</w:t>
            </w:r>
            <w:proofErr w:type="spellEnd"/>
            <w:r>
              <w:rPr>
                <w:rFonts w:ascii="Arial" w:hAnsi="Arial"/>
                <w:sz w:val="24"/>
                <w:lang w:val="en-US"/>
              </w:rPr>
              <w:t xml:space="preserve"> de la </w:t>
            </w:r>
            <w:proofErr w:type="spellStart"/>
            <w:r>
              <w:rPr>
                <w:rFonts w:ascii="Arial" w:hAnsi="Arial"/>
                <w:sz w:val="24"/>
                <w:lang w:val="en-US"/>
              </w:rPr>
              <w:t>mañana</w:t>
            </w:r>
            <w:proofErr w:type="spellEnd"/>
            <w:r>
              <w:rPr>
                <w:rFonts w:ascii="Arial" w:hAnsi="Arial"/>
                <w:sz w:val="24"/>
                <w:lang w:val="en-US"/>
              </w:rPr>
              <w:t>: de 6: 00 a.m. a 2: 0</w:t>
            </w:r>
            <w:r w:rsidR="00044768" w:rsidRPr="00687E21">
              <w:rPr>
                <w:rFonts w:ascii="Arial" w:hAnsi="Arial"/>
                <w:sz w:val="24"/>
                <w:lang w:val="en-US"/>
              </w:rPr>
              <w:t>0 p</w:t>
            </w:r>
            <w:r w:rsidR="00044768">
              <w:rPr>
                <w:rFonts w:ascii="Arial" w:hAnsi="Arial"/>
                <w:sz w:val="24"/>
                <w:lang w:val="en-US"/>
              </w:rPr>
              <w:t>.</w:t>
            </w:r>
            <w:r w:rsidR="00044768" w:rsidRPr="00687E21">
              <w:rPr>
                <w:rFonts w:ascii="Arial" w:hAnsi="Arial"/>
                <w:sz w:val="24"/>
                <w:lang w:val="en-US"/>
              </w:rPr>
              <w:t>m</w:t>
            </w:r>
            <w:r w:rsidR="00044768">
              <w:rPr>
                <w:rFonts w:ascii="Arial" w:hAnsi="Arial"/>
                <w:sz w:val="24"/>
                <w:lang w:val="en-US"/>
              </w:rPr>
              <w:t>.</w:t>
            </w:r>
            <w:r w:rsidR="00044768" w:rsidRPr="00687E21">
              <w:rPr>
                <w:rFonts w:ascii="Arial" w:hAnsi="Arial"/>
                <w:sz w:val="24"/>
                <w:lang w:val="en-US"/>
              </w:rPr>
              <w:t xml:space="preserve"> </w:t>
            </w:r>
          </w:p>
          <w:p w:rsidR="00044768" w:rsidRPr="00687E21" w:rsidRDefault="00B339E5" w:rsidP="00B339E5">
            <w:pPr>
              <w:jc w:val="both"/>
              <w:rPr>
                <w:rFonts w:ascii="Arial" w:hAnsi="Arial"/>
                <w:sz w:val="24"/>
                <w:lang w:val="en-US"/>
              </w:rPr>
            </w:pPr>
            <w:proofErr w:type="spellStart"/>
            <w:r>
              <w:rPr>
                <w:rFonts w:ascii="Arial" w:hAnsi="Arial"/>
                <w:sz w:val="24"/>
                <w:lang w:val="en-US"/>
              </w:rPr>
              <w:t>Jornada</w:t>
            </w:r>
            <w:proofErr w:type="spellEnd"/>
            <w:r>
              <w:rPr>
                <w:rFonts w:ascii="Arial" w:hAnsi="Arial"/>
                <w:sz w:val="24"/>
                <w:lang w:val="en-US"/>
              </w:rPr>
              <w:t xml:space="preserve"> de la </w:t>
            </w:r>
            <w:proofErr w:type="spellStart"/>
            <w:r>
              <w:rPr>
                <w:rFonts w:ascii="Arial" w:hAnsi="Arial"/>
                <w:sz w:val="24"/>
                <w:lang w:val="en-US"/>
              </w:rPr>
              <w:t>tarde</w:t>
            </w:r>
            <w:proofErr w:type="spellEnd"/>
            <w:r>
              <w:rPr>
                <w:rFonts w:ascii="Arial" w:hAnsi="Arial"/>
                <w:sz w:val="24"/>
                <w:lang w:val="en-US"/>
              </w:rPr>
              <w:t>:</w:t>
            </w:r>
            <w:r w:rsidR="00044768" w:rsidRPr="00687E21">
              <w:rPr>
                <w:rFonts w:ascii="Arial" w:hAnsi="Arial"/>
                <w:sz w:val="24"/>
                <w:lang w:val="en-US"/>
              </w:rPr>
              <w:t xml:space="preserve"> </w:t>
            </w:r>
            <w:r>
              <w:rPr>
                <w:rFonts w:ascii="Arial" w:hAnsi="Arial"/>
                <w:sz w:val="24"/>
                <w:lang w:val="en-US"/>
              </w:rPr>
              <w:t>10:00 a</w:t>
            </w:r>
            <w:r w:rsidR="00044768" w:rsidRPr="00687E21">
              <w:rPr>
                <w:rFonts w:ascii="Arial" w:hAnsi="Arial"/>
                <w:sz w:val="24"/>
                <w:lang w:val="en-US"/>
              </w:rPr>
              <w:t>.m</w:t>
            </w:r>
            <w:r w:rsidR="00044768">
              <w:rPr>
                <w:rFonts w:ascii="Arial" w:hAnsi="Arial"/>
                <w:sz w:val="24"/>
                <w:lang w:val="en-US"/>
              </w:rPr>
              <w:t>.</w:t>
            </w:r>
            <w:r>
              <w:rPr>
                <w:rFonts w:ascii="Arial" w:hAnsi="Arial"/>
                <w:sz w:val="24"/>
                <w:lang w:val="en-US"/>
              </w:rPr>
              <w:t xml:space="preserve"> a 6</w:t>
            </w:r>
            <w:r w:rsidR="00044768" w:rsidRPr="00687E21">
              <w:rPr>
                <w:rFonts w:ascii="Arial" w:hAnsi="Arial"/>
                <w:sz w:val="24"/>
                <w:lang w:val="en-US"/>
              </w:rPr>
              <w:t>:00 p.m</w:t>
            </w:r>
            <w:r w:rsidR="00044768">
              <w:rPr>
                <w:rFonts w:ascii="Arial" w:hAnsi="Arial"/>
                <w:sz w:val="24"/>
                <w:lang w:val="en-US"/>
              </w:rPr>
              <w:t>.</w:t>
            </w:r>
            <w:r w:rsidR="00044768" w:rsidRPr="00687E21">
              <w:rPr>
                <w:rFonts w:ascii="Arial" w:hAnsi="Arial"/>
                <w:sz w:val="24"/>
                <w:lang w:val="en-US"/>
              </w:rPr>
              <w:t xml:space="preserve"> </w:t>
            </w:r>
          </w:p>
        </w:tc>
      </w:tr>
      <w:tr w:rsidR="00044768" w:rsidTr="005A7E42">
        <w:tc>
          <w:tcPr>
            <w:tcW w:w="2197" w:type="dxa"/>
          </w:tcPr>
          <w:p w:rsidR="00044768" w:rsidRDefault="00044768" w:rsidP="005A7E42">
            <w:pPr>
              <w:rPr>
                <w:rFonts w:ascii="Arial" w:hAnsi="Arial"/>
                <w:sz w:val="24"/>
              </w:rPr>
            </w:pPr>
            <w:proofErr w:type="spellStart"/>
            <w:r w:rsidRPr="00687E21">
              <w:rPr>
                <w:rFonts w:ascii="Arial" w:hAnsi="Arial"/>
                <w:sz w:val="24"/>
                <w:lang w:val="en-US"/>
              </w:rPr>
              <w:t>Docentes</w:t>
            </w:r>
            <w:proofErr w:type="spellEnd"/>
            <w:r w:rsidRPr="00687E21">
              <w:rPr>
                <w:rFonts w:ascii="Arial" w:hAnsi="Arial"/>
                <w:sz w:val="24"/>
                <w:lang w:val="en-US"/>
              </w:rPr>
              <w:t xml:space="preserve">  </w:t>
            </w:r>
            <w:proofErr w:type="spellStart"/>
            <w:r w:rsidRPr="00687E21">
              <w:rPr>
                <w:rFonts w:ascii="Arial" w:hAnsi="Arial"/>
                <w:sz w:val="24"/>
                <w:lang w:val="en-US"/>
              </w:rPr>
              <w:t>Pree</w:t>
            </w:r>
            <w:r>
              <w:rPr>
                <w:rFonts w:ascii="Arial" w:hAnsi="Arial"/>
                <w:sz w:val="24"/>
              </w:rPr>
              <w:t>scolar</w:t>
            </w:r>
            <w:proofErr w:type="spellEnd"/>
            <w:r>
              <w:rPr>
                <w:rFonts w:ascii="Arial" w:hAnsi="Arial"/>
                <w:sz w:val="24"/>
              </w:rPr>
              <w:t xml:space="preserve"> y Primaria</w:t>
            </w:r>
          </w:p>
        </w:tc>
        <w:tc>
          <w:tcPr>
            <w:tcW w:w="6804" w:type="dxa"/>
          </w:tcPr>
          <w:p w:rsidR="00044768" w:rsidRDefault="00044768" w:rsidP="005A7E42">
            <w:pPr>
              <w:jc w:val="both"/>
              <w:rPr>
                <w:rFonts w:ascii="Arial" w:hAnsi="Arial"/>
                <w:sz w:val="24"/>
              </w:rPr>
            </w:pPr>
            <w:r>
              <w:rPr>
                <w:rFonts w:ascii="Arial" w:hAnsi="Arial"/>
                <w:sz w:val="24"/>
              </w:rPr>
              <w:t>Jornada esco</w:t>
            </w:r>
            <w:r w:rsidR="00B339E5">
              <w:rPr>
                <w:rFonts w:ascii="Arial" w:hAnsi="Arial"/>
                <w:sz w:val="24"/>
              </w:rPr>
              <w:t>lar de la mañana 6:00 am a 12:00 p</w:t>
            </w:r>
            <w:r>
              <w:rPr>
                <w:rFonts w:ascii="Arial" w:hAnsi="Arial"/>
                <w:sz w:val="24"/>
              </w:rPr>
              <w:t>m</w:t>
            </w:r>
          </w:p>
          <w:p w:rsidR="00B339E5" w:rsidRDefault="00B339E5" w:rsidP="005A7E42">
            <w:pPr>
              <w:jc w:val="both"/>
              <w:rPr>
                <w:rFonts w:ascii="Arial" w:hAnsi="Arial"/>
                <w:sz w:val="24"/>
              </w:rPr>
            </w:pPr>
            <w:r>
              <w:rPr>
                <w:rFonts w:ascii="Arial" w:hAnsi="Arial"/>
                <w:sz w:val="24"/>
              </w:rPr>
              <w:t>Jornada escolar de la tarde 12:00 p.m. a 6:00 p.m.</w:t>
            </w:r>
          </w:p>
          <w:p w:rsidR="00044768" w:rsidRDefault="00044768" w:rsidP="005A7E42">
            <w:pPr>
              <w:jc w:val="both"/>
              <w:rPr>
                <w:rFonts w:ascii="Arial" w:hAnsi="Arial"/>
                <w:sz w:val="24"/>
              </w:rPr>
            </w:pPr>
            <w:r>
              <w:rPr>
                <w:rFonts w:ascii="Arial" w:hAnsi="Arial"/>
                <w:sz w:val="24"/>
              </w:rPr>
              <w:t>El período de tiempo faltante, para complementar las 2 horas más de la jornada laboral se dedica a la programación y ejecución de actividades propias del ejercicio educativo, dentro o fuera de la Institución Educativa .</w:t>
            </w:r>
          </w:p>
        </w:tc>
      </w:tr>
      <w:tr w:rsidR="00044768" w:rsidTr="005A7E42">
        <w:tc>
          <w:tcPr>
            <w:tcW w:w="2197" w:type="dxa"/>
          </w:tcPr>
          <w:p w:rsidR="00044768" w:rsidRDefault="00044768" w:rsidP="005A7E42">
            <w:pPr>
              <w:rPr>
                <w:rFonts w:ascii="Arial" w:hAnsi="Arial"/>
                <w:sz w:val="24"/>
              </w:rPr>
            </w:pPr>
            <w:r>
              <w:rPr>
                <w:rFonts w:ascii="Arial" w:hAnsi="Arial"/>
                <w:sz w:val="24"/>
              </w:rPr>
              <w:t>Docentes Secundaria</w:t>
            </w:r>
          </w:p>
        </w:tc>
        <w:tc>
          <w:tcPr>
            <w:tcW w:w="6804" w:type="dxa"/>
          </w:tcPr>
          <w:p w:rsidR="00A2359F" w:rsidRDefault="00A2359F" w:rsidP="00A2359F">
            <w:pPr>
              <w:jc w:val="both"/>
              <w:rPr>
                <w:rFonts w:ascii="Arial" w:hAnsi="Arial"/>
                <w:sz w:val="24"/>
              </w:rPr>
            </w:pPr>
            <w:r>
              <w:rPr>
                <w:rFonts w:ascii="Arial" w:hAnsi="Arial"/>
                <w:sz w:val="24"/>
              </w:rPr>
              <w:t>Jornada escolar de la mañana 6:00 am a 12:00 pm</w:t>
            </w:r>
          </w:p>
          <w:p w:rsidR="00A2359F" w:rsidRDefault="00A2359F" w:rsidP="00A2359F">
            <w:pPr>
              <w:jc w:val="both"/>
              <w:rPr>
                <w:rFonts w:ascii="Arial" w:hAnsi="Arial"/>
                <w:sz w:val="24"/>
              </w:rPr>
            </w:pPr>
            <w:r>
              <w:rPr>
                <w:rFonts w:ascii="Arial" w:hAnsi="Arial"/>
                <w:sz w:val="24"/>
              </w:rPr>
              <w:t>Jornada escolar de la tarde 12:00 p.m. a 6:00 p.m.</w:t>
            </w:r>
          </w:p>
          <w:p w:rsidR="00044768" w:rsidRDefault="00044768" w:rsidP="00A2359F">
            <w:pPr>
              <w:jc w:val="both"/>
              <w:rPr>
                <w:rFonts w:ascii="Arial" w:hAnsi="Arial"/>
                <w:sz w:val="24"/>
              </w:rPr>
            </w:pPr>
            <w:r>
              <w:rPr>
                <w:rFonts w:ascii="Arial" w:hAnsi="Arial"/>
                <w:sz w:val="24"/>
              </w:rPr>
              <w:t>El período de tiempo faltante, para complementar las 2 horas más de la jornada laboral se dedica a la programación y ejecución de actividades propias del ejercicio educativo, dentro o fuera de la Institución Educativa.</w:t>
            </w:r>
          </w:p>
        </w:tc>
      </w:tr>
      <w:tr w:rsidR="00044768" w:rsidRPr="008E7FC7" w:rsidTr="005A7E42">
        <w:tc>
          <w:tcPr>
            <w:tcW w:w="2197" w:type="dxa"/>
          </w:tcPr>
          <w:p w:rsidR="00044768" w:rsidRDefault="00044768" w:rsidP="005A7E42">
            <w:pPr>
              <w:rPr>
                <w:rFonts w:ascii="Arial" w:hAnsi="Arial"/>
                <w:sz w:val="24"/>
              </w:rPr>
            </w:pPr>
            <w:r>
              <w:rPr>
                <w:rFonts w:ascii="Arial" w:hAnsi="Arial"/>
                <w:sz w:val="24"/>
              </w:rPr>
              <w:t>Docentes</w:t>
            </w:r>
          </w:p>
          <w:p w:rsidR="00044768" w:rsidRDefault="00044768" w:rsidP="005A7E42">
            <w:pPr>
              <w:rPr>
                <w:rFonts w:ascii="Arial" w:hAnsi="Arial"/>
                <w:sz w:val="24"/>
              </w:rPr>
            </w:pPr>
            <w:r>
              <w:rPr>
                <w:rFonts w:ascii="Arial" w:hAnsi="Arial"/>
                <w:sz w:val="24"/>
              </w:rPr>
              <w:t>Media Técnica</w:t>
            </w:r>
          </w:p>
          <w:p w:rsidR="00044768" w:rsidRDefault="00044768" w:rsidP="005A7E42">
            <w:pPr>
              <w:rPr>
                <w:rFonts w:ascii="Arial" w:hAnsi="Arial"/>
                <w:sz w:val="24"/>
              </w:rPr>
            </w:pPr>
          </w:p>
        </w:tc>
        <w:tc>
          <w:tcPr>
            <w:tcW w:w="6804" w:type="dxa"/>
          </w:tcPr>
          <w:p w:rsidR="00A2359F" w:rsidRDefault="00044768" w:rsidP="00A2359F">
            <w:pPr>
              <w:jc w:val="both"/>
              <w:rPr>
                <w:rFonts w:ascii="Arial" w:hAnsi="Arial"/>
                <w:sz w:val="24"/>
              </w:rPr>
            </w:pPr>
            <w:r w:rsidRPr="008E7FC7">
              <w:rPr>
                <w:rFonts w:ascii="Arial" w:hAnsi="Arial"/>
                <w:sz w:val="24"/>
                <w:lang w:val="en-US"/>
              </w:rPr>
              <w:t xml:space="preserve"> </w:t>
            </w:r>
            <w:r w:rsidR="00A2359F">
              <w:rPr>
                <w:rFonts w:ascii="Arial" w:hAnsi="Arial"/>
                <w:sz w:val="24"/>
              </w:rPr>
              <w:t>Jornada escolar de la mañana 6:00 am a 12:00 pm</w:t>
            </w:r>
          </w:p>
          <w:p w:rsidR="00A2359F" w:rsidRDefault="00A2359F" w:rsidP="00A2359F">
            <w:pPr>
              <w:jc w:val="both"/>
              <w:rPr>
                <w:rFonts w:ascii="Arial" w:hAnsi="Arial"/>
                <w:sz w:val="24"/>
              </w:rPr>
            </w:pPr>
            <w:r>
              <w:rPr>
                <w:rFonts w:ascii="Arial" w:hAnsi="Arial"/>
                <w:sz w:val="24"/>
              </w:rPr>
              <w:t>Jornada escolar de la tarde 12:00 p.m. a 6:00 p.m.</w:t>
            </w:r>
          </w:p>
          <w:p w:rsidR="00044768" w:rsidRPr="008E7FC7" w:rsidRDefault="00A2359F" w:rsidP="00A2359F">
            <w:pPr>
              <w:jc w:val="both"/>
              <w:rPr>
                <w:rFonts w:ascii="Arial" w:hAnsi="Arial"/>
                <w:sz w:val="24"/>
                <w:lang w:val="en-US"/>
              </w:rPr>
            </w:pPr>
            <w:r>
              <w:rPr>
                <w:rFonts w:ascii="Arial" w:hAnsi="Arial"/>
                <w:sz w:val="24"/>
              </w:rPr>
              <w:t>El período de tiempo faltante, para complementar las 2 horas más de la jornada laboral se dedica a la programación y ejecución de actividades propias del ejercicio educativo, dentro o fuera de la Institución Educativa</w:t>
            </w:r>
          </w:p>
        </w:tc>
      </w:tr>
      <w:tr w:rsidR="00044768" w:rsidRPr="008E7FC7" w:rsidTr="005A7E42">
        <w:tc>
          <w:tcPr>
            <w:tcW w:w="2197" w:type="dxa"/>
          </w:tcPr>
          <w:p w:rsidR="00044768" w:rsidRPr="008E7FC7" w:rsidRDefault="00044768" w:rsidP="005A7E42">
            <w:pPr>
              <w:rPr>
                <w:rFonts w:ascii="Arial" w:hAnsi="Arial"/>
                <w:sz w:val="24"/>
                <w:lang w:val="en-US"/>
              </w:rPr>
            </w:pPr>
            <w:proofErr w:type="spellStart"/>
            <w:r w:rsidRPr="008E7FC7">
              <w:rPr>
                <w:rFonts w:ascii="Arial" w:hAnsi="Arial"/>
                <w:sz w:val="24"/>
                <w:lang w:val="en-US"/>
              </w:rPr>
              <w:t>Docentes</w:t>
            </w:r>
            <w:proofErr w:type="spellEnd"/>
          </w:p>
          <w:p w:rsidR="00044768" w:rsidRPr="008E7FC7" w:rsidRDefault="00044768" w:rsidP="005A7E42">
            <w:pPr>
              <w:rPr>
                <w:rFonts w:ascii="Arial" w:hAnsi="Arial"/>
                <w:sz w:val="24"/>
                <w:lang w:val="en-US"/>
              </w:rPr>
            </w:pPr>
            <w:proofErr w:type="spellStart"/>
            <w:r w:rsidRPr="008E7FC7">
              <w:rPr>
                <w:rFonts w:ascii="Arial" w:hAnsi="Arial"/>
                <w:sz w:val="24"/>
                <w:lang w:val="en-US"/>
              </w:rPr>
              <w:t>nocturna</w:t>
            </w:r>
            <w:proofErr w:type="spellEnd"/>
          </w:p>
        </w:tc>
        <w:tc>
          <w:tcPr>
            <w:tcW w:w="6804" w:type="dxa"/>
          </w:tcPr>
          <w:p w:rsidR="00A2359F" w:rsidRDefault="00A2359F" w:rsidP="00A2359F">
            <w:pPr>
              <w:jc w:val="both"/>
              <w:rPr>
                <w:rFonts w:ascii="Arial" w:hAnsi="Arial"/>
                <w:sz w:val="24"/>
              </w:rPr>
            </w:pPr>
            <w:r>
              <w:rPr>
                <w:rFonts w:ascii="Arial" w:hAnsi="Arial"/>
                <w:sz w:val="24"/>
              </w:rPr>
              <w:t>5:45 p.m. a 9:30 p.m.</w:t>
            </w:r>
          </w:p>
          <w:p w:rsidR="00044768" w:rsidRPr="008E7FC7" w:rsidRDefault="00044768" w:rsidP="005A7E42">
            <w:pPr>
              <w:jc w:val="both"/>
              <w:rPr>
                <w:rFonts w:ascii="Arial" w:hAnsi="Arial"/>
                <w:sz w:val="24"/>
                <w:lang w:val="en-US"/>
              </w:rPr>
            </w:pPr>
          </w:p>
        </w:tc>
      </w:tr>
      <w:tr w:rsidR="00044768" w:rsidRPr="008C652F" w:rsidTr="005A7E42">
        <w:tc>
          <w:tcPr>
            <w:tcW w:w="2197" w:type="dxa"/>
          </w:tcPr>
          <w:p w:rsidR="00044768" w:rsidRPr="008E7FC7" w:rsidRDefault="00044768" w:rsidP="005A7E42">
            <w:pPr>
              <w:rPr>
                <w:rFonts w:ascii="Arial" w:hAnsi="Arial"/>
                <w:sz w:val="24"/>
                <w:lang w:val="en-US"/>
              </w:rPr>
            </w:pPr>
            <w:proofErr w:type="spellStart"/>
            <w:r w:rsidRPr="008E7FC7">
              <w:rPr>
                <w:rFonts w:ascii="Arial" w:hAnsi="Arial"/>
                <w:sz w:val="24"/>
                <w:lang w:val="en-US"/>
              </w:rPr>
              <w:t>Secretaria</w:t>
            </w:r>
            <w:proofErr w:type="spellEnd"/>
          </w:p>
        </w:tc>
        <w:tc>
          <w:tcPr>
            <w:tcW w:w="6804" w:type="dxa"/>
          </w:tcPr>
          <w:p w:rsidR="00044768" w:rsidRPr="008C652F" w:rsidRDefault="00A2359F" w:rsidP="00A2359F">
            <w:pPr>
              <w:jc w:val="both"/>
              <w:rPr>
                <w:rFonts w:ascii="Arial" w:hAnsi="Arial"/>
                <w:sz w:val="24"/>
                <w:lang w:val="en-US"/>
              </w:rPr>
            </w:pPr>
            <w:r>
              <w:rPr>
                <w:rFonts w:ascii="Arial" w:hAnsi="Arial"/>
                <w:sz w:val="24"/>
                <w:lang w:val="en-US"/>
              </w:rPr>
              <w:t>7:3</w:t>
            </w:r>
            <w:r w:rsidR="00044768" w:rsidRPr="008E7FC7">
              <w:rPr>
                <w:rFonts w:ascii="Arial" w:hAnsi="Arial"/>
                <w:sz w:val="24"/>
                <w:lang w:val="en-US"/>
              </w:rPr>
              <w:t>0 a.m</w:t>
            </w:r>
            <w:r w:rsidR="00044768">
              <w:rPr>
                <w:rFonts w:ascii="Arial" w:hAnsi="Arial"/>
                <w:sz w:val="24"/>
                <w:lang w:val="en-US"/>
              </w:rPr>
              <w:t>.</w:t>
            </w:r>
            <w:r w:rsidR="00044768" w:rsidRPr="008E7FC7">
              <w:rPr>
                <w:rFonts w:ascii="Arial" w:hAnsi="Arial"/>
                <w:sz w:val="24"/>
                <w:lang w:val="en-US"/>
              </w:rPr>
              <w:t xml:space="preserve"> a 12:30 p.m</w:t>
            </w:r>
            <w:r w:rsidR="00044768">
              <w:rPr>
                <w:rFonts w:ascii="Arial" w:hAnsi="Arial"/>
                <w:sz w:val="24"/>
                <w:lang w:val="en-US"/>
              </w:rPr>
              <w:t>.</w:t>
            </w:r>
            <w:r>
              <w:rPr>
                <w:rFonts w:ascii="Arial" w:hAnsi="Arial"/>
                <w:sz w:val="24"/>
                <w:lang w:val="en-US"/>
              </w:rPr>
              <w:t xml:space="preserve"> y de 1:3</w:t>
            </w:r>
            <w:r w:rsidR="00044768" w:rsidRPr="008E7FC7">
              <w:rPr>
                <w:rFonts w:ascii="Arial" w:hAnsi="Arial"/>
                <w:sz w:val="24"/>
                <w:lang w:val="en-US"/>
              </w:rPr>
              <w:t>0 p.m</w:t>
            </w:r>
            <w:r w:rsidR="00044768">
              <w:rPr>
                <w:rFonts w:ascii="Arial" w:hAnsi="Arial"/>
                <w:sz w:val="24"/>
                <w:lang w:val="en-US"/>
              </w:rPr>
              <w:t>.</w:t>
            </w:r>
            <w:r>
              <w:rPr>
                <w:rFonts w:ascii="Arial" w:hAnsi="Arial"/>
                <w:sz w:val="24"/>
                <w:lang w:val="en-US"/>
              </w:rPr>
              <w:t xml:space="preserve"> a 6:0</w:t>
            </w:r>
            <w:r w:rsidR="00044768" w:rsidRPr="008E7FC7">
              <w:rPr>
                <w:rFonts w:ascii="Arial" w:hAnsi="Arial"/>
                <w:sz w:val="24"/>
                <w:lang w:val="en-US"/>
              </w:rPr>
              <w:t>0 p.m</w:t>
            </w:r>
            <w:r w:rsidR="00044768">
              <w:rPr>
                <w:rFonts w:ascii="Arial" w:hAnsi="Arial"/>
                <w:sz w:val="24"/>
                <w:lang w:val="en-US"/>
              </w:rPr>
              <w:t>.</w:t>
            </w:r>
            <w:r>
              <w:rPr>
                <w:rFonts w:ascii="Arial" w:hAnsi="Arial"/>
                <w:sz w:val="24"/>
                <w:lang w:val="en-US"/>
              </w:rPr>
              <w:t xml:space="preserve"> Lunes a Viernes.</w:t>
            </w:r>
          </w:p>
        </w:tc>
      </w:tr>
      <w:tr w:rsidR="00A2359F" w:rsidRPr="000F6730" w:rsidTr="005A7E42">
        <w:tc>
          <w:tcPr>
            <w:tcW w:w="2197" w:type="dxa"/>
          </w:tcPr>
          <w:p w:rsidR="00A2359F" w:rsidRPr="0077674D" w:rsidRDefault="00A2359F" w:rsidP="00A2359F">
            <w:pPr>
              <w:rPr>
                <w:rFonts w:ascii="Arial" w:hAnsi="Arial"/>
                <w:sz w:val="24"/>
                <w:lang w:val="en-US"/>
              </w:rPr>
            </w:pPr>
            <w:proofErr w:type="spellStart"/>
            <w:r w:rsidRPr="0077674D">
              <w:rPr>
                <w:rFonts w:ascii="Arial" w:hAnsi="Arial"/>
                <w:sz w:val="24"/>
                <w:lang w:val="en-US"/>
              </w:rPr>
              <w:t>Bibliotecaria</w:t>
            </w:r>
            <w:proofErr w:type="spellEnd"/>
          </w:p>
        </w:tc>
        <w:tc>
          <w:tcPr>
            <w:tcW w:w="6804" w:type="dxa"/>
          </w:tcPr>
          <w:p w:rsidR="00A2359F" w:rsidRPr="008C652F" w:rsidRDefault="00A2359F" w:rsidP="00A2359F">
            <w:pPr>
              <w:jc w:val="both"/>
              <w:rPr>
                <w:rFonts w:ascii="Arial" w:hAnsi="Arial"/>
                <w:sz w:val="24"/>
                <w:lang w:val="en-US"/>
              </w:rPr>
            </w:pPr>
            <w:r>
              <w:rPr>
                <w:rFonts w:ascii="Arial" w:hAnsi="Arial"/>
                <w:sz w:val="24"/>
                <w:lang w:val="en-US"/>
              </w:rPr>
              <w:t>7:3</w:t>
            </w:r>
            <w:r w:rsidRPr="008E7FC7">
              <w:rPr>
                <w:rFonts w:ascii="Arial" w:hAnsi="Arial"/>
                <w:sz w:val="24"/>
                <w:lang w:val="en-US"/>
              </w:rPr>
              <w:t>0 a.m</w:t>
            </w:r>
            <w:r>
              <w:rPr>
                <w:rFonts w:ascii="Arial" w:hAnsi="Arial"/>
                <w:sz w:val="24"/>
                <w:lang w:val="en-US"/>
              </w:rPr>
              <w:t>.</w:t>
            </w:r>
            <w:r w:rsidRPr="008E7FC7">
              <w:rPr>
                <w:rFonts w:ascii="Arial" w:hAnsi="Arial"/>
                <w:sz w:val="24"/>
                <w:lang w:val="en-US"/>
              </w:rPr>
              <w:t xml:space="preserve"> a 12:30 p.m</w:t>
            </w:r>
            <w:r>
              <w:rPr>
                <w:rFonts w:ascii="Arial" w:hAnsi="Arial"/>
                <w:sz w:val="24"/>
                <w:lang w:val="en-US"/>
              </w:rPr>
              <w:t>. y de 1:3</w:t>
            </w:r>
            <w:r w:rsidRPr="008E7FC7">
              <w:rPr>
                <w:rFonts w:ascii="Arial" w:hAnsi="Arial"/>
                <w:sz w:val="24"/>
                <w:lang w:val="en-US"/>
              </w:rPr>
              <w:t>0 p.m</w:t>
            </w:r>
            <w:r>
              <w:rPr>
                <w:rFonts w:ascii="Arial" w:hAnsi="Arial"/>
                <w:sz w:val="24"/>
                <w:lang w:val="en-US"/>
              </w:rPr>
              <w:t>. a 6:0</w:t>
            </w:r>
            <w:r w:rsidRPr="008E7FC7">
              <w:rPr>
                <w:rFonts w:ascii="Arial" w:hAnsi="Arial"/>
                <w:sz w:val="24"/>
                <w:lang w:val="en-US"/>
              </w:rPr>
              <w:t>0 p.m</w:t>
            </w:r>
            <w:r>
              <w:rPr>
                <w:rFonts w:ascii="Arial" w:hAnsi="Arial"/>
                <w:sz w:val="24"/>
                <w:lang w:val="en-US"/>
              </w:rPr>
              <w:t>. Lunes a Viernes.</w:t>
            </w:r>
          </w:p>
        </w:tc>
      </w:tr>
      <w:tr w:rsidR="00A2359F" w:rsidTr="005A7E42">
        <w:tc>
          <w:tcPr>
            <w:tcW w:w="2197" w:type="dxa"/>
          </w:tcPr>
          <w:p w:rsidR="00A2359F" w:rsidRDefault="00A2359F" w:rsidP="00A2359F">
            <w:pPr>
              <w:rPr>
                <w:rFonts w:ascii="Arial" w:hAnsi="Arial"/>
                <w:sz w:val="24"/>
              </w:rPr>
            </w:pPr>
            <w:r w:rsidRPr="0077674D">
              <w:rPr>
                <w:rFonts w:ascii="Arial" w:hAnsi="Arial"/>
                <w:sz w:val="24"/>
                <w:lang w:val="en-US"/>
              </w:rPr>
              <w:t xml:space="preserve">Personal de </w:t>
            </w:r>
            <w:proofErr w:type="spellStart"/>
            <w:r w:rsidRPr="0077674D">
              <w:rPr>
                <w:rFonts w:ascii="Arial" w:hAnsi="Arial"/>
                <w:sz w:val="24"/>
                <w:lang w:val="en-US"/>
              </w:rPr>
              <w:t>servicios</w:t>
            </w:r>
            <w:proofErr w:type="spellEnd"/>
            <w:r w:rsidRPr="0077674D">
              <w:rPr>
                <w:rFonts w:ascii="Arial" w:hAnsi="Arial"/>
                <w:sz w:val="24"/>
                <w:lang w:val="en-US"/>
              </w:rPr>
              <w:t xml:space="preserve"> Gene</w:t>
            </w:r>
            <w:proofErr w:type="spellStart"/>
            <w:r>
              <w:rPr>
                <w:rFonts w:ascii="Arial" w:hAnsi="Arial"/>
                <w:sz w:val="24"/>
              </w:rPr>
              <w:t>rales</w:t>
            </w:r>
            <w:proofErr w:type="spellEnd"/>
          </w:p>
        </w:tc>
        <w:tc>
          <w:tcPr>
            <w:tcW w:w="6804" w:type="dxa"/>
          </w:tcPr>
          <w:p w:rsidR="00A2359F" w:rsidRDefault="00A2359F" w:rsidP="00A2359F">
            <w:pPr>
              <w:jc w:val="both"/>
              <w:rPr>
                <w:rFonts w:ascii="Arial" w:hAnsi="Arial"/>
                <w:sz w:val="24"/>
              </w:rPr>
            </w:pPr>
            <w:r>
              <w:rPr>
                <w:rFonts w:ascii="Arial" w:hAnsi="Arial"/>
                <w:sz w:val="24"/>
              </w:rPr>
              <w:t xml:space="preserve">Lunes a viernes de 5:30 a.m. a 9:30 a.m. y 1:30 p.m. a 5:30 </w:t>
            </w:r>
            <w:proofErr w:type="spellStart"/>
            <w:r>
              <w:rPr>
                <w:rFonts w:ascii="Arial" w:hAnsi="Arial"/>
                <w:sz w:val="24"/>
              </w:rPr>
              <w:t>p.m</w:t>
            </w:r>
            <w:proofErr w:type="spellEnd"/>
          </w:p>
          <w:p w:rsidR="00A2359F" w:rsidRDefault="00A2359F" w:rsidP="00A2359F">
            <w:pPr>
              <w:jc w:val="both"/>
              <w:rPr>
                <w:rFonts w:ascii="Arial" w:hAnsi="Arial"/>
                <w:sz w:val="24"/>
              </w:rPr>
            </w:pPr>
            <w:r>
              <w:rPr>
                <w:rFonts w:ascii="Arial" w:hAnsi="Arial"/>
                <w:sz w:val="24"/>
              </w:rPr>
              <w:t>Sábado: 7:00 a.m. a 11:00 a.m.</w:t>
            </w:r>
          </w:p>
        </w:tc>
      </w:tr>
      <w:tr w:rsidR="00A2359F" w:rsidRPr="002E0BAB" w:rsidTr="005A7E42">
        <w:tc>
          <w:tcPr>
            <w:tcW w:w="2197" w:type="dxa"/>
          </w:tcPr>
          <w:p w:rsidR="00A2359F" w:rsidRDefault="00A2359F" w:rsidP="00A2359F">
            <w:pPr>
              <w:rPr>
                <w:rFonts w:ascii="Arial" w:hAnsi="Arial"/>
                <w:sz w:val="24"/>
              </w:rPr>
            </w:pPr>
            <w:r>
              <w:rPr>
                <w:rFonts w:ascii="Arial" w:hAnsi="Arial"/>
                <w:sz w:val="24"/>
              </w:rPr>
              <w:t>Celadores</w:t>
            </w:r>
          </w:p>
        </w:tc>
        <w:tc>
          <w:tcPr>
            <w:tcW w:w="6804" w:type="dxa"/>
          </w:tcPr>
          <w:p w:rsidR="00A2359F" w:rsidRPr="00E56908" w:rsidRDefault="00A2359F" w:rsidP="00A2359F">
            <w:pPr>
              <w:jc w:val="both"/>
              <w:rPr>
                <w:rFonts w:ascii="Arial" w:hAnsi="Arial"/>
                <w:sz w:val="24"/>
              </w:rPr>
            </w:pPr>
            <w:r>
              <w:rPr>
                <w:rFonts w:ascii="Arial" w:hAnsi="Arial"/>
                <w:sz w:val="24"/>
              </w:rPr>
              <w:t>5</w:t>
            </w:r>
            <w:r w:rsidRPr="00E56908">
              <w:rPr>
                <w:rFonts w:ascii="Arial" w:hAnsi="Arial"/>
                <w:sz w:val="24"/>
              </w:rPr>
              <w:t>:00 a.m. a 1</w:t>
            </w:r>
            <w:r>
              <w:rPr>
                <w:rFonts w:ascii="Arial" w:hAnsi="Arial"/>
                <w:sz w:val="24"/>
              </w:rPr>
              <w:t>:00 p</w:t>
            </w:r>
            <w:r w:rsidRPr="00E56908">
              <w:rPr>
                <w:rFonts w:ascii="Arial" w:hAnsi="Arial"/>
                <w:sz w:val="24"/>
              </w:rPr>
              <w:t>.m</w:t>
            </w:r>
            <w:r>
              <w:rPr>
                <w:rFonts w:ascii="Arial" w:hAnsi="Arial"/>
                <w:sz w:val="24"/>
              </w:rPr>
              <w:t>.</w:t>
            </w:r>
          </w:p>
          <w:p w:rsidR="00A2359F" w:rsidRPr="00E56908" w:rsidRDefault="00A2359F" w:rsidP="00A2359F">
            <w:pPr>
              <w:jc w:val="both"/>
              <w:rPr>
                <w:rFonts w:ascii="Arial" w:hAnsi="Arial"/>
                <w:sz w:val="24"/>
              </w:rPr>
            </w:pPr>
            <w:r>
              <w:rPr>
                <w:rFonts w:ascii="Arial" w:hAnsi="Arial"/>
                <w:sz w:val="24"/>
              </w:rPr>
              <w:t xml:space="preserve">1:00 p.m. a 9:00 </w:t>
            </w:r>
            <w:r w:rsidR="005D383C">
              <w:rPr>
                <w:rFonts w:ascii="Arial" w:hAnsi="Arial"/>
                <w:sz w:val="24"/>
              </w:rPr>
              <w:t>p</w:t>
            </w:r>
            <w:r w:rsidR="005D383C" w:rsidRPr="00E56908">
              <w:rPr>
                <w:rFonts w:ascii="Arial" w:hAnsi="Arial"/>
                <w:sz w:val="24"/>
              </w:rPr>
              <w:t>.m.</w:t>
            </w:r>
          </w:p>
          <w:p w:rsidR="00A2359F" w:rsidRPr="005D383C" w:rsidRDefault="005D383C" w:rsidP="00A2359F">
            <w:pPr>
              <w:jc w:val="both"/>
              <w:rPr>
                <w:rFonts w:ascii="Arial" w:hAnsi="Arial"/>
                <w:sz w:val="24"/>
                <w:lang w:val="en-US"/>
              </w:rPr>
            </w:pPr>
            <w:r>
              <w:rPr>
                <w:rFonts w:ascii="Arial" w:hAnsi="Arial"/>
                <w:sz w:val="24"/>
                <w:lang w:val="en-US"/>
              </w:rPr>
              <w:t xml:space="preserve">9:00 p.m. a 5:00 a.m. </w:t>
            </w:r>
          </w:p>
        </w:tc>
      </w:tr>
    </w:tbl>
    <w:p w:rsidR="00044768" w:rsidRPr="008F57C2" w:rsidRDefault="00044768">
      <w:pPr>
        <w:jc w:val="both"/>
        <w:rPr>
          <w:rFonts w:ascii="Arial" w:hAnsi="Arial" w:cs="Arial"/>
          <w:b/>
          <w:sz w:val="24"/>
          <w:szCs w:val="24"/>
        </w:rPr>
      </w:pPr>
    </w:p>
    <w:p w:rsidR="003F54BE" w:rsidRPr="008F57C2" w:rsidRDefault="003F54BE">
      <w:pPr>
        <w:jc w:val="both"/>
        <w:rPr>
          <w:rFonts w:ascii="Arial" w:hAnsi="Arial" w:cs="Arial"/>
          <w:sz w:val="24"/>
          <w:szCs w:val="24"/>
          <w:lang w:val="es-CO"/>
        </w:rPr>
      </w:pPr>
      <w:bookmarkStart w:id="13" w:name="_Toc133072110"/>
    </w:p>
    <w:p w:rsidR="00A5217A" w:rsidRPr="008F57C2" w:rsidRDefault="00A5217A">
      <w:pPr>
        <w:jc w:val="both"/>
        <w:rPr>
          <w:rFonts w:ascii="Arial" w:hAnsi="Arial" w:cs="Arial"/>
          <w:sz w:val="24"/>
          <w:szCs w:val="24"/>
        </w:rPr>
      </w:pPr>
      <w:r w:rsidRPr="008F57C2">
        <w:rPr>
          <w:rFonts w:ascii="Arial" w:hAnsi="Arial" w:cs="Arial"/>
          <w:sz w:val="24"/>
          <w:szCs w:val="24"/>
        </w:rPr>
        <w:t>La jornada laboral de los docentes, se ajusta a lo establecido en el decreto 1850 de 2002.</w:t>
      </w:r>
    </w:p>
    <w:p w:rsidR="00A5217A" w:rsidRPr="008F57C2" w:rsidRDefault="002F0B28">
      <w:pPr>
        <w:pStyle w:val="Textoindependiente3"/>
        <w:rPr>
          <w:rFonts w:cs="Arial"/>
          <w:szCs w:val="24"/>
        </w:rPr>
      </w:pPr>
      <w:r w:rsidRPr="008F57C2">
        <w:rPr>
          <w:rFonts w:cs="Arial"/>
          <w:szCs w:val="24"/>
        </w:rPr>
        <w:t>Tabla 4</w:t>
      </w:r>
      <w:r w:rsidR="00A5217A" w:rsidRPr="008F57C2">
        <w:rPr>
          <w:rFonts w:cs="Arial"/>
          <w:szCs w:val="24"/>
        </w:rPr>
        <w:t>. Grado</w:t>
      </w:r>
      <w:r w:rsidR="001F6357" w:rsidRPr="008F57C2">
        <w:rPr>
          <w:rFonts w:cs="Arial"/>
          <w:szCs w:val="24"/>
        </w:rPr>
        <w:t>s y Horario escolar de las se</w:t>
      </w:r>
      <w:r w:rsidR="00FD5FAF" w:rsidRPr="008F57C2">
        <w:rPr>
          <w:rFonts w:cs="Arial"/>
          <w:szCs w:val="24"/>
        </w:rPr>
        <w:t>cciones</w:t>
      </w:r>
      <w:r w:rsidR="00590797" w:rsidRPr="008F57C2">
        <w:rPr>
          <w:rFonts w:cs="Arial"/>
          <w:szCs w:val="24"/>
        </w:rPr>
        <w:t xml:space="preserve"> de la Institución </w:t>
      </w:r>
      <w:bookmarkEnd w:id="13"/>
      <w:r w:rsidR="00044768" w:rsidRPr="008F57C2">
        <w:rPr>
          <w:rFonts w:cs="Arial"/>
          <w:szCs w:val="24"/>
        </w:rPr>
        <w:t>Educativa Luis</w:t>
      </w:r>
      <w:r w:rsidR="00590797" w:rsidRPr="008F57C2">
        <w:rPr>
          <w:rFonts w:cs="Arial"/>
          <w:szCs w:val="24"/>
        </w:rPr>
        <w:t xml:space="preserve"> Eduardo </w:t>
      </w:r>
      <w:r w:rsidR="00044768" w:rsidRPr="008F57C2">
        <w:rPr>
          <w:rFonts w:cs="Arial"/>
          <w:szCs w:val="24"/>
        </w:rPr>
        <w:t>Díaz</w:t>
      </w:r>
      <w:r w:rsidR="00044768">
        <w:rPr>
          <w:rFonts w:cs="Arial"/>
          <w:szCs w:val="24"/>
        </w:rPr>
        <w:t>.</w:t>
      </w:r>
    </w:p>
    <w:p w:rsidR="00A5217A" w:rsidRPr="008F57C2" w:rsidRDefault="00A5217A">
      <w:pPr>
        <w:jc w:val="both"/>
        <w:rPr>
          <w:rFonts w:ascii="Arial" w:hAnsi="Arial" w:cs="Arial"/>
          <w:sz w:val="24"/>
          <w:szCs w:val="24"/>
        </w:rPr>
      </w:pPr>
      <w:r w:rsidRPr="008F57C2">
        <w:rPr>
          <w:rFonts w:ascii="Arial" w:hAnsi="Arial" w:cs="Arial"/>
          <w:sz w:val="24"/>
          <w:szCs w:val="24"/>
        </w:rPr>
        <w:t xml:space="preserve"> </w:t>
      </w:r>
    </w:p>
    <w:tbl>
      <w:tblPr>
        <w:tblW w:w="88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3260"/>
        <w:gridCol w:w="4253"/>
      </w:tblGrid>
      <w:tr w:rsidR="00590797" w:rsidRPr="008F57C2" w:rsidTr="00590797">
        <w:tc>
          <w:tcPr>
            <w:tcW w:w="1346" w:type="dxa"/>
          </w:tcPr>
          <w:p w:rsidR="00590797" w:rsidRPr="008F57C2" w:rsidRDefault="00590797">
            <w:pPr>
              <w:jc w:val="center"/>
              <w:rPr>
                <w:rFonts w:ascii="Arial" w:hAnsi="Arial" w:cs="Arial"/>
                <w:b/>
                <w:sz w:val="24"/>
                <w:szCs w:val="24"/>
              </w:rPr>
            </w:pPr>
            <w:r w:rsidRPr="008F57C2">
              <w:rPr>
                <w:rFonts w:ascii="Arial" w:hAnsi="Arial" w:cs="Arial"/>
                <w:b/>
                <w:sz w:val="24"/>
                <w:szCs w:val="24"/>
              </w:rPr>
              <w:lastRenderedPageBreak/>
              <w:t>Secciones</w:t>
            </w:r>
          </w:p>
        </w:tc>
        <w:tc>
          <w:tcPr>
            <w:tcW w:w="3260" w:type="dxa"/>
          </w:tcPr>
          <w:p w:rsidR="00590797" w:rsidRPr="008F57C2" w:rsidRDefault="00590797">
            <w:pPr>
              <w:jc w:val="center"/>
              <w:rPr>
                <w:rFonts w:ascii="Arial" w:hAnsi="Arial" w:cs="Arial"/>
                <w:b/>
                <w:sz w:val="24"/>
                <w:szCs w:val="24"/>
              </w:rPr>
            </w:pPr>
            <w:r w:rsidRPr="008F57C2">
              <w:rPr>
                <w:rFonts w:ascii="Arial" w:hAnsi="Arial" w:cs="Arial"/>
                <w:b/>
                <w:sz w:val="24"/>
                <w:szCs w:val="24"/>
              </w:rPr>
              <w:t>Grados</w:t>
            </w:r>
          </w:p>
        </w:tc>
        <w:tc>
          <w:tcPr>
            <w:tcW w:w="4253" w:type="dxa"/>
          </w:tcPr>
          <w:p w:rsidR="00590797" w:rsidRPr="008F57C2" w:rsidRDefault="00590797">
            <w:pPr>
              <w:jc w:val="center"/>
              <w:rPr>
                <w:rFonts w:ascii="Arial" w:hAnsi="Arial" w:cs="Arial"/>
                <w:b/>
                <w:sz w:val="24"/>
                <w:szCs w:val="24"/>
              </w:rPr>
            </w:pPr>
            <w:r w:rsidRPr="008F57C2">
              <w:rPr>
                <w:rFonts w:ascii="Arial" w:hAnsi="Arial" w:cs="Arial"/>
                <w:b/>
                <w:sz w:val="24"/>
                <w:szCs w:val="24"/>
              </w:rPr>
              <w:t>Horario Escolar</w:t>
            </w:r>
          </w:p>
          <w:p w:rsidR="00590797" w:rsidRPr="008F57C2" w:rsidRDefault="00590797">
            <w:pPr>
              <w:jc w:val="center"/>
              <w:rPr>
                <w:rFonts w:ascii="Arial" w:hAnsi="Arial" w:cs="Arial"/>
                <w:b/>
                <w:sz w:val="24"/>
                <w:szCs w:val="24"/>
              </w:rPr>
            </w:pPr>
            <w:r w:rsidRPr="008F57C2">
              <w:rPr>
                <w:rFonts w:ascii="Arial" w:hAnsi="Arial" w:cs="Arial"/>
                <w:b/>
                <w:sz w:val="24"/>
                <w:szCs w:val="24"/>
              </w:rPr>
              <w:t xml:space="preserve"> (de lunes a viernes)</w:t>
            </w:r>
          </w:p>
        </w:tc>
      </w:tr>
      <w:tr w:rsidR="00590797" w:rsidRPr="008F57C2" w:rsidTr="00590797">
        <w:tc>
          <w:tcPr>
            <w:tcW w:w="1346" w:type="dxa"/>
          </w:tcPr>
          <w:p w:rsidR="00590797" w:rsidRPr="008F57C2" w:rsidRDefault="00590797" w:rsidP="00572086">
            <w:pPr>
              <w:rPr>
                <w:rFonts w:ascii="Arial" w:hAnsi="Arial" w:cs="Arial"/>
                <w:sz w:val="24"/>
                <w:szCs w:val="24"/>
              </w:rPr>
            </w:pPr>
            <w:r w:rsidRPr="008F57C2">
              <w:rPr>
                <w:rFonts w:ascii="Arial" w:hAnsi="Arial" w:cs="Arial"/>
                <w:sz w:val="24"/>
                <w:szCs w:val="24"/>
              </w:rPr>
              <w:t>Sección primaria</w:t>
            </w:r>
          </w:p>
        </w:tc>
        <w:tc>
          <w:tcPr>
            <w:tcW w:w="3260" w:type="dxa"/>
          </w:tcPr>
          <w:p w:rsidR="00D958B4" w:rsidRPr="008F57C2" w:rsidRDefault="00D958B4" w:rsidP="00572086">
            <w:pPr>
              <w:jc w:val="both"/>
              <w:rPr>
                <w:rFonts w:ascii="Arial" w:hAnsi="Arial" w:cs="Arial"/>
                <w:sz w:val="24"/>
                <w:szCs w:val="24"/>
              </w:rPr>
            </w:pPr>
            <w:r w:rsidRPr="008F57C2">
              <w:rPr>
                <w:rFonts w:ascii="Arial" w:hAnsi="Arial" w:cs="Arial"/>
                <w:sz w:val="24"/>
                <w:szCs w:val="24"/>
              </w:rPr>
              <w:t>Mañana</w:t>
            </w:r>
          </w:p>
          <w:p w:rsidR="00D958B4" w:rsidRPr="008F57C2" w:rsidRDefault="00D958B4" w:rsidP="00572086">
            <w:pPr>
              <w:jc w:val="both"/>
              <w:rPr>
                <w:rFonts w:ascii="Arial" w:hAnsi="Arial" w:cs="Arial"/>
                <w:sz w:val="24"/>
                <w:szCs w:val="24"/>
              </w:rPr>
            </w:pPr>
          </w:p>
          <w:p w:rsidR="00590797" w:rsidRPr="008F57C2" w:rsidRDefault="00590797" w:rsidP="00572086">
            <w:pPr>
              <w:jc w:val="both"/>
              <w:rPr>
                <w:rFonts w:ascii="Arial" w:hAnsi="Arial" w:cs="Arial"/>
                <w:sz w:val="24"/>
                <w:szCs w:val="24"/>
              </w:rPr>
            </w:pPr>
            <w:r w:rsidRPr="008F57C2">
              <w:rPr>
                <w:rFonts w:ascii="Arial" w:hAnsi="Arial" w:cs="Arial"/>
                <w:sz w:val="24"/>
                <w:szCs w:val="24"/>
              </w:rPr>
              <w:t>Preescolar</w:t>
            </w:r>
          </w:p>
          <w:p w:rsidR="00590797" w:rsidRPr="008F57C2" w:rsidRDefault="00590797" w:rsidP="00572086">
            <w:pPr>
              <w:jc w:val="both"/>
              <w:rPr>
                <w:rFonts w:ascii="Arial" w:hAnsi="Arial" w:cs="Arial"/>
                <w:sz w:val="24"/>
                <w:szCs w:val="24"/>
              </w:rPr>
            </w:pPr>
            <w:r w:rsidRPr="008F57C2">
              <w:rPr>
                <w:rFonts w:ascii="Arial" w:hAnsi="Arial" w:cs="Arial"/>
                <w:sz w:val="24"/>
                <w:szCs w:val="24"/>
              </w:rPr>
              <w:t>Primero, segundo, tercero, cuarto y Quinto.</w:t>
            </w:r>
          </w:p>
          <w:p w:rsidR="00590797" w:rsidRPr="008F57C2" w:rsidRDefault="00590797" w:rsidP="00572086">
            <w:pPr>
              <w:jc w:val="both"/>
              <w:rPr>
                <w:rFonts w:ascii="Arial" w:hAnsi="Arial" w:cs="Arial"/>
                <w:sz w:val="24"/>
                <w:szCs w:val="24"/>
              </w:rPr>
            </w:pPr>
          </w:p>
        </w:tc>
        <w:tc>
          <w:tcPr>
            <w:tcW w:w="4253" w:type="dxa"/>
          </w:tcPr>
          <w:p w:rsidR="00410FFD" w:rsidRDefault="00410FFD" w:rsidP="00426526">
            <w:pPr>
              <w:jc w:val="both"/>
              <w:rPr>
                <w:rFonts w:ascii="Arial" w:hAnsi="Arial" w:cs="Arial"/>
                <w:sz w:val="24"/>
                <w:szCs w:val="24"/>
              </w:rPr>
            </w:pPr>
            <w:r>
              <w:rPr>
                <w:rFonts w:ascii="Arial" w:hAnsi="Arial" w:cs="Arial"/>
                <w:sz w:val="24"/>
                <w:szCs w:val="24"/>
              </w:rPr>
              <w:t>7:00</w:t>
            </w:r>
            <w:r w:rsidRPr="008F57C2">
              <w:rPr>
                <w:rFonts w:ascii="Arial" w:hAnsi="Arial" w:cs="Arial"/>
                <w:sz w:val="24"/>
                <w:szCs w:val="24"/>
              </w:rPr>
              <w:t xml:space="preserve"> a.m. a 11:30 </w:t>
            </w:r>
            <w:proofErr w:type="spellStart"/>
            <w:r w:rsidRPr="008F57C2">
              <w:rPr>
                <w:rFonts w:ascii="Arial" w:hAnsi="Arial" w:cs="Arial"/>
                <w:sz w:val="24"/>
                <w:szCs w:val="24"/>
              </w:rPr>
              <w:t>a.m</w:t>
            </w:r>
            <w:proofErr w:type="spellEnd"/>
          </w:p>
          <w:p w:rsidR="004962D4" w:rsidRDefault="004962D4" w:rsidP="004962D4">
            <w:pPr>
              <w:jc w:val="both"/>
              <w:rPr>
                <w:rFonts w:ascii="Arial" w:hAnsi="Arial" w:cs="Arial"/>
                <w:sz w:val="24"/>
                <w:szCs w:val="24"/>
              </w:rPr>
            </w:pPr>
            <w:r w:rsidRPr="008F57C2">
              <w:rPr>
                <w:rFonts w:ascii="Arial" w:hAnsi="Arial" w:cs="Arial"/>
                <w:sz w:val="24"/>
                <w:szCs w:val="24"/>
              </w:rPr>
              <w:t>6:15 a.m. a 11:45 a.m.</w:t>
            </w:r>
          </w:p>
          <w:p w:rsidR="004962D4" w:rsidRPr="008F57C2" w:rsidRDefault="004962D4" w:rsidP="00426526">
            <w:pPr>
              <w:jc w:val="both"/>
              <w:rPr>
                <w:rFonts w:ascii="Arial" w:hAnsi="Arial" w:cs="Arial"/>
                <w:sz w:val="24"/>
                <w:szCs w:val="24"/>
              </w:rPr>
            </w:pPr>
          </w:p>
          <w:p w:rsidR="00590797" w:rsidRPr="008F57C2" w:rsidRDefault="00590797" w:rsidP="00410FFD">
            <w:pPr>
              <w:jc w:val="both"/>
              <w:rPr>
                <w:rFonts w:ascii="Arial" w:hAnsi="Arial" w:cs="Arial"/>
                <w:sz w:val="24"/>
                <w:szCs w:val="24"/>
              </w:rPr>
            </w:pPr>
            <w:r w:rsidRPr="008F57C2">
              <w:rPr>
                <w:rFonts w:ascii="Arial" w:hAnsi="Arial" w:cs="Arial"/>
                <w:sz w:val="24"/>
                <w:szCs w:val="24"/>
              </w:rPr>
              <w:t xml:space="preserve">Descanso: 8:15 a 8:30 </w:t>
            </w:r>
            <w:r w:rsidR="00410FFD">
              <w:rPr>
                <w:rFonts w:ascii="Arial" w:hAnsi="Arial" w:cs="Arial"/>
                <w:sz w:val="24"/>
                <w:szCs w:val="24"/>
              </w:rPr>
              <w:t>a.m. y de 10:30 a.m. a 10:45</w:t>
            </w:r>
            <w:r w:rsidRPr="008F57C2">
              <w:rPr>
                <w:rFonts w:ascii="Arial" w:hAnsi="Arial" w:cs="Arial"/>
                <w:sz w:val="24"/>
                <w:szCs w:val="24"/>
              </w:rPr>
              <w:t xml:space="preserve"> a.m.</w:t>
            </w:r>
          </w:p>
        </w:tc>
      </w:tr>
      <w:tr w:rsidR="00D958B4" w:rsidRPr="008F57C2" w:rsidTr="00590797">
        <w:tc>
          <w:tcPr>
            <w:tcW w:w="1346" w:type="dxa"/>
          </w:tcPr>
          <w:p w:rsidR="00D958B4" w:rsidRPr="008F57C2" w:rsidRDefault="00D958B4" w:rsidP="00D958B4">
            <w:pPr>
              <w:rPr>
                <w:rFonts w:ascii="Arial" w:hAnsi="Arial" w:cs="Arial"/>
                <w:sz w:val="24"/>
                <w:szCs w:val="24"/>
              </w:rPr>
            </w:pPr>
            <w:r w:rsidRPr="008F57C2">
              <w:rPr>
                <w:rFonts w:ascii="Arial" w:hAnsi="Arial" w:cs="Arial"/>
                <w:sz w:val="24"/>
                <w:szCs w:val="24"/>
              </w:rPr>
              <w:t>Sección primaria</w:t>
            </w:r>
          </w:p>
        </w:tc>
        <w:tc>
          <w:tcPr>
            <w:tcW w:w="3260" w:type="dxa"/>
          </w:tcPr>
          <w:p w:rsidR="00D958B4" w:rsidRPr="008F57C2" w:rsidRDefault="00D958B4" w:rsidP="00D958B4">
            <w:pPr>
              <w:jc w:val="both"/>
              <w:rPr>
                <w:rFonts w:ascii="Arial" w:hAnsi="Arial" w:cs="Arial"/>
                <w:sz w:val="24"/>
                <w:szCs w:val="24"/>
              </w:rPr>
            </w:pPr>
            <w:r w:rsidRPr="008F57C2">
              <w:rPr>
                <w:rFonts w:ascii="Arial" w:hAnsi="Arial" w:cs="Arial"/>
                <w:sz w:val="24"/>
                <w:szCs w:val="24"/>
              </w:rPr>
              <w:t>tarde</w:t>
            </w:r>
          </w:p>
          <w:p w:rsidR="00D958B4" w:rsidRPr="008F57C2" w:rsidRDefault="00D958B4" w:rsidP="00D958B4">
            <w:pPr>
              <w:jc w:val="both"/>
              <w:rPr>
                <w:rFonts w:ascii="Arial" w:hAnsi="Arial" w:cs="Arial"/>
                <w:sz w:val="24"/>
                <w:szCs w:val="24"/>
              </w:rPr>
            </w:pPr>
          </w:p>
          <w:p w:rsidR="00D958B4" w:rsidRPr="008F57C2" w:rsidRDefault="00D958B4" w:rsidP="00D958B4">
            <w:pPr>
              <w:jc w:val="both"/>
              <w:rPr>
                <w:rFonts w:ascii="Arial" w:hAnsi="Arial" w:cs="Arial"/>
                <w:sz w:val="24"/>
                <w:szCs w:val="24"/>
              </w:rPr>
            </w:pPr>
            <w:r w:rsidRPr="008F57C2">
              <w:rPr>
                <w:rFonts w:ascii="Arial" w:hAnsi="Arial" w:cs="Arial"/>
                <w:sz w:val="24"/>
                <w:szCs w:val="24"/>
              </w:rPr>
              <w:t>Primero, segundo, tercero, cuarto y Quinto.</w:t>
            </w:r>
          </w:p>
          <w:p w:rsidR="00D958B4" w:rsidRPr="008F57C2" w:rsidRDefault="00D958B4" w:rsidP="00D958B4">
            <w:pPr>
              <w:jc w:val="both"/>
              <w:rPr>
                <w:rFonts w:ascii="Arial" w:hAnsi="Arial" w:cs="Arial"/>
                <w:sz w:val="24"/>
                <w:szCs w:val="24"/>
              </w:rPr>
            </w:pPr>
          </w:p>
        </w:tc>
        <w:tc>
          <w:tcPr>
            <w:tcW w:w="4253" w:type="dxa"/>
          </w:tcPr>
          <w:p w:rsidR="00D958B4" w:rsidRDefault="00410FFD" w:rsidP="00D958B4">
            <w:pPr>
              <w:jc w:val="both"/>
              <w:rPr>
                <w:rFonts w:ascii="Arial" w:hAnsi="Arial" w:cs="Arial"/>
                <w:sz w:val="24"/>
                <w:szCs w:val="24"/>
              </w:rPr>
            </w:pPr>
            <w:r>
              <w:rPr>
                <w:rFonts w:ascii="Arial" w:hAnsi="Arial" w:cs="Arial"/>
                <w:sz w:val="24"/>
                <w:szCs w:val="24"/>
              </w:rPr>
              <w:t>12:</w:t>
            </w:r>
            <w:r w:rsidR="004962D4">
              <w:rPr>
                <w:rFonts w:ascii="Arial" w:hAnsi="Arial" w:cs="Arial"/>
                <w:sz w:val="24"/>
                <w:szCs w:val="24"/>
              </w:rPr>
              <w:t>15 m. a 5:45</w:t>
            </w:r>
            <w:r w:rsidR="00D958B4" w:rsidRPr="008F57C2">
              <w:rPr>
                <w:rFonts w:ascii="Arial" w:hAnsi="Arial" w:cs="Arial"/>
                <w:sz w:val="24"/>
                <w:szCs w:val="24"/>
              </w:rPr>
              <w:t xml:space="preserve"> </w:t>
            </w:r>
            <w:r>
              <w:rPr>
                <w:rFonts w:ascii="Arial" w:hAnsi="Arial" w:cs="Arial"/>
                <w:sz w:val="24"/>
                <w:szCs w:val="24"/>
              </w:rPr>
              <w:t>p</w:t>
            </w:r>
            <w:r w:rsidR="00D958B4" w:rsidRPr="008F57C2">
              <w:rPr>
                <w:rFonts w:ascii="Arial" w:hAnsi="Arial" w:cs="Arial"/>
                <w:sz w:val="24"/>
                <w:szCs w:val="24"/>
              </w:rPr>
              <w:t>.m.</w:t>
            </w:r>
          </w:p>
          <w:p w:rsidR="004962D4" w:rsidRPr="008F57C2" w:rsidRDefault="004962D4" w:rsidP="00D958B4">
            <w:pPr>
              <w:jc w:val="both"/>
              <w:rPr>
                <w:rFonts w:ascii="Arial" w:hAnsi="Arial" w:cs="Arial"/>
                <w:sz w:val="24"/>
                <w:szCs w:val="24"/>
              </w:rPr>
            </w:pPr>
          </w:p>
          <w:p w:rsidR="00D958B4" w:rsidRPr="008F57C2" w:rsidRDefault="004962D4" w:rsidP="004962D4">
            <w:pPr>
              <w:jc w:val="both"/>
              <w:rPr>
                <w:rFonts w:ascii="Arial" w:hAnsi="Arial" w:cs="Arial"/>
                <w:sz w:val="24"/>
                <w:szCs w:val="24"/>
              </w:rPr>
            </w:pPr>
            <w:r>
              <w:rPr>
                <w:rFonts w:ascii="Arial" w:hAnsi="Arial" w:cs="Arial"/>
                <w:sz w:val="24"/>
                <w:szCs w:val="24"/>
              </w:rPr>
              <w:t>Descanso: 2:15p.m. a 2:30 p.m. y de 4:30 p.m. a 4</w:t>
            </w:r>
            <w:r w:rsidR="00D958B4" w:rsidRPr="008F57C2">
              <w:rPr>
                <w:rFonts w:ascii="Arial" w:hAnsi="Arial" w:cs="Arial"/>
                <w:sz w:val="24"/>
                <w:szCs w:val="24"/>
              </w:rPr>
              <w:t>:</w:t>
            </w:r>
            <w:r>
              <w:rPr>
                <w:rFonts w:ascii="Arial" w:hAnsi="Arial" w:cs="Arial"/>
                <w:sz w:val="24"/>
                <w:szCs w:val="24"/>
              </w:rPr>
              <w:t>45 p</w:t>
            </w:r>
            <w:r w:rsidR="00D958B4" w:rsidRPr="008F57C2">
              <w:rPr>
                <w:rFonts w:ascii="Arial" w:hAnsi="Arial" w:cs="Arial"/>
                <w:sz w:val="24"/>
                <w:szCs w:val="24"/>
              </w:rPr>
              <w:t>.m.</w:t>
            </w:r>
          </w:p>
        </w:tc>
      </w:tr>
      <w:tr w:rsidR="00D958B4" w:rsidRPr="008F57C2" w:rsidTr="00590797">
        <w:tc>
          <w:tcPr>
            <w:tcW w:w="1346" w:type="dxa"/>
          </w:tcPr>
          <w:p w:rsidR="00D958B4" w:rsidRPr="008F57C2" w:rsidRDefault="00D958B4" w:rsidP="00D958B4">
            <w:pPr>
              <w:rPr>
                <w:rFonts w:ascii="Arial" w:hAnsi="Arial" w:cs="Arial"/>
                <w:sz w:val="24"/>
                <w:szCs w:val="24"/>
              </w:rPr>
            </w:pPr>
            <w:r w:rsidRPr="008F57C2">
              <w:rPr>
                <w:rFonts w:ascii="Arial" w:hAnsi="Arial" w:cs="Arial"/>
                <w:sz w:val="24"/>
                <w:szCs w:val="24"/>
              </w:rPr>
              <w:t>Sección secundaria</w:t>
            </w:r>
          </w:p>
        </w:tc>
        <w:tc>
          <w:tcPr>
            <w:tcW w:w="3260" w:type="dxa"/>
          </w:tcPr>
          <w:p w:rsidR="00D958B4" w:rsidRDefault="004962D4" w:rsidP="00D958B4">
            <w:pPr>
              <w:jc w:val="both"/>
              <w:rPr>
                <w:rFonts w:ascii="Arial" w:hAnsi="Arial" w:cs="Arial"/>
                <w:sz w:val="24"/>
                <w:szCs w:val="24"/>
              </w:rPr>
            </w:pPr>
            <w:r>
              <w:rPr>
                <w:rFonts w:ascii="Arial" w:hAnsi="Arial" w:cs="Arial"/>
                <w:sz w:val="24"/>
                <w:szCs w:val="24"/>
              </w:rPr>
              <w:t>Mañana</w:t>
            </w:r>
          </w:p>
          <w:p w:rsidR="004962D4" w:rsidRDefault="004962D4" w:rsidP="00D958B4">
            <w:pPr>
              <w:jc w:val="both"/>
              <w:rPr>
                <w:rFonts w:ascii="Arial" w:hAnsi="Arial" w:cs="Arial"/>
                <w:sz w:val="24"/>
                <w:szCs w:val="24"/>
              </w:rPr>
            </w:pPr>
          </w:p>
          <w:p w:rsidR="004962D4" w:rsidRDefault="004962D4" w:rsidP="00D958B4">
            <w:pPr>
              <w:jc w:val="both"/>
              <w:rPr>
                <w:rFonts w:ascii="Arial" w:hAnsi="Arial" w:cs="Arial"/>
                <w:sz w:val="24"/>
                <w:szCs w:val="24"/>
              </w:rPr>
            </w:pPr>
          </w:p>
          <w:p w:rsidR="004962D4" w:rsidRDefault="004962D4" w:rsidP="00D958B4">
            <w:pPr>
              <w:jc w:val="both"/>
              <w:rPr>
                <w:rFonts w:ascii="Arial" w:hAnsi="Arial" w:cs="Arial"/>
                <w:sz w:val="24"/>
                <w:szCs w:val="24"/>
              </w:rPr>
            </w:pPr>
          </w:p>
          <w:p w:rsidR="004962D4" w:rsidRPr="008F57C2" w:rsidRDefault="004962D4" w:rsidP="00D958B4">
            <w:pPr>
              <w:jc w:val="both"/>
              <w:rPr>
                <w:rFonts w:ascii="Arial" w:hAnsi="Arial" w:cs="Arial"/>
                <w:sz w:val="24"/>
                <w:szCs w:val="24"/>
              </w:rPr>
            </w:pPr>
            <w:r>
              <w:rPr>
                <w:rFonts w:ascii="Arial" w:hAnsi="Arial" w:cs="Arial"/>
                <w:sz w:val="24"/>
                <w:szCs w:val="24"/>
              </w:rPr>
              <w:t>Tarde</w:t>
            </w:r>
          </w:p>
        </w:tc>
        <w:tc>
          <w:tcPr>
            <w:tcW w:w="4253" w:type="dxa"/>
          </w:tcPr>
          <w:p w:rsidR="00D958B4" w:rsidRPr="008F57C2" w:rsidRDefault="004962D4" w:rsidP="00D958B4">
            <w:pPr>
              <w:jc w:val="both"/>
              <w:rPr>
                <w:rFonts w:ascii="Arial" w:hAnsi="Arial" w:cs="Arial"/>
                <w:sz w:val="24"/>
                <w:szCs w:val="24"/>
              </w:rPr>
            </w:pPr>
            <w:r>
              <w:rPr>
                <w:rFonts w:ascii="Arial" w:hAnsi="Arial" w:cs="Arial"/>
                <w:sz w:val="24"/>
                <w:szCs w:val="24"/>
              </w:rPr>
              <w:t>6.0</w:t>
            </w:r>
            <w:r w:rsidR="00D958B4" w:rsidRPr="008F57C2">
              <w:rPr>
                <w:rFonts w:ascii="Arial" w:hAnsi="Arial" w:cs="Arial"/>
                <w:sz w:val="24"/>
                <w:szCs w:val="24"/>
              </w:rPr>
              <w:t xml:space="preserve">0 a.m. a </w:t>
            </w:r>
            <w:r>
              <w:rPr>
                <w:rFonts w:ascii="Arial" w:hAnsi="Arial" w:cs="Arial"/>
                <w:sz w:val="24"/>
                <w:szCs w:val="24"/>
              </w:rPr>
              <w:t xml:space="preserve">12:00 </w:t>
            </w:r>
            <w:r w:rsidR="00D958B4" w:rsidRPr="008F57C2">
              <w:rPr>
                <w:rFonts w:ascii="Arial" w:hAnsi="Arial" w:cs="Arial"/>
                <w:sz w:val="24"/>
                <w:szCs w:val="24"/>
              </w:rPr>
              <w:t>m.</w:t>
            </w:r>
          </w:p>
          <w:p w:rsidR="00D958B4" w:rsidRDefault="00D958B4" w:rsidP="00D958B4">
            <w:pPr>
              <w:jc w:val="both"/>
              <w:rPr>
                <w:rFonts w:ascii="Arial" w:hAnsi="Arial" w:cs="Arial"/>
                <w:sz w:val="24"/>
                <w:szCs w:val="24"/>
              </w:rPr>
            </w:pPr>
            <w:r w:rsidRPr="008F57C2">
              <w:rPr>
                <w:rFonts w:ascii="Arial" w:hAnsi="Arial" w:cs="Arial"/>
                <w:sz w:val="24"/>
                <w:szCs w:val="24"/>
              </w:rPr>
              <w:t>Descanso de 8:05 a.m. a 8:20 a.m. y de 11:45 a.m. a 12:00 m.</w:t>
            </w:r>
          </w:p>
          <w:p w:rsidR="004962D4" w:rsidRPr="008F57C2" w:rsidRDefault="004962D4" w:rsidP="00D958B4">
            <w:pPr>
              <w:jc w:val="both"/>
              <w:rPr>
                <w:rFonts w:ascii="Arial" w:hAnsi="Arial" w:cs="Arial"/>
                <w:sz w:val="24"/>
                <w:szCs w:val="24"/>
              </w:rPr>
            </w:pPr>
          </w:p>
          <w:p w:rsidR="004962D4" w:rsidRPr="008F57C2" w:rsidRDefault="004962D4" w:rsidP="004962D4">
            <w:pPr>
              <w:jc w:val="both"/>
              <w:rPr>
                <w:rFonts w:ascii="Arial" w:hAnsi="Arial" w:cs="Arial"/>
                <w:sz w:val="24"/>
                <w:szCs w:val="24"/>
              </w:rPr>
            </w:pPr>
            <w:r>
              <w:rPr>
                <w:rFonts w:ascii="Arial" w:hAnsi="Arial" w:cs="Arial"/>
                <w:sz w:val="24"/>
                <w:szCs w:val="24"/>
              </w:rPr>
              <w:t xml:space="preserve">12:15 </w:t>
            </w:r>
            <w:r w:rsidRPr="008F57C2">
              <w:rPr>
                <w:rFonts w:ascii="Arial" w:hAnsi="Arial" w:cs="Arial"/>
                <w:sz w:val="24"/>
                <w:szCs w:val="24"/>
              </w:rPr>
              <w:t xml:space="preserve">m. a </w:t>
            </w:r>
            <w:r>
              <w:rPr>
                <w:rFonts w:ascii="Arial" w:hAnsi="Arial" w:cs="Arial"/>
                <w:sz w:val="24"/>
                <w:szCs w:val="24"/>
              </w:rPr>
              <w:t>6:15</w:t>
            </w:r>
            <w:r>
              <w:rPr>
                <w:rFonts w:ascii="Arial" w:hAnsi="Arial" w:cs="Arial"/>
                <w:sz w:val="24"/>
                <w:szCs w:val="24"/>
              </w:rPr>
              <w:t xml:space="preserve"> </w:t>
            </w:r>
            <w:r>
              <w:rPr>
                <w:rFonts w:ascii="Arial" w:hAnsi="Arial" w:cs="Arial"/>
                <w:sz w:val="24"/>
                <w:szCs w:val="24"/>
              </w:rPr>
              <w:t>p.</w:t>
            </w:r>
            <w:r w:rsidRPr="008F57C2">
              <w:rPr>
                <w:rFonts w:ascii="Arial" w:hAnsi="Arial" w:cs="Arial"/>
                <w:sz w:val="24"/>
                <w:szCs w:val="24"/>
              </w:rPr>
              <w:t>m.</w:t>
            </w:r>
          </w:p>
          <w:p w:rsidR="004962D4" w:rsidRDefault="004962D4" w:rsidP="004962D4">
            <w:pPr>
              <w:jc w:val="both"/>
              <w:rPr>
                <w:rFonts w:ascii="Arial" w:hAnsi="Arial" w:cs="Arial"/>
                <w:sz w:val="24"/>
                <w:szCs w:val="24"/>
              </w:rPr>
            </w:pPr>
            <w:r w:rsidRPr="008F57C2">
              <w:rPr>
                <w:rFonts w:ascii="Arial" w:hAnsi="Arial" w:cs="Arial"/>
                <w:sz w:val="24"/>
                <w:szCs w:val="24"/>
              </w:rPr>
              <w:t xml:space="preserve">Descanso de </w:t>
            </w:r>
            <w:r>
              <w:rPr>
                <w:rFonts w:ascii="Arial" w:hAnsi="Arial" w:cs="Arial"/>
                <w:sz w:val="24"/>
                <w:szCs w:val="24"/>
              </w:rPr>
              <w:t>2:05 p.m. a 2:20 p.m. y de 4:10 p.m. a 4:45</w:t>
            </w:r>
            <w:r w:rsidRPr="008F57C2">
              <w:rPr>
                <w:rFonts w:ascii="Arial" w:hAnsi="Arial" w:cs="Arial"/>
                <w:sz w:val="24"/>
                <w:szCs w:val="24"/>
              </w:rPr>
              <w:t xml:space="preserve"> </w:t>
            </w:r>
            <w:r>
              <w:rPr>
                <w:rFonts w:ascii="Arial" w:hAnsi="Arial" w:cs="Arial"/>
                <w:sz w:val="24"/>
                <w:szCs w:val="24"/>
              </w:rPr>
              <w:t>p.</w:t>
            </w:r>
            <w:r w:rsidRPr="008F57C2">
              <w:rPr>
                <w:rFonts w:ascii="Arial" w:hAnsi="Arial" w:cs="Arial"/>
                <w:sz w:val="24"/>
                <w:szCs w:val="24"/>
              </w:rPr>
              <w:t>m.</w:t>
            </w:r>
          </w:p>
          <w:p w:rsidR="00D958B4" w:rsidRPr="008F57C2" w:rsidRDefault="00D958B4" w:rsidP="00D958B4">
            <w:pPr>
              <w:jc w:val="both"/>
              <w:rPr>
                <w:rFonts w:ascii="Arial" w:hAnsi="Arial" w:cs="Arial"/>
                <w:sz w:val="24"/>
                <w:szCs w:val="24"/>
                <w:lang w:val="en-US"/>
              </w:rPr>
            </w:pPr>
          </w:p>
        </w:tc>
      </w:tr>
      <w:tr w:rsidR="004962D4" w:rsidRPr="008F57C2" w:rsidTr="00590797">
        <w:tc>
          <w:tcPr>
            <w:tcW w:w="1346" w:type="dxa"/>
          </w:tcPr>
          <w:p w:rsidR="004962D4" w:rsidRPr="008F57C2" w:rsidRDefault="004962D4" w:rsidP="00D958B4">
            <w:pPr>
              <w:rPr>
                <w:rFonts w:ascii="Arial" w:hAnsi="Arial" w:cs="Arial"/>
                <w:sz w:val="24"/>
                <w:szCs w:val="24"/>
              </w:rPr>
            </w:pPr>
            <w:r>
              <w:rPr>
                <w:rFonts w:ascii="Arial" w:hAnsi="Arial" w:cs="Arial"/>
                <w:sz w:val="24"/>
                <w:szCs w:val="24"/>
              </w:rPr>
              <w:t>Media</w:t>
            </w:r>
          </w:p>
        </w:tc>
        <w:tc>
          <w:tcPr>
            <w:tcW w:w="3260" w:type="dxa"/>
          </w:tcPr>
          <w:p w:rsidR="004962D4" w:rsidRDefault="004962D4" w:rsidP="00D958B4">
            <w:pPr>
              <w:jc w:val="both"/>
              <w:rPr>
                <w:rFonts w:ascii="Arial" w:hAnsi="Arial" w:cs="Arial"/>
                <w:sz w:val="24"/>
                <w:szCs w:val="24"/>
              </w:rPr>
            </w:pPr>
            <w:r>
              <w:rPr>
                <w:rFonts w:ascii="Arial" w:hAnsi="Arial" w:cs="Arial"/>
                <w:sz w:val="24"/>
                <w:szCs w:val="24"/>
              </w:rPr>
              <w:t xml:space="preserve">Mañana </w:t>
            </w:r>
          </w:p>
          <w:p w:rsidR="004962D4" w:rsidRDefault="004962D4" w:rsidP="00D958B4">
            <w:pPr>
              <w:jc w:val="both"/>
              <w:rPr>
                <w:rFonts w:ascii="Arial" w:hAnsi="Arial" w:cs="Arial"/>
                <w:sz w:val="24"/>
                <w:szCs w:val="24"/>
              </w:rPr>
            </w:pPr>
          </w:p>
          <w:p w:rsidR="004962D4" w:rsidRDefault="004962D4" w:rsidP="00D958B4">
            <w:pPr>
              <w:jc w:val="both"/>
              <w:rPr>
                <w:rFonts w:ascii="Arial" w:hAnsi="Arial" w:cs="Arial"/>
                <w:sz w:val="24"/>
                <w:szCs w:val="24"/>
              </w:rPr>
            </w:pPr>
          </w:p>
          <w:p w:rsidR="004962D4" w:rsidRDefault="004962D4" w:rsidP="00D958B4">
            <w:pPr>
              <w:jc w:val="both"/>
              <w:rPr>
                <w:rFonts w:ascii="Arial" w:hAnsi="Arial" w:cs="Arial"/>
                <w:sz w:val="24"/>
                <w:szCs w:val="24"/>
              </w:rPr>
            </w:pPr>
          </w:p>
          <w:p w:rsidR="004962D4" w:rsidRPr="008F57C2" w:rsidRDefault="004962D4" w:rsidP="00D958B4">
            <w:pPr>
              <w:jc w:val="both"/>
              <w:rPr>
                <w:rFonts w:ascii="Arial" w:hAnsi="Arial" w:cs="Arial"/>
                <w:sz w:val="24"/>
                <w:szCs w:val="24"/>
              </w:rPr>
            </w:pPr>
            <w:r>
              <w:rPr>
                <w:rFonts w:ascii="Arial" w:hAnsi="Arial" w:cs="Arial"/>
                <w:sz w:val="24"/>
                <w:szCs w:val="24"/>
              </w:rPr>
              <w:t xml:space="preserve">Tarde </w:t>
            </w:r>
          </w:p>
        </w:tc>
        <w:tc>
          <w:tcPr>
            <w:tcW w:w="4253" w:type="dxa"/>
          </w:tcPr>
          <w:p w:rsidR="004962D4" w:rsidRDefault="004962D4" w:rsidP="004962D4">
            <w:pPr>
              <w:jc w:val="both"/>
              <w:rPr>
                <w:rFonts w:ascii="Arial" w:hAnsi="Arial" w:cs="Arial"/>
                <w:sz w:val="24"/>
                <w:szCs w:val="24"/>
              </w:rPr>
            </w:pPr>
            <w:r>
              <w:rPr>
                <w:rFonts w:ascii="Arial" w:hAnsi="Arial" w:cs="Arial"/>
                <w:sz w:val="24"/>
                <w:szCs w:val="24"/>
              </w:rPr>
              <w:t xml:space="preserve">Lunes </w:t>
            </w:r>
            <w:r w:rsidR="00CE135D">
              <w:rPr>
                <w:rFonts w:ascii="Arial" w:hAnsi="Arial" w:cs="Arial"/>
                <w:sz w:val="24"/>
                <w:szCs w:val="24"/>
              </w:rPr>
              <w:t>a viernes</w:t>
            </w:r>
          </w:p>
          <w:p w:rsidR="004962D4" w:rsidRPr="008F57C2" w:rsidRDefault="004962D4" w:rsidP="004962D4">
            <w:pPr>
              <w:jc w:val="both"/>
              <w:rPr>
                <w:rFonts w:ascii="Arial" w:hAnsi="Arial" w:cs="Arial"/>
                <w:sz w:val="24"/>
                <w:szCs w:val="24"/>
              </w:rPr>
            </w:pPr>
            <w:r>
              <w:rPr>
                <w:rFonts w:ascii="Arial" w:hAnsi="Arial" w:cs="Arial"/>
                <w:sz w:val="24"/>
                <w:szCs w:val="24"/>
              </w:rPr>
              <w:t>6.0</w:t>
            </w:r>
            <w:r w:rsidRPr="008F57C2">
              <w:rPr>
                <w:rFonts w:ascii="Arial" w:hAnsi="Arial" w:cs="Arial"/>
                <w:sz w:val="24"/>
                <w:szCs w:val="24"/>
              </w:rPr>
              <w:t xml:space="preserve">0 a.m. a </w:t>
            </w:r>
            <w:r>
              <w:rPr>
                <w:rFonts w:ascii="Arial" w:hAnsi="Arial" w:cs="Arial"/>
                <w:sz w:val="24"/>
                <w:szCs w:val="24"/>
              </w:rPr>
              <w:t xml:space="preserve">12:00 </w:t>
            </w:r>
            <w:r w:rsidRPr="008F57C2">
              <w:rPr>
                <w:rFonts w:ascii="Arial" w:hAnsi="Arial" w:cs="Arial"/>
                <w:sz w:val="24"/>
                <w:szCs w:val="24"/>
              </w:rPr>
              <w:t>m.</w:t>
            </w:r>
          </w:p>
          <w:p w:rsidR="004962D4" w:rsidRDefault="004962D4" w:rsidP="004962D4">
            <w:pPr>
              <w:jc w:val="both"/>
              <w:rPr>
                <w:rFonts w:ascii="Arial" w:hAnsi="Arial" w:cs="Arial"/>
                <w:sz w:val="24"/>
                <w:szCs w:val="24"/>
              </w:rPr>
            </w:pPr>
            <w:r w:rsidRPr="008F57C2">
              <w:rPr>
                <w:rFonts w:ascii="Arial" w:hAnsi="Arial" w:cs="Arial"/>
                <w:sz w:val="24"/>
                <w:szCs w:val="24"/>
              </w:rPr>
              <w:t>Descanso de 8:05 a.m. a 8:20 a.m. y de 11:45 a.m. a 12:00 m.</w:t>
            </w:r>
          </w:p>
          <w:p w:rsidR="004962D4" w:rsidRDefault="004962D4" w:rsidP="00D958B4">
            <w:pPr>
              <w:jc w:val="both"/>
              <w:rPr>
                <w:rFonts w:ascii="Arial" w:hAnsi="Arial" w:cs="Arial"/>
                <w:sz w:val="24"/>
                <w:szCs w:val="24"/>
              </w:rPr>
            </w:pPr>
          </w:p>
          <w:p w:rsidR="004962D4" w:rsidRDefault="004962D4" w:rsidP="00D958B4">
            <w:pPr>
              <w:jc w:val="both"/>
              <w:rPr>
                <w:rFonts w:ascii="Arial" w:hAnsi="Arial" w:cs="Arial"/>
                <w:sz w:val="24"/>
                <w:szCs w:val="24"/>
              </w:rPr>
            </w:pPr>
            <w:r>
              <w:rPr>
                <w:rFonts w:ascii="Arial" w:hAnsi="Arial" w:cs="Arial"/>
                <w:sz w:val="24"/>
                <w:szCs w:val="24"/>
              </w:rPr>
              <w:t xml:space="preserve">Lunes a </w:t>
            </w:r>
            <w:r w:rsidR="00CE135D">
              <w:rPr>
                <w:rFonts w:ascii="Arial" w:hAnsi="Arial" w:cs="Arial"/>
                <w:sz w:val="24"/>
                <w:szCs w:val="24"/>
              </w:rPr>
              <w:t xml:space="preserve">miércoles </w:t>
            </w:r>
          </w:p>
          <w:p w:rsidR="004962D4" w:rsidRDefault="004962D4" w:rsidP="00D958B4">
            <w:pPr>
              <w:jc w:val="both"/>
              <w:rPr>
                <w:rFonts w:ascii="Arial" w:hAnsi="Arial" w:cs="Arial"/>
                <w:sz w:val="24"/>
                <w:szCs w:val="24"/>
              </w:rPr>
            </w:pPr>
            <w:r>
              <w:rPr>
                <w:rFonts w:ascii="Arial" w:hAnsi="Arial" w:cs="Arial"/>
                <w:sz w:val="24"/>
                <w:szCs w:val="24"/>
              </w:rPr>
              <w:t>1:00 p.m. a 3:00 p.m.</w:t>
            </w:r>
          </w:p>
          <w:p w:rsidR="004962D4" w:rsidRDefault="004962D4" w:rsidP="00D958B4">
            <w:pPr>
              <w:jc w:val="both"/>
              <w:rPr>
                <w:rFonts w:ascii="Arial" w:hAnsi="Arial" w:cs="Arial"/>
                <w:sz w:val="24"/>
                <w:szCs w:val="24"/>
              </w:rPr>
            </w:pPr>
          </w:p>
          <w:p w:rsidR="004962D4" w:rsidRDefault="00CE135D" w:rsidP="00D958B4">
            <w:pPr>
              <w:jc w:val="both"/>
              <w:rPr>
                <w:rFonts w:ascii="Arial" w:hAnsi="Arial" w:cs="Arial"/>
                <w:sz w:val="24"/>
                <w:szCs w:val="24"/>
              </w:rPr>
            </w:pPr>
            <w:r>
              <w:rPr>
                <w:rFonts w:ascii="Arial" w:hAnsi="Arial" w:cs="Arial"/>
                <w:sz w:val="24"/>
                <w:szCs w:val="24"/>
              </w:rPr>
              <w:t>Jueves</w:t>
            </w:r>
          </w:p>
          <w:p w:rsidR="004962D4" w:rsidRPr="008F57C2" w:rsidRDefault="004962D4" w:rsidP="00D958B4">
            <w:pPr>
              <w:jc w:val="both"/>
              <w:rPr>
                <w:rFonts w:ascii="Arial" w:hAnsi="Arial" w:cs="Arial"/>
                <w:sz w:val="24"/>
                <w:szCs w:val="24"/>
              </w:rPr>
            </w:pPr>
            <w:r>
              <w:rPr>
                <w:rFonts w:ascii="Arial" w:hAnsi="Arial" w:cs="Arial"/>
                <w:sz w:val="24"/>
                <w:szCs w:val="24"/>
              </w:rPr>
              <w:t>12:00 m. a 1:00p.m.</w:t>
            </w:r>
          </w:p>
        </w:tc>
      </w:tr>
    </w:tbl>
    <w:p w:rsidR="00711205" w:rsidRPr="008F57C2" w:rsidRDefault="00711205">
      <w:pPr>
        <w:jc w:val="both"/>
        <w:rPr>
          <w:rFonts w:ascii="Arial" w:hAnsi="Arial" w:cs="Arial"/>
          <w:noProof/>
          <w:color w:val="FF0000"/>
          <w:sz w:val="24"/>
          <w:szCs w:val="24"/>
          <w:lang w:val="en-US"/>
        </w:rPr>
      </w:pPr>
    </w:p>
    <w:p w:rsidR="00D16C18" w:rsidRPr="008F57C2" w:rsidRDefault="00D16C18" w:rsidP="00111841">
      <w:pPr>
        <w:pStyle w:val="Textoindependiente"/>
        <w:numPr>
          <w:ilvl w:val="1"/>
          <w:numId w:val="19"/>
        </w:numPr>
        <w:rPr>
          <w:rFonts w:cs="Arial"/>
          <w:b/>
          <w:noProof/>
          <w:szCs w:val="24"/>
        </w:rPr>
      </w:pPr>
      <w:bookmarkStart w:id="14" w:name="_Toc134681135"/>
      <w:r w:rsidRPr="008F57C2">
        <w:rPr>
          <w:rFonts w:cs="Arial"/>
          <w:b/>
          <w:noProof/>
          <w:szCs w:val="24"/>
        </w:rPr>
        <w:t>PROYECTO EDUCATIVO INSTITUCIONAL PEI</w:t>
      </w:r>
      <w:bookmarkEnd w:id="14"/>
    </w:p>
    <w:p w:rsidR="00D16C18" w:rsidRPr="008F57C2" w:rsidRDefault="00D16C18" w:rsidP="00D16C18">
      <w:pPr>
        <w:jc w:val="both"/>
        <w:rPr>
          <w:rFonts w:ascii="Arial" w:hAnsi="Arial" w:cs="Arial"/>
          <w:noProof/>
          <w:sz w:val="24"/>
          <w:szCs w:val="24"/>
        </w:rPr>
      </w:pPr>
    </w:p>
    <w:p w:rsidR="00D16C18" w:rsidRPr="008F57C2" w:rsidRDefault="00D16C18" w:rsidP="00111841">
      <w:pPr>
        <w:pStyle w:val="Textoindependiente"/>
        <w:numPr>
          <w:ilvl w:val="2"/>
          <w:numId w:val="19"/>
        </w:numPr>
        <w:rPr>
          <w:rFonts w:cs="Arial"/>
          <w:b/>
          <w:noProof/>
          <w:szCs w:val="24"/>
        </w:rPr>
      </w:pPr>
      <w:bookmarkStart w:id="15" w:name="_Toc134681136"/>
      <w:r w:rsidRPr="008F57C2">
        <w:rPr>
          <w:rFonts w:cs="Arial"/>
          <w:b/>
          <w:noProof/>
          <w:szCs w:val="24"/>
        </w:rPr>
        <w:t>Identificación del PEI.</w:t>
      </w:r>
      <w:bookmarkEnd w:id="15"/>
    </w:p>
    <w:p w:rsidR="00D16C18" w:rsidRPr="008F57C2" w:rsidRDefault="00D16C18" w:rsidP="00D16C18">
      <w:pPr>
        <w:jc w:val="both"/>
        <w:rPr>
          <w:rFonts w:ascii="Arial" w:hAnsi="Arial" w:cs="Arial"/>
          <w:noProof/>
          <w:sz w:val="24"/>
          <w:szCs w:val="24"/>
        </w:rPr>
      </w:pPr>
    </w:p>
    <w:p w:rsidR="00D16C18" w:rsidRPr="008F57C2" w:rsidRDefault="00D16C18" w:rsidP="00111841">
      <w:pPr>
        <w:numPr>
          <w:ilvl w:val="0"/>
          <w:numId w:val="20"/>
        </w:numPr>
        <w:jc w:val="both"/>
        <w:rPr>
          <w:rFonts w:ascii="Arial" w:hAnsi="Arial" w:cs="Arial"/>
          <w:b/>
          <w:noProof/>
          <w:sz w:val="24"/>
          <w:szCs w:val="24"/>
        </w:rPr>
      </w:pPr>
      <w:r w:rsidRPr="008F57C2">
        <w:rPr>
          <w:rFonts w:ascii="Arial" w:hAnsi="Arial" w:cs="Arial"/>
          <w:b/>
          <w:noProof/>
          <w:sz w:val="24"/>
          <w:szCs w:val="24"/>
        </w:rPr>
        <w:t xml:space="preserve">Tiene como Base. </w:t>
      </w:r>
    </w:p>
    <w:p w:rsidR="00D16C18" w:rsidRPr="008F57C2" w:rsidRDefault="00D16C18" w:rsidP="00D16C18">
      <w:pPr>
        <w:jc w:val="both"/>
        <w:rPr>
          <w:rFonts w:ascii="Arial" w:hAnsi="Arial" w:cs="Arial"/>
          <w:b/>
          <w:noProof/>
          <w:sz w:val="24"/>
          <w:szCs w:val="24"/>
        </w:rPr>
      </w:pPr>
    </w:p>
    <w:p w:rsidR="00D16C18" w:rsidRPr="008F57C2" w:rsidRDefault="00D16C18" w:rsidP="00111841">
      <w:pPr>
        <w:numPr>
          <w:ilvl w:val="0"/>
          <w:numId w:val="21"/>
        </w:numPr>
        <w:jc w:val="both"/>
        <w:rPr>
          <w:rFonts w:ascii="Arial" w:hAnsi="Arial" w:cs="Arial"/>
          <w:b/>
          <w:noProof/>
          <w:sz w:val="24"/>
          <w:szCs w:val="24"/>
        </w:rPr>
      </w:pPr>
      <w:r w:rsidRPr="008F57C2">
        <w:rPr>
          <w:rFonts w:ascii="Arial" w:hAnsi="Arial" w:cs="Arial"/>
          <w:noProof/>
          <w:sz w:val="24"/>
          <w:szCs w:val="24"/>
        </w:rPr>
        <w:t>El diagnóstico institucional, proceso de identificación endógeno y exógeno</w:t>
      </w:r>
    </w:p>
    <w:p w:rsidR="00D16C18" w:rsidRPr="008F57C2" w:rsidRDefault="00D16C18" w:rsidP="00D16C18">
      <w:pPr>
        <w:jc w:val="both"/>
        <w:rPr>
          <w:rFonts w:ascii="Arial" w:hAnsi="Arial" w:cs="Arial"/>
          <w:b/>
          <w:noProof/>
          <w:sz w:val="24"/>
          <w:szCs w:val="24"/>
        </w:rPr>
      </w:pPr>
    </w:p>
    <w:p w:rsidR="00D16C18" w:rsidRPr="008F57C2" w:rsidRDefault="00D16C18" w:rsidP="00111841">
      <w:pPr>
        <w:numPr>
          <w:ilvl w:val="0"/>
          <w:numId w:val="21"/>
        </w:numPr>
        <w:jc w:val="both"/>
        <w:rPr>
          <w:rFonts w:ascii="Arial" w:hAnsi="Arial" w:cs="Arial"/>
          <w:b/>
          <w:noProof/>
          <w:sz w:val="24"/>
          <w:szCs w:val="24"/>
        </w:rPr>
      </w:pPr>
      <w:r w:rsidRPr="008F57C2">
        <w:rPr>
          <w:rFonts w:ascii="Arial" w:hAnsi="Arial" w:cs="Arial"/>
          <w:noProof/>
          <w:sz w:val="24"/>
          <w:szCs w:val="24"/>
        </w:rPr>
        <w:t>Planeación de la Institución Educativa  que desea la Comunidad Educativa.</w:t>
      </w:r>
    </w:p>
    <w:p w:rsidR="00D16C18" w:rsidRPr="008F57C2" w:rsidRDefault="00D16C18" w:rsidP="00D16C18">
      <w:pPr>
        <w:rPr>
          <w:rFonts w:ascii="Arial" w:hAnsi="Arial" w:cs="Arial"/>
          <w:b/>
          <w:noProof/>
          <w:sz w:val="24"/>
          <w:szCs w:val="24"/>
        </w:rPr>
      </w:pPr>
    </w:p>
    <w:p w:rsidR="00D16C18" w:rsidRPr="008F57C2" w:rsidRDefault="00D16C18" w:rsidP="00111841">
      <w:pPr>
        <w:numPr>
          <w:ilvl w:val="0"/>
          <w:numId w:val="20"/>
        </w:numPr>
        <w:jc w:val="both"/>
        <w:rPr>
          <w:rFonts w:ascii="Arial" w:hAnsi="Arial" w:cs="Arial"/>
          <w:b/>
          <w:noProof/>
          <w:sz w:val="24"/>
          <w:szCs w:val="24"/>
        </w:rPr>
      </w:pPr>
      <w:r w:rsidRPr="008F57C2">
        <w:rPr>
          <w:rFonts w:ascii="Arial" w:hAnsi="Arial" w:cs="Arial"/>
          <w:b/>
          <w:noProof/>
          <w:sz w:val="24"/>
          <w:szCs w:val="24"/>
        </w:rPr>
        <w:t xml:space="preserve">Lo Construye. </w:t>
      </w:r>
      <w:r w:rsidRPr="008F57C2">
        <w:rPr>
          <w:rFonts w:ascii="Arial" w:hAnsi="Arial" w:cs="Arial"/>
          <w:noProof/>
          <w:sz w:val="24"/>
          <w:szCs w:val="24"/>
        </w:rPr>
        <w:t xml:space="preserve">La Comunidad Educativa, constituida por estudiantes, acudientes o padresde familia, educadores, directivos docentes, administrativos, </w:t>
      </w:r>
      <w:r w:rsidRPr="008F57C2">
        <w:rPr>
          <w:rFonts w:ascii="Arial" w:hAnsi="Arial" w:cs="Arial"/>
          <w:noProof/>
          <w:sz w:val="24"/>
          <w:szCs w:val="24"/>
        </w:rPr>
        <w:lastRenderedPageBreak/>
        <w:t>personal de servicios. Igualmente apoyan este proceso un representante de los egresados y del sector productivo, miembros del Consejo Directivo.</w:t>
      </w:r>
    </w:p>
    <w:p w:rsidR="00D16C18" w:rsidRPr="008F57C2" w:rsidRDefault="00D16C18" w:rsidP="00D16C18">
      <w:pPr>
        <w:jc w:val="both"/>
        <w:rPr>
          <w:rFonts w:ascii="Arial" w:hAnsi="Arial" w:cs="Arial"/>
          <w:b/>
          <w:noProof/>
          <w:sz w:val="24"/>
          <w:szCs w:val="24"/>
        </w:rPr>
      </w:pPr>
    </w:p>
    <w:p w:rsidR="00D16C18" w:rsidRPr="008F57C2" w:rsidRDefault="00D16C18" w:rsidP="00111841">
      <w:pPr>
        <w:numPr>
          <w:ilvl w:val="0"/>
          <w:numId w:val="22"/>
        </w:numPr>
        <w:jc w:val="both"/>
        <w:rPr>
          <w:rFonts w:ascii="Arial" w:hAnsi="Arial" w:cs="Arial"/>
          <w:noProof/>
          <w:sz w:val="24"/>
          <w:szCs w:val="24"/>
        </w:rPr>
      </w:pPr>
      <w:r w:rsidRPr="008F57C2">
        <w:rPr>
          <w:rFonts w:ascii="Arial" w:hAnsi="Arial" w:cs="Arial"/>
          <w:b/>
          <w:noProof/>
          <w:sz w:val="24"/>
          <w:szCs w:val="24"/>
        </w:rPr>
        <w:t xml:space="preserve">Se sustenta en: </w:t>
      </w:r>
      <w:r w:rsidRPr="008F57C2">
        <w:rPr>
          <w:rFonts w:ascii="Arial" w:hAnsi="Arial" w:cs="Arial"/>
          <w:noProof/>
          <w:sz w:val="24"/>
          <w:szCs w:val="24"/>
        </w:rPr>
        <w:t>La Ley General de Educación 115 de 1994</w:t>
      </w:r>
    </w:p>
    <w:p w:rsidR="00D16C18" w:rsidRPr="008F57C2" w:rsidRDefault="00D16C18" w:rsidP="00D16C18">
      <w:pPr>
        <w:jc w:val="both"/>
        <w:rPr>
          <w:rFonts w:ascii="Arial" w:hAnsi="Arial" w:cs="Arial"/>
          <w:noProof/>
          <w:sz w:val="24"/>
          <w:szCs w:val="24"/>
        </w:rPr>
      </w:pPr>
    </w:p>
    <w:p w:rsidR="00D16C18" w:rsidRPr="008F57C2" w:rsidRDefault="00D16C18" w:rsidP="00111841">
      <w:pPr>
        <w:numPr>
          <w:ilvl w:val="0"/>
          <w:numId w:val="22"/>
        </w:numPr>
        <w:jc w:val="both"/>
        <w:rPr>
          <w:rFonts w:ascii="Arial" w:hAnsi="Arial" w:cs="Arial"/>
          <w:noProof/>
          <w:sz w:val="24"/>
          <w:szCs w:val="24"/>
        </w:rPr>
      </w:pPr>
      <w:r w:rsidRPr="008F57C2">
        <w:rPr>
          <w:rFonts w:ascii="Arial" w:hAnsi="Arial" w:cs="Arial"/>
          <w:sz w:val="24"/>
          <w:szCs w:val="24"/>
        </w:rPr>
        <w:t>Soportes legales emanados por el Ministerio de Educación Nacional, la Secretaría de Educación Departamental y/o Municipal, para fortalecer la educación en general.</w:t>
      </w:r>
    </w:p>
    <w:p w:rsidR="00D16C18" w:rsidRPr="008F57C2" w:rsidRDefault="00D16C18" w:rsidP="00D16C18">
      <w:pPr>
        <w:jc w:val="both"/>
        <w:rPr>
          <w:rFonts w:ascii="Arial" w:hAnsi="Arial" w:cs="Arial"/>
          <w:noProof/>
          <w:sz w:val="24"/>
          <w:szCs w:val="24"/>
        </w:rPr>
      </w:pPr>
    </w:p>
    <w:p w:rsidR="00D16C18" w:rsidRPr="008F57C2" w:rsidRDefault="00D16C18" w:rsidP="00111841">
      <w:pPr>
        <w:numPr>
          <w:ilvl w:val="0"/>
          <w:numId w:val="22"/>
        </w:numPr>
        <w:jc w:val="both"/>
        <w:rPr>
          <w:rFonts w:ascii="Arial" w:hAnsi="Arial" w:cs="Arial"/>
          <w:noProof/>
          <w:sz w:val="24"/>
          <w:szCs w:val="24"/>
        </w:rPr>
      </w:pPr>
      <w:r w:rsidRPr="008F57C2">
        <w:rPr>
          <w:rFonts w:ascii="Arial" w:hAnsi="Arial" w:cs="Arial"/>
          <w:sz w:val="24"/>
          <w:szCs w:val="24"/>
        </w:rPr>
        <w:t xml:space="preserve">La base histórica de la Institución Educativa Luis Eduardo Díaz tiene en cuenta </w:t>
      </w:r>
      <w:r w:rsidRPr="008F57C2">
        <w:rPr>
          <w:rFonts w:ascii="Arial" w:hAnsi="Arial" w:cs="Arial"/>
          <w:noProof/>
          <w:sz w:val="24"/>
          <w:szCs w:val="24"/>
        </w:rPr>
        <w:t>la realidad del contexto, la pertinencia y dinámica actual de la educación.</w:t>
      </w:r>
    </w:p>
    <w:p w:rsidR="00D16C18" w:rsidRPr="008F57C2" w:rsidRDefault="00D16C18" w:rsidP="00D16C18">
      <w:pPr>
        <w:jc w:val="both"/>
        <w:rPr>
          <w:rFonts w:ascii="Arial" w:hAnsi="Arial" w:cs="Arial"/>
          <w:noProof/>
          <w:sz w:val="24"/>
          <w:szCs w:val="24"/>
        </w:rPr>
      </w:pPr>
    </w:p>
    <w:p w:rsidR="00D16C18" w:rsidRPr="008F57C2" w:rsidRDefault="00D16C18" w:rsidP="00111841">
      <w:pPr>
        <w:numPr>
          <w:ilvl w:val="0"/>
          <w:numId w:val="20"/>
        </w:numPr>
        <w:jc w:val="both"/>
        <w:rPr>
          <w:rFonts w:ascii="Arial" w:hAnsi="Arial" w:cs="Arial"/>
          <w:b/>
          <w:noProof/>
          <w:sz w:val="24"/>
          <w:szCs w:val="24"/>
        </w:rPr>
      </w:pPr>
      <w:r w:rsidRPr="008F57C2">
        <w:rPr>
          <w:rFonts w:ascii="Arial" w:hAnsi="Arial" w:cs="Arial"/>
          <w:b/>
          <w:noProof/>
          <w:sz w:val="24"/>
          <w:szCs w:val="24"/>
        </w:rPr>
        <w:t xml:space="preserve">Se Concibe como. </w:t>
      </w:r>
      <w:r w:rsidRPr="008F57C2">
        <w:rPr>
          <w:rFonts w:ascii="Arial" w:hAnsi="Arial" w:cs="Arial"/>
          <w:noProof/>
          <w:sz w:val="24"/>
          <w:szCs w:val="24"/>
        </w:rPr>
        <w:t>La carta de navegación para dar cumplimiento a la filosofia institucional, y asi lograr el perfil de la Comunidad Educativa que se quiere, teniendo como centro la formación y educación con calidad de los estudiantes.</w:t>
      </w:r>
    </w:p>
    <w:p w:rsidR="00D16C18" w:rsidRPr="008F57C2" w:rsidRDefault="00D16C18" w:rsidP="00111841">
      <w:pPr>
        <w:numPr>
          <w:ilvl w:val="0"/>
          <w:numId w:val="20"/>
        </w:numPr>
        <w:jc w:val="both"/>
        <w:rPr>
          <w:rFonts w:ascii="Arial" w:hAnsi="Arial" w:cs="Arial"/>
          <w:b/>
          <w:noProof/>
          <w:sz w:val="24"/>
          <w:szCs w:val="24"/>
        </w:rPr>
      </w:pPr>
      <w:r w:rsidRPr="008F57C2">
        <w:rPr>
          <w:rFonts w:ascii="Arial" w:hAnsi="Arial" w:cs="Arial"/>
          <w:b/>
          <w:noProof/>
          <w:sz w:val="24"/>
          <w:szCs w:val="24"/>
        </w:rPr>
        <w:t>Busca.</w:t>
      </w:r>
    </w:p>
    <w:p w:rsidR="00D16C18" w:rsidRPr="008F57C2" w:rsidRDefault="00D16C18" w:rsidP="00D16C18">
      <w:pPr>
        <w:jc w:val="both"/>
        <w:rPr>
          <w:rFonts w:ascii="Arial" w:hAnsi="Arial" w:cs="Arial"/>
          <w:b/>
          <w:noProof/>
          <w:sz w:val="24"/>
          <w:szCs w:val="24"/>
        </w:rPr>
      </w:pPr>
    </w:p>
    <w:p w:rsidR="00D16C18" w:rsidRPr="008F57C2" w:rsidRDefault="00D16C18" w:rsidP="00111841">
      <w:pPr>
        <w:numPr>
          <w:ilvl w:val="0"/>
          <w:numId w:val="24"/>
        </w:numPr>
        <w:jc w:val="both"/>
        <w:rPr>
          <w:rFonts w:ascii="Arial" w:hAnsi="Arial" w:cs="Arial"/>
          <w:noProof/>
          <w:sz w:val="24"/>
          <w:szCs w:val="24"/>
        </w:rPr>
      </w:pPr>
      <w:r w:rsidRPr="008F57C2">
        <w:rPr>
          <w:rFonts w:ascii="Arial" w:hAnsi="Arial" w:cs="Arial"/>
          <w:noProof/>
          <w:sz w:val="24"/>
          <w:szCs w:val="24"/>
        </w:rPr>
        <w:t>Reconocimiento de la Institución Educativa  Luis Eduardo Diaz por su educación con calidad y el sentido de pertenencia de la Comunidad Educativa fortaleciendo la identidad cultural del municipio de Yondó</w:t>
      </w:r>
    </w:p>
    <w:p w:rsidR="00D16C18" w:rsidRPr="008F57C2" w:rsidRDefault="00D16C18" w:rsidP="00D16C18">
      <w:pPr>
        <w:jc w:val="both"/>
        <w:rPr>
          <w:rFonts w:ascii="Arial" w:hAnsi="Arial" w:cs="Arial"/>
          <w:b/>
          <w:noProof/>
          <w:sz w:val="24"/>
          <w:szCs w:val="24"/>
        </w:rPr>
      </w:pPr>
    </w:p>
    <w:p w:rsidR="00D16C18" w:rsidRPr="008F57C2" w:rsidRDefault="00D16C18" w:rsidP="00111841">
      <w:pPr>
        <w:numPr>
          <w:ilvl w:val="0"/>
          <w:numId w:val="23"/>
        </w:numPr>
        <w:jc w:val="both"/>
        <w:rPr>
          <w:rFonts w:ascii="Arial" w:hAnsi="Arial" w:cs="Arial"/>
          <w:noProof/>
          <w:sz w:val="24"/>
          <w:szCs w:val="24"/>
        </w:rPr>
      </w:pPr>
      <w:r w:rsidRPr="008F57C2">
        <w:rPr>
          <w:rFonts w:ascii="Arial" w:hAnsi="Arial" w:cs="Arial"/>
          <w:noProof/>
          <w:sz w:val="24"/>
          <w:szCs w:val="24"/>
        </w:rPr>
        <w:t>Proyectar la Institución Educativa a un entorno local, regional y departamental, mejorando la calidad de vida de la Comunidad Yondosina.</w:t>
      </w:r>
    </w:p>
    <w:p w:rsidR="00D16C18" w:rsidRPr="008F57C2" w:rsidRDefault="00D16C18" w:rsidP="00D16C18">
      <w:pPr>
        <w:jc w:val="both"/>
        <w:rPr>
          <w:rFonts w:ascii="Arial" w:hAnsi="Arial" w:cs="Arial"/>
          <w:noProof/>
          <w:sz w:val="24"/>
          <w:szCs w:val="24"/>
        </w:rPr>
      </w:pPr>
    </w:p>
    <w:p w:rsidR="00D16C18" w:rsidRPr="008F57C2" w:rsidRDefault="00D16C18" w:rsidP="00111841">
      <w:pPr>
        <w:numPr>
          <w:ilvl w:val="0"/>
          <w:numId w:val="23"/>
        </w:numPr>
        <w:jc w:val="both"/>
        <w:rPr>
          <w:rFonts w:ascii="Arial" w:hAnsi="Arial" w:cs="Arial"/>
          <w:noProof/>
          <w:sz w:val="24"/>
          <w:szCs w:val="24"/>
        </w:rPr>
      </w:pPr>
      <w:r w:rsidRPr="008F57C2">
        <w:rPr>
          <w:rFonts w:ascii="Arial" w:hAnsi="Arial" w:cs="Arial"/>
          <w:noProof/>
          <w:sz w:val="24"/>
          <w:szCs w:val="24"/>
        </w:rPr>
        <w:t>Tener la "Fortaleza" suficiente que asegure el cumplimiento de todos sus objetivos, pero al mismo tiempo "Abierto o Flexible" permitiendo incorporar en cualquier momento las nuevas tendencias en educación y formación.</w:t>
      </w:r>
    </w:p>
    <w:p w:rsidR="00D16C18" w:rsidRPr="008F57C2" w:rsidRDefault="00D16C18" w:rsidP="00D16C18">
      <w:pPr>
        <w:pStyle w:val="Textoindependiente"/>
        <w:rPr>
          <w:rFonts w:cs="Arial"/>
          <w:b/>
          <w:noProof/>
          <w:szCs w:val="24"/>
          <w:lang w:val="es-ES"/>
        </w:rPr>
      </w:pPr>
    </w:p>
    <w:p w:rsidR="00D16C18" w:rsidRPr="008F57C2" w:rsidRDefault="007962D8" w:rsidP="00D16C18">
      <w:pPr>
        <w:pStyle w:val="Textoindependiente"/>
        <w:rPr>
          <w:rFonts w:cs="Arial"/>
          <w:b/>
          <w:szCs w:val="24"/>
        </w:rPr>
      </w:pPr>
      <w:bookmarkStart w:id="16" w:name="_Toc134681137"/>
      <w:r>
        <w:rPr>
          <w:rFonts w:cs="Arial"/>
          <w:b/>
          <w:noProof/>
          <w:szCs w:val="24"/>
        </w:rPr>
        <w:t>1.2</w:t>
      </w:r>
      <w:r w:rsidR="00D16C18" w:rsidRPr="008F57C2">
        <w:rPr>
          <w:rFonts w:cs="Arial"/>
          <w:b/>
          <w:noProof/>
          <w:szCs w:val="24"/>
        </w:rPr>
        <w:t>.</w:t>
      </w:r>
      <w:r w:rsidRPr="008F57C2">
        <w:rPr>
          <w:rFonts w:cs="Arial"/>
          <w:b/>
          <w:noProof/>
          <w:szCs w:val="24"/>
        </w:rPr>
        <w:t>2 Gestores</w:t>
      </w:r>
      <w:r w:rsidR="00D16C18" w:rsidRPr="008F57C2">
        <w:rPr>
          <w:rFonts w:cs="Arial"/>
          <w:b/>
          <w:szCs w:val="24"/>
        </w:rPr>
        <w:t xml:space="preserve"> del PEI</w:t>
      </w:r>
      <w:bookmarkEnd w:id="16"/>
    </w:p>
    <w:p w:rsidR="00D16C18" w:rsidRPr="008F57C2" w:rsidRDefault="00D16C18" w:rsidP="00D16C18">
      <w:pPr>
        <w:pStyle w:val="Textoindependiente"/>
        <w:rPr>
          <w:rFonts w:cs="Arial"/>
          <w:b/>
          <w:szCs w:val="24"/>
        </w:rPr>
      </w:pPr>
    </w:p>
    <w:p w:rsidR="00D16C18" w:rsidRPr="008F57C2" w:rsidRDefault="00D16C18" w:rsidP="00111841">
      <w:pPr>
        <w:numPr>
          <w:ilvl w:val="0"/>
          <w:numId w:val="25"/>
        </w:numPr>
        <w:rPr>
          <w:rFonts w:ascii="Arial" w:hAnsi="Arial" w:cs="Arial"/>
          <w:b/>
          <w:sz w:val="24"/>
          <w:szCs w:val="24"/>
        </w:rPr>
      </w:pPr>
      <w:r w:rsidRPr="008F57C2">
        <w:rPr>
          <w:rFonts w:ascii="Arial" w:hAnsi="Arial" w:cs="Arial"/>
          <w:b/>
          <w:sz w:val="24"/>
          <w:szCs w:val="24"/>
        </w:rPr>
        <w:t>Actores.</w:t>
      </w:r>
    </w:p>
    <w:p w:rsidR="00D16C18" w:rsidRPr="008F57C2" w:rsidRDefault="00D16C18" w:rsidP="00D16C18">
      <w:pPr>
        <w:pStyle w:val="Textoindependiente3"/>
        <w:rPr>
          <w:rFonts w:cs="Arial"/>
          <w:szCs w:val="24"/>
        </w:rPr>
      </w:pPr>
      <w:bookmarkStart w:id="17" w:name="_Toc133072112"/>
      <w:r w:rsidRPr="008F57C2">
        <w:rPr>
          <w:rFonts w:cs="Arial"/>
          <w:szCs w:val="24"/>
        </w:rPr>
        <w:t xml:space="preserve">Tabla 5. Representantes de los gestores del PEI de la Institución Educativa </w:t>
      </w:r>
      <w:bookmarkEnd w:id="17"/>
      <w:r w:rsidRPr="008F57C2">
        <w:rPr>
          <w:rFonts w:cs="Arial"/>
          <w:szCs w:val="24"/>
        </w:rPr>
        <w:t>Luis Eduardo Díaz.</w:t>
      </w:r>
    </w:p>
    <w:p w:rsidR="00D16C18" w:rsidRPr="008F57C2" w:rsidRDefault="00D16C18" w:rsidP="00D16C18">
      <w:pPr>
        <w:pStyle w:val="Textoindependiente3"/>
        <w:rPr>
          <w:rFonts w:cs="Arial"/>
          <w:szCs w:val="24"/>
        </w:rPr>
      </w:pPr>
    </w:p>
    <w:p w:rsidR="00D16C18" w:rsidRPr="008F57C2" w:rsidRDefault="00D16C18" w:rsidP="00D16C18">
      <w:pPr>
        <w:jc w:val="both"/>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828"/>
        <w:gridCol w:w="4677"/>
      </w:tblGrid>
      <w:tr w:rsidR="00D16C18" w:rsidRPr="008F57C2" w:rsidTr="001D7187">
        <w:tc>
          <w:tcPr>
            <w:tcW w:w="3828" w:type="dxa"/>
            <w:tcBorders>
              <w:top w:val="single" w:sz="4" w:space="0" w:color="auto"/>
              <w:bottom w:val="single" w:sz="4" w:space="0" w:color="auto"/>
              <w:right w:val="single" w:sz="4" w:space="0" w:color="auto"/>
            </w:tcBorders>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Rectora:</w:t>
            </w:r>
          </w:p>
        </w:tc>
        <w:tc>
          <w:tcPr>
            <w:tcW w:w="4677" w:type="dxa"/>
            <w:tcBorders>
              <w:top w:val="single" w:sz="4" w:space="0" w:color="auto"/>
              <w:left w:val="single" w:sz="4" w:space="0" w:color="auto"/>
              <w:bottom w:val="single" w:sz="4" w:space="0" w:color="auto"/>
            </w:tcBorders>
          </w:tcPr>
          <w:p w:rsidR="00D16C18" w:rsidRPr="008F57C2" w:rsidRDefault="00D16C18" w:rsidP="001D7187">
            <w:pPr>
              <w:jc w:val="both"/>
              <w:rPr>
                <w:rFonts w:ascii="Arial" w:hAnsi="Arial" w:cs="Arial"/>
                <w:sz w:val="24"/>
                <w:szCs w:val="24"/>
              </w:rPr>
            </w:pPr>
            <w:r w:rsidRPr="008F57C2">
              <w:rPr>
                <w:rFonts w:ascii="Arial" w:hAnsi="Arial" w:cs="Arial"/>
                <w:sz w:val="24"/>
                <w:szCs w:val="24"/>
              </w:rPr>
              <w:t>MARÍA OFELIA MACÍAS VILLALBA</w:t>
            </w:r>
          </w:p>
          <w:p w:rsidR="00D16C18" w:rsidRPr="008F57C2" w:rsidRDefault="00D16C18" w:rsidP="001D7187">
            <w:pPr>
              <w:jc w:val="both"/>
              <w:rPr>
                <w:rFonts w:ascii="Arial" w:hAnsi="Arial" w:cs="Arial"/>
                <w:b/>
                <w:sz w:val="24"/>
                <w:szCs w:val="24"/>
              </w:rPr>
            </w:pPr>
          </w:p>
        </w:tc>
      </w:tr>
      <w:tr w:rsidR="00D16C18" w:rsidRPr="008F57C2" w:rsidTr="001D7187">
        <w:tc>
          <w:tcPr>
            <w:tcW w:w="3828" w:type="dxa"/>
            <w:tcBorders>
              <w:top w:val="single" w:sz="4" w:space="0" w:color="auto"/>
              <w:right w:val="single" w:sz="4" w:space="0" w:color="auto"/>
            </w:tcBorders>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Docentes:</w:t>
            </w:r>
          </w:p>
        </w:tc>
        <w:tc>
          <w:tcPr>
            <w:tcW w:w="4677" w:type="dxa"/>
            <w:tcBorders>
              <w:top w:val="single" w:sz="4" w:space="0" w:color="auto"/>
              <w:left w:val="single" w:sz="4" w:space="0" w:color="auto"/>
              <w:bottom w:val="single" w:sz="4" w:space="0" w:color="auto"/>
            </w:tcBorders>
          </w:tcPr>
          <w:p w:rsidR="00D16C18" w:rsidRPr="008F57C2" w:rsidRDefault="00D16C18" w:rsidP="001D7187">
            <w:pPr>
              <w:jc w:val="both"/>
              <w:rPr>
                <w:rFonts w:ascii="Arial" w:hAnsi="Arial" w:cs="Arial"/>
                <w:sz w:val="24"/>
                <w:szCs w:val="24"/>
              </w:rPr>
            </w:pPr>
            <w:r w:rsidRPr="008F57C2">
              <w:rPr>
                <w:rFonts w:ascii="Arial" w:hAnsi="Arial" w:cs="Arial"/>
                <w:sz w:val="24"/>
                <w:szCs w:val="24"/>
              </w:rPr>
              <w:t>JHINEZKA ADREANA USEDA LASTRE</w:t>
            </w:r>
          </w:p>
          <w:p w:rsidR="009D383C" w:rsidRPr="008F57C2" w:rsidRDefault="009D383C" w:rsidP="009D383C">
            <w:pPr>
              <w:jc w:val="both"/>
              <w:rPr>
                <w:rFonts w:ascii="Arial" w:hAnsi="Arial" w:cs="Arial"/>
                <w:sz w:val="24"/>
                <w:szCs w:val="24"/>
              </w:rPr>
            </w:pPr>
            <w:r w:rsidRPr="008F57C2">
              <w:rPr>
                <w:rFonts w:ascii="Arial" w:hAnsi="Arial" w:cs="Arial"/>
                <w:sz w:val="24"/>
                <w:szCs w:val="24"/>
              </w:rPr>
              <w:t>EVERLIDES MARTÍNEZ SIERRA</w:t>
            </w:r>
          </w:p>
          <w:p w:rsidR="00D16C18" w:rsidRDefault="009D383C" w:rsidP="009D383C">
            <w:pPr>
              <w:jc w:val="both"/>
              <w:rPr>
                <w:rFonts w:ascii="Arial" w:hAnsi="Arial" w:cs="Arial"/>
                <w:sz w:val="24"/>
                <w:szCs w:val="24"/>
              </w:rPr>
            </w:pPr>
            <w:r w:rsidRPr="008F57C2">
              <w:rPr>
                <w:rFonts w:ascii="Arial" w:hAnsi="Arial" w:cs="Arial"/>
                <w:sz w:val="24"/>
                <w:szCs w:val="24"/>
              </w:rPr>
              <w:t>CLAUDIA BEATRIZ ORTIZ ORTEGA</w:t>
            </w:r>
          </w:p>
          <w:p w:rsidR="009D383C" w:rsidRDefault="009D383C" w:rsidP="009D383C">
            <w:pPr>
              <w:jc w:val="both"/>
              <w:rPr>
                <w:rFonts w:ascii="Arial" w:hAnsi="Arial" w:cs="Arial"/>
                <w:sz w:val="24"/>
                <w:szCs w:val="24"/>
              </w:rPr>
            </w:pPr>
            <w:r>
              <w:rPr>
                <w:rFonts w:ascii="Arial" w:hAnsi="Arial" w:cs="Arial"/>
                <w:sz w:val="24"/>
                <w:szCs w:val="24"/>
              </w:rPr>
              <w:t>LILO NELSON PEÑA MORENO</w:t>
            </w:r>
          </w:p>
          <w:p w:rsidR="009D383C" w:rsidRPr="008F57C2" w:rsidRDefault="009D383C" w:rsidP="009D383C">
            <w:pPr>
              <w:jc w:val="both"/>
              <w:rPr>
                <w:rFonts w:ascii="Arial" w:hAnsi="Arial" w:cs="Arial"/>
                <w:sz w:val="24"/>
                <w:szCs w:val="24"/>
              </w:rPr>
            </w:pPr>
            <w:r>
              <w:rPr>
                <w:rFonts w:ascii="Arial" w:hAnsi="Arial" w:cs="Arial"/>
                <w:sz w:val="24"/>
                <w:szCs w:val="24"/>
              </w:rPr>
              <w:t>ADRIANA RODRIGUEZ CARVAJAL</w:t>
            </w:r>
          </w:p>
        </w:tc>
      </w:tr>
    </w:tbl>
    <w:p w:rsidR="00D16C18" w:rsidRPr="008F57C2" w:rsidRDefault="00D16C18" w:rsidP="00D16C18">
      <w:pPr>
        <w:rPr>
          <w:rFonts w:ascii="Arial" w:hAnsi="Arial" w:cs="Arial"/>
          <w:b/>
          <w:sz w:val="24"/>
          <w:szCs w:val="24"/>
        </w:rPr>
      </w:pPr>
    </w:p>
    <w:p w:rsidR="00D16C18" w:rsidRPr="008F57C2" w:rsidRDefault="00D16C18" w:rsidP="00D16C18">
      <w:pPr>
        <w:pStyle w:val="Textoindependiente3"/>
        <w:rPr>
          <w:rFonts w:cs="Arial"/>
          <w:szCs w:val="24"/>
        </w:rPr>
      </w:pPr>
      <w:r w:rsidRPr="008F57C2">
        <w:rPr>
          <w:rFonts w:cs="Arial"/>
          <w:b/>
          <w:szCs w:val="24"/>
        </w:rPr>
        <w:t>Evaluadores.</w:t>
      </w:r>
      <w:bookmarkStart w:id="18" w:name="_Toc133072113"/>
      <w:r w:rsidRPr="008F57C2">
        <w:rPr>
          <w:rFonts w:cs="Arial"/>
          <w:b/>
          <w:szCs w:val="24"/>
        </w:rPr>
        <w:t xml:space="preserve"> </w:t>
      </w:r>
      <w:r w:rsidRPr="008F57C2">
        <w:rPr>
          <w:rFonts w:cs="Arial"/>
          <w:szCs w:val="24"/>
        </w:rPr>
        <w:t xml:space="preserve">Tabla 6. Representante de los evaluadores del PEI de la Institución </w:t>
      </w:r>
      <w:bookmarkEnd w:id="18"/>
      <w:r w:rsidRPr="008F57C2">
        <w:rPr>
          <w:rFonts w:cs="Arial"/>
          <w:szCs w:val="24"/>
        </w:rPr>
        <w:t>Luis Eduardo Díaz.</w:t>
      </w:r>
    </w:p>
    <w:p w:rsidR="00D16C18" w:rsidRPr="008F57C2" w:rsidRDefault="00D16C18" w:rsidP="00D16C18">
      <w:pPr>
        <w:jc w:val="both"/>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2"/>
      </w:tblGrid>
      <w:tr w:rsidR="00D16C18" w:rsidRPr="008F57C2" w:rsidTr="001D7187">
        <w:tc>
          <w:tcPr>
            <w:tcW w:w="4253" w:type="dxa"/>
            <w:vAlign w:val="center"/>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Rectora</w:t>
            </w:r>
          </w:p>
        </w:tc>
        <w:tc>
          <w:tcPr>
            <w:tcW w:w="4252" w:type="dxa"/>
          </w:tcPr>
          <w:p w:rsidR="00D16C18" w:rsidRPr="008F57C2" w:rsidRDefault="00D16C18" w:rsidP="001D7187">
            <w:pPr>
              <w:jc w:val="both"/>
              <w:rPr>
                <w:rFonts w:ascii="Arial" w:hAnsi="Arial" w:cs="Arial"/>
                <w:sz w:val="24"/>
                <w:szCs w:val="24"/>
              </w:rPr>
            </w:pPr>
            <w:r w:rsidRPr="008F57C2">
              <w:rPr>
                <w:rFonts w:ascii="Arial" w:hAnsi="Arial" w:cs="Arial"/>
                <w:sz w:val="24"/>
                <w:szCs w:val="24"/>
              </w:rPr>
              <w:t>María Ofelia Macías Villalba</w:t>
            </w:r>
          </w:p>
        </w:tc>
      </w:tr>
      <w:tr w:rsidR="00D16C18" w:rsidRPr="008F57C2" w:rsidTr="001D7187">
        <w:tc>
          <w:tcPr>
            <w:tcW w:w="4253" w:type="dxa"/>
            <w:vAlign w:val="center"/>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Coordinadora</w:t>
            </w:r>
          </w:p>
        </w:tc>
        <w:tc>
          <w:tcPr>
            <w:tcW w:w="4252" w:type="dxa"/>
          </w:tcPr>
          <w:p w:rsidR="00D16C18" w:rsidRPr="008F57C2" w:rsidRDefault="00D16C18" w:rsidP="001D7187">
            <w:pPr>
              <w:jc w:val="both"/>
              <w:rPr>
                <w:rFonts w:ascii="Arial" w:hAnsi="Arial" w:cs="Arial"/>
                <w:sz w:val="24"/>
                <w:szCs w:val="24"/>
              </w:rPr>
            </w:pPr>
            <w:proofErr w:type="spellStart"/>
            <w:r w:rsidRPr="008F57C2">
              <w:rPr>
                <w:rFonts w:ascii="Arial" w:hAnsi="Arial" w:cs="Arial"/>
                <w:sz w:val="24"/>
                <w:szCs w:val="24"/>
              </w:rPr>
              <w:t>Everlides</w:t>
            </w:r>
            <w:proofErr w:type="spellEnd"/>
            <w:r w:rsidRPr="008F57C2">
              <w:rPr>
                <w:rFonts w:ascii="Arial" w:hAnsi="Arial" w:cs="Arial"/>
                <w:sz w:val="24"/>
                <w:szCs w:val="24"/>
              </w:rPr>
              <w:t xml:space="preserve"> Martínez Sierra</w:t>
            </w:r>
          </w:p>
          <w:p w:rsidR="00D16C18" w:rsidRPr="008F57C2" w:rsidRDefault="00D16C18" w:rsidP="001D7187">
            <w:pPr>
              <w:jc w:val="both"/>
              <w:rPr>
                <w:rFonts w:ascii="Arial" w:hAnsi="Arial" w:cs="Arial"/>
                <w:sz w:val="24"/>
                <w:szCs w:val="24"/>
              </w:rPr>
            </w:pPr>
            <w:r w:rsidRPr="008F57C2">
              <w:rPr>
                <w:rFonts w:ascii="Arial" w:hAnsi="Arial" w:cs="Arial"/>
                <w:sz w:val="24"/>
                <w:szCs w:val="24"/>
              </w:rPr>
              <w:t>Claudia Beatriz Ortiz Ortega</w:t>
            </w:r>
          </w:p>
        </w:tc>
      </w:tr>
      <w:tr w:rsidR="00D16C18" w:rsidRPr="008F57C2" w:rsidTr="001D7187">
        <w:tc>
          <w:tcPr>
            <w:tcW w:w="4253" w:type="dxa"/>
            <w:vAlign w:val="center"/>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Representantes de Profesores</w:t>
            </w:r>
          </w:p>
        </w:tc>
        <w:tc>
          <w:tcPr>
            <w:tcW w:w="4252" w:type="dxa"/>
          </w:tcPr>
          <w:p w:rsidR="00D16C18" w:rsidRPr="008F57C2" w:rsidRDefault="009D383C" w:rsidP="001D7187">
            <w:pPr>
              <w:jc w:val="both"/>
              <w:rPr>
                <w:rFonts w:ascii="Arial" w:hAnsi="Arial" w:cs="Arial"/>
                <w:sz w:val="24"/>
                <w:szCs w:val="24"/>
              </w:rPr>
            </w:pPr>
            <w:r>
              <w:rPr>
                <w:rFonts w:ascii="Arial" w:hAnsi="Arial" w:cs="Arial"/>
                <w:sz w:val="24"/>
                <w:szCs w:val="24"/>
              </w:rPr>
              <w:t>Malca Irina Gómez Sierra</w:t>
            </w:r>
          </w:p>
        </w:tc>
      </w:tr>
      <w:tr w:rsidR="00D16C18" w:rsidRPr="008F57C2" w:rsidTr="001D7187">
        <w:tc>
          <w:tcPr>
            <w:tcW w:w="4253" w:type="dxa"/>
            <w:vAlign w:val="center"/>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Representantes de Estudiantes</w:t>
            </w:r>
          </w:p>
        </w:tc>
        <w:tc>
          <w:tcPr>
            <w:tcW w:w="4252" w:type="dxa"/>
          </w:tcPr>
          <w:p w:rsidR="00D16C18" w:rsidRPr="008F57C2" w:rsidRDefault="00D16C18" w:rsidP="001D7187">
            <w:pPr>
              <w:jc w:val="both"/>
              <w:rPr>
                <w:rFonts w:ascii="Arial" w:hAnsi="Arial" w:cs="Arial"/>
                <w:sz w:val="24"/>
                <w:szCs w:val="24"/>
              </w:rPr>
            </w:pPr>
            <w:r w:rsidRPr="008F57C2">
              <w:rPr>
                <w:rFonts w:ascii="Arial" w:hAnsi="Arial" w:cs="Arial"/>
                <w:sz w:val="24"/>
                <w:szCs w:val="24"/>
              </w:rPr>
              <w:t>Brahian</w:t>
            </w:r>
            <w:r w:rsidR="007962D8">
              <w:rPr>
                <w:rFonts w:ascii="Arial" w:hAnsi="Arial" w:cs="Arial"/>
                <w:sz w:val="24"/>
                <w:szCs w:val="24"/>
              </w:rPr>
              <w:t xml:space="preserve"> </w:t>
            </w:r>
            <w:r w:rsidRPr="008F57C2">
              <w:rPr>
                <w:rFonts w:ascii="Arial" w:hAnsi="Arial" w:cs="Arial"/>
                <w:sz w:val="24"/>
                <w:szCs w:val="24"/>
              </w:rPr>
              <w:t>Carreño</w:t>
            </w:r>
          </w:p>
        </w:tc>
      </w:tr>
      <w:tr w:rsidR="00D16C18" w:rsidRPr="008F57C2" w:rsidTr="001D7187">
        <w:tc>
          <w:tcPr>
            <w:tcW w:w="4253" w:type="dxa"/>
            <w:vAlign w:val="center"/>
          </w:tcPr>
          <w:p w:rsidR="00D16C18" w:rsidRPr="008F57C2" w:rsidRDefault="00D16C18" w:rsidP="001D7187">
            <w:pPr>
              <w:jc w:val="both"/>
              <w:rPr>
                <w:rFonts w:ascii="Arial" w:hAnsi="Arial" w:cs="Arial"/>
                <w:b/>
                <w:sz w:val="24"/>
                <w:szCs w:val="24"/>
              </w:rPr>
            </w:pPr>
            <w:r w:rsidRPr="008F57C2">
              <w:rPr>
                <w:rFonts w:ascii="Arial" w:hAnsi="Arial" w:cs="Arial"/>
                <w:b/>
                <w:sz w:val="24"/>
                <w:szCs w:val="24"/>
              </w:rPr>
              <w:t>Representantes de Acudientes</w:t>
            </w:r>
          </w:p>
        </w:tc>
        <w:tc>
          <w:tcPr>
            <w:tcW w:w="4252" w:type="dxa"/>
          </w:tcPr>
          <w:p w:rsidR="00D16C18" w:rsidRDefault="009D383C" w:rsidP="001D7187">
            <w:pPr>
              <w:jc w:val="both"/>
              <w:rPr>
                <w:rFonts w:ascii="Arial" w:hAnsi="Arial" w:cs="Arial"/>
                <w:sz w:val="24"/>
                <w:szCs w:val="24"/>
              </w:rPr>
            </w:pPr>
            <w:proofErr w:type="spellStart"/>
            <w:r>
              <w:rPr>
                <w:rFonts w:ascii="Arial" w:hAnsi="Arial" w:cs="Arial"/>
                <w:sz w:val="24"/>
                <w:szCs w:val="24"/>
              </w:rPr>
              <w:t>Bety</w:t>
            </w:r>
            <w:proofErr w:type="spellEnd"/>
            <w:r>
              <w:rPr>
                <w:rFonts w:ascii="Arial" w:hAnsi="Arial" w:cs="Arial"/>
                <w:sz w:val="24"/>
                <w:szCs w:val="24"/>
              </w:rPr>
              <w:t xml:space="preserve"> Esparza Diaz </w:t>
            </w:r>
          </w:p>
          <w:p w:rsidR="009D383C" w:rsidRPr="008F57C2" w:rsidRDefault="009D383C" w:rsidP="001D7187">
            <w:pPr>
              <w:jc w:val="both"/>
              <w:rPr>
                <w:rFonts w:ascii="Arial" w:hAnsi="Arial" w:cs="Arial"/>
                <w:sz w:val="24"/>
                <w:szCs w:val="24"/>
              </w:rPr>
            </w:pPr>
            <w:proofErr w:type="spellStart"/>
            <w:r>
              <w:rPr>
                <w:rFonts w:ascii="Arial" w:hAnsi="Arial" w:cs="Arial"/>
                <w:sz w:val="24"/>
                <w:szCs w:val="24"/>
              </w:rPr>
              <w:t>Herry</w:t>
            </w:r>
            <w:proofErr w:type="spellEnd"/>
            <w:r>
              <w:rPr>
                <w:rFonts w:ascii="Arial" w:hAnsi="Arial" w:cs="Arial"/>
                <w:sz w:val="24"/>
                <w:szCs w:val="24"/>
              </w:rPr>
              <w:t xml:space="preserve"> </w:t>
            </w:r>
            <w:proofErr w:type="spellStart"/>
            <w:r>
              <w:rPr>
                <w:rFonts w:ascii="Arial" w:hAnsi="Arial" w:cs="Arial"/>
                <w:sz w:val="24"/>
                <w:szCs w:val="24"/>
              </w:rPr>
              <w:t>Arevalo</w:t>
            </w:r>
            <w:proofErr w:type="spellEnd"/>
            <w:r>
              <w:rPr>
                <w:rFonts w:ascii="Arial" w:hAnsi="Arial" w:cs="Arial"/>
                <w:sz w:val="24"/>
                <w:szCs w:val="24"/>
              </w:rPr>
              <w:t xml:space="preserve"> </w:t>
            </w:r>
            <w:proofErr w:type="spellStart"/>
            <w:r>
              <w:rPr>
                <w:rFonts w:ascii="Arial" w:hAnsi="Arial" w:cs="Arial"/>
                <w:sz w:val="24"/>
                <w:szCs w:val="24"/>
              </w:rPr>
              <w:t>Portela</w:t>
            </w:r>
            <w:proofErr w:type="spellEnd"/>
          </w:p>
        </w:tc>
      </w:tr>
    </w:tbl>
    <w:p w:rsidR="00D16C18" w:rsidRPr="008F57C2" w:rsidRDefault="00D16C18" w:rsidP="00D16C18">
      <w:pPr>
        <w:pStyle w:val="Textoindependiente"/>
        <w:rPr>
          <w:rFonts w:cs="Arial"/>
          <w:b/>
          <w:szCs w:val="24"/>
        </w:rPr>
      </w:pPr>
    </w:p>
    <w:p w:rsidR="00D16C18" w:rsidRPr="008F57C2" w:rsidRDefault="00D16C18" w:rsidP="00D16C18">
      <w:pPr>
        <w:pStyle w:val="Textoindependiente"/>
        <w:rPr>
          <w:rFonts w:cs="Arial"/>
          <w:szCs w:val="24"/>
        </w:rPr>
      </w:pPr>
      <w:bookmarkStart w:id="19" w:name="_Toc134681139"/>
      <w:r w:rsidRPr="008F57C2">
        <w:rPr>
          <w:rFonts w:cs="Arial"/>
          <w:b/>
          <w:szCs w:val="24"/>
        </w:rPr>
        <w:t>1.2.3 Componentes del Proyecto Educativo Institucional PEI.</w:t>
      </w:r>
      <w:r w:rsidRPr="008F57C2">
        <w:rPr>
          <w:rFonts w:cs="Arial"/>
          <w:szCs w:val="24"/>
        </w:rPr>
        <w:t xml:space="preserve"> Los componentes del PEI se desarrollan a partir de: Ejes articuladores, dimensiones y la articulación de competencias; propendiendo siempre por la planeación y ejecución de proyectos que impliquen mejoramiento</w:t>
      </w:r>
      <w:bookmarkStart w:id="20" w:name="_Toc133072405"/>
      <w:bookmarkEnd w:id="19"/>
    </w:p>
    <w:p w:rsidR="00D16C18" w:rsidRPr="008F57C2" w:rsidRDefault="00D16C18" w:rsidP="00D16C18">
      <w:pPr>
        <w:pStyle w:val="Ttulo4"/>
        <w:rPr>
          <w:rFonts w:ascii="Arial" w:hAnsi="Arial" w:cs="Arial"/>
          <w:b/>
          <w:szCs w:val="24"/>
          <w:lang w:val="es-ES_tradnl"/>
        </w:rPr>
      </w:pPr>
    </w:p>
    <w:p w:rsidR="00D16C18" w:rsidRPr="008F57C2" w:rsidRDefault="00D16C18" w:rsidP="00D16C18">
      <w:pPr>
        <w:pStyle w:val="Ttulo4"/>
        <w:rPr>
          <w:rFonts w:ascii="Arial" w:hAnsi="Arial" w:cs="Arial"/>
          <w:szCs w:val="24"/>
        </w:rPr>
      </w:pPr>
      <w:r w:rsidRPr="008F57C2">
        <w:rPr>
          <w:rFonts w:ascii="Arial" w:hAnsi="Arial" w:cs="Arial"/>
          <w:b/>
          <w:szCs w:val="24"/>
        </w:rPr>
        <w:t>Figura 2.</w:t>
      </w:r>
      <w:r w:rsidRPr="008F57C2">
        <w:rPr>
          <w:rFonts w:ascii="Arial" w:hAnsi="Arial" w:cs="Arial"/>
          <w:szCs w:val="24"/>
        </w:rPr>
        <w:t xml:space="preserve">  Esquema de los componentes del PEI (Institución Educativa </w:t>
      </w:r>
      <w:r w:rsidR="007962D8">
        <w:rPr>
          <w:rFonts w:ascii="Arial" w:hAnsi="Arial" w:cs="Arial"/>
          <w:szCs w:val="24"/>
        </w:rPr>
        <w:t>Luis Eduardo Díaz) acoplado a l</w:t>
      </w:r>
      <w:r w:rsidRPr="008F57C2">
        <w:rPr>
          <w:rFonts w:ascii="Arial" w:hAnsi="Arial" w:cs="Arial"/>
          <w:szCs w:val="24"/>
        </w:rPr>
        <w:t>os ejes articuladores, dimensiones, competencias y planes de mejoramie</w:t>
      </w:r>
      <w:bookmarkEnd w:id="20"/>
      <w:r w:rsidRPr="008F57C2">
        <w:rPr>
          <w:rFonts w:ascii="Arial" w:hAnsi="Arial" w:cs="Arial"/>
          <w:szCs w:val="24"/>
        </w:rPr>
        <w:t>nto</w:t>
      </w:r>
    </w:p>
    <w:p w:rsidR="00D16C18" w:rsidRPr="008F57C2" w:rsidRDefault="00D16C18" w:rsidP="00D16C18">
      <w:pPr>
        <w:rPr>
          <w:rFonts w:ascii="Arial" w:hAnsi="Arial" w:cs="Arial"/>
          <w:sz w:val="24"/>
          <w:szCs w:val="24"/>
        </w:rPr>
      </w:pPr>
    </w:p>
    <w:p w:rsidR="00D16C18" w:rsidRPr="008F57C2" w:rsidRDefault="00D16C18" w:rsidP="00D16C18">
      <w:pPr>
        <w:jc w:val="center"/>
        <w:rPr>
          <w:rFonts w:ascii="Arial" w:hAnsi="Arial" w:cs="Arial"/>
          <w:sz w:val="24"/>
          <w:szCs w:val="24"/>
        </w:rPr>
      </w:pPr>
      <w:bookmarkStart w:id="21" w:name="_Toc133072406"/>
      <w:r w:rsidRPr="008F57C2">
        <w:rPr>
          <w:rFonts w:ascii="Arial" w:hAnsi="Arial" w:cs="Arial"/>
          <w:noProof/>
          <w:sz w:val="24"/>
          <w:szCs w:val="24"/>
          <w:lang w:val="en-US" w:eastAsia="en-US"/>
        </w:rPr>
        <w:drawing>
          <wp:inline distT="0" distB="0" distL="0" distR="0" wp14:anchorId="6422E31B" wp14:editId="296F7B72">
            <wp:extent cx="3886200" cy="394252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371" t="13071" r="27602" b="16549"/>
                    <a:stretch/>
                  </pic:blipFill>
                  <pic:spPr bwMode="auto">
                    <a:xfrm>
                      <a:off x="0" y="0"/>
                      <a:ext cx="3888643" cy="3945000"/>
                    </a:xfrm>
                    <a:prstGeom prst="rect">
                      <a:avLst/>
                    </a:prstGeom>
                    <a:ln>
                      <a:noFill/>
                    </a:ln>
                    <a:extLst>
                      <a:ext uri="{53640926-AAD7-44D8-BBD7-CCE9431645EC}">
                        <a14:shadowObscured xmlns:a14="http://schemas.microsoft.com/office/drawing/2010/main"/>
                      </a:ext>
                    </a:extLst>
                  </pic:spPr>
                </pic:pic>
              </a:graphicData>
            </a:graphic>
          </wp:inline>
        </w:drawing>
      </w:r>
    </w:p>
    <w:p w:rsidR="00D16C18" w:rsidRPr="008F57C2" w:rsidRDefault="00D16C18" w:rsidP="00D16C18">
      <w:pPr>
        <w:pStyle w:val="Ttulo4"/>
        <w:rPr>
          <w:rFonts w:ascii="Arial" w:hAnsi="Arial" w:cs="Arial"/>
          <w:b/>
          <w:szCs w:val="24"/>
        </w:rPr>
      </w:pPr>
      <w:r w:rsidRPr="008F57C2">
        <w:rPr>
          <w:rFonts w:ascii="Arial" w:hAnsi="Arial" w:cs="Arial"/>
          <w:b/>
          <w:noProof/>
          <w:szCs w:val="24"/>
          <w:lang w:val="en-US" w:eastAsia="en-US"/>
        </w:rPr>
        <w:lastRenderedPageBreak/>
        <mc:AlternateContent>
          <mc:Choice Requires="wpg">
            <w:drawing>
              <wp:anchor distT="0" distB="0" distL="114300" distR="114300" simplePos="0" relativeHeight="251770368" behindDoc="0" locked="0" layoutInCell="1" allowOverlap="1" wp14:anchorId="13B55F6C" wp14:editId="301A65A3">
                <wp:simplePos x="0" y="0"/>
                <wp:positionH relativeFrom="margin">
                  <wp:posOffset>-398780</wp:posOffset>
                </wp:positionH>
                <wp:positionV relativeFrom="paragraph">
                  <wp:posOffset>519430</wp:posOffset>
                </wp:positionV>
                <wp:extent cx="6182360" cy="5429250"/>
                <wp:effectExtent l="0" t="0" r="27940" b="19050"/>
                <wp:wrapTopAndBottom/>
                <wp:docPr id="450" name="Grupo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5429250"/>
                          <a:chOff x="1113" y="3505"/>
                          <a:chExt cx="9736" cy="10426"/>
                        </a:xfrm>
                      </wpg:grpSpPr>
                      <wps:wsp>
                        <wps:cNvPr id="451" name="Oval 21"/>
                        <wps:cNvSpPr>
                          <a:spLocks noChangeArrowheads="1"/>
                        </wps:cNvSpPr>
                        <wps:spPr bwMode="auto">
                          <a:xfrm>
                            <a:off x="1113" y="3505"/>
                            <a:ext cx="9736" cy="104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Oval 22"/>
                        <wps:cNvSpPr>
                          <a:spLocks noChangeArrowheads="1"/>
                        </wps:cNvSpPr>
                        <wps:spPr bwMode="auto">
                          <a:xfrm>
                            <a:off x="2047" y="4507"/>
                            <a:ext cx="8001" cy="8008"/>
                          </a:xfrm>
                          <a:prstGeom prst="ellipse">
                            <a:avLst/>
                          </a:prstGeom>
                          <a:solidFill>
                            <a:srgbClr val="FFFFFF"/>
                          </a:solidFill>
                          <a:ln w="9525">
                            <a:solidFill>
                              <a:srgbClr val="99CC00"/>
                            </a:solidFill>
                            <a:round/>
                            <a:headEnd/>
                            <a:tailEnd/>
                          </a:ln>
                        </wps:spPr>
                        <wps:bodyPr rot="0" vert="horz" wrap="square" lIns="91440" tIns="45720" rIns="91440" bIns="45720" anchor="t" anchorCtr="0" upright="1">
                          <a:noAutofit/>
                        </wps:bodyPr>
                      </wps:wsp>
                      <wps:wsp>
                        <wps:cNvPr id="454" name="Oval 23"/>
                        <wps:cNvSpPr>
                          <a:spLocks noChangeArrowheads="1"/>
                        </wps:cNvSpPr>
                        <wps:spPr bwMode="auto">
                          <a:xfrm>
                            <a:off x="5223" y="7587"/>
                            <a:ext cx="2690" cy="1508"/>
                          </a:xfrm>
                          <a:prstGeom prst="ellipse">
                            <a:avLst/>
                          </a:prstGeom>
                          <a:solidFill>
                            <a:srgbClr val="FFFFFF"/>
                          </a:solidFill>
                          <a:ln w="9525">
                            <a:solidFill>
                              <a:srgbClr val="000000"/>
                            </a:solidFill>
                            <a:round/>
                            <a:headEnd/>
                            <a:tailEnd/>
                          </a:ln>
                        </wps:spPr>
                        <wps:txbx>
                          <w:txbxContent>
                            <w:p w:rsidR="00410FFD" w:rsidRDefault="00410FFD" w:rsidP="00D16C18">
                              <w:pPr>
                                <w:pStyle w:val="NormalWeb"/>
                                <w:spacing w:before="0" w:after="0"/>
                                <w:jc w:val="center"/>
                                <w:rPr>
                                  <w:szCs w:val="24"/>
                                </w:rPr>
                              </w:pPr>
                              <w:r>
                                <w:rPr>
                                  <w:rFonts w:ascii="Arial Black" w:hAnsi="Arial Black"/>
                                  <w:color w:val="000000"/>
                                  <w14:textOutline w14:w="9525" w14:cap="flat" w14:cmpd="sng" w14:algn="ctr">
                                    <w14:solidFill>
                                      <w14:srgbClr w14:val="000000"/>
                                    </w14:solidFill>
                                    <w14:prstDash w14:val="solid"/>
                                    <w14:round/>
                                  </w14:textOutline>
                                </w:rPr>
                                <w:t>Comunidad</w:t>
                              </w:r>
                            </w:p>
                            <w:p w:rsidR="00410FFD" w:rsidRDefault="00410FFD" w:rsidP="00D16C18">
                              <w:pPr>
                                <w:pStyle w:val="NormalWeb"/>
                                <w:spacing w:before="0" w:after="0"/>
                                <w:jc w:val="center"/>
                              </w:pPr>
                              <w:r>
                                <w:rPr>
                                  <w:rFonts w:ascii="Arial Black" w:hAnsi="Arial Black"/>
                                  <w:color w:val="000000"/>
                                  <w14:textOutline w14:w="9525" w14:cap="flat" w14:cmpd="sng" w14:algn="ctr">
                                    <w14:solidFill>
                                      <w14:srgbClr w14:val="000000"/>
                                    </w14:solidFill>
                                    <w14:prstDash w14:val="solid"/>
                                    <w14:round/>
                                  </w14:textOutline>
                                </w:rPr>
                                <w:t>Educativa</w:t>
                              </w:r>
                            </w:p>
                            <w:p w:rsidR="00410FFD" w:rsidRPr="00452D1A" w:rsidRDefault="00410FFD" w:rsidP="00D16C18">
                              <w:pPr>
                                <w:rPr>
                                  <w:rFonts w:ascii="Arial" w:hAnsi="Arial" w:cs="Arial"/>
                                  <w:b/>
                                </w:rPr>
                              </w:pPr>
                            </w:p>
                          </w:txbxContent>
                        </wps:txbx>
                        <wps:bodyPr rot="0" vert="horz" wrap="square" lIns="91440" tIns="45720" rIns="91440" bIns="45720" anchor="t" anchorCtr="0" upright="1">
                          <a:noAutofit/>
                        </wps:bodyPr>
                      </wps:wsp>
                      <wps:wsp>
                        <wps:cNvPr id="455" name="Oval 24"/>
                        <wps:cNvSpPr>
                          <a:spLocks noChangeArrowheads="1"/>
                        </wps:cNvSpPr>
                        <wps:spPr bwMode="auto">
                          <a:xfrm>
                            <a:off x="6641" y="5982"/>
                            <a:ext cx="1334" cy="1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25"/>
                        <wps:cNvSpPr>
                          <a:spLocks noChangeArrowheads="1"/>
                        </wps:cNvSpPr>
                        <wps:spPr bwMode="auto">
                          <a:xfrm>
                            <a:off x="8083" y="8209"/>
                            <a:ext cx="1400" cy="1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Oval 26"/>
                        <wps:cNvSpPr>
                          <a:spLocks noChangeArrowheads="1"/>
                        </wps:cNvSpPr>
                        <wps:spPr bwMode="auto">
                          <a:xfrm>
                            <a:off x="4447" y="6081"/>
                            <a:ext cx="1333" cy="1431"/>
                          </a:xfrm>
                          <a:prstGeom prst="ellipse">
                            <a:avLst/>
                          </a:prstGeom>
                          <a:solidFill>
                            <a:srgbClr val="FFFFFF"/>
                          </a:solidFill>
                          <a:ln w="9525">
                            <a:solidFill>
                              <a:srgbClr val="000000"/>
                            </a:solidFill>
                            <a:round/>
                            <a:headEnd/>
                            <a:tailEnd/>
                          </a:ln>
                        </wps:spPr>
                        <wps:txbx>
                          <w:txbxContent>
                            <w:p w:rsidR="00410FFD" w:rsidRDefault="00410FFD" w:rsidP="00D16C18"/>
                            <w:p w:rsidR="00410FFD" w:rsidRDefault="00410FFD" w:rsidP="00D16C18"/>
                            <w:p w:rsidR="00410FFD" w:rsidRDefault="00410FFD" w:rsidP="00D16C18"/>
                          </w:txbxContent>
                        </wps:txbx>
                        <wps:bodyPr rot="0" vert="horz" wrap="square" lIns="91440" tIns="45720" rIns="91440" bIns="45720" anchor="t" anchorCtr="0" upright="1">
                          <a:noAutofit/>
                        </wps:bodyPr>
                      </wps:wsp>
                      <wps:wsp>
                        <wps:cNvPr id="458" name="Oval 27"/>
                        <wps:cNvSpPr>
                          <a:spLocks noChangeArrowheads="1"/>
                        </wps:cNvSpPr>
                        <wps:spPr bwMode="auto">
                          <a:xfrm>
                            <a:off x="5247" y="4649"/>
                            <a:ext cx="1334" cy="1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28"/>
                        <wps:cNvSpPr>
                          <a:spLocks noChangeArrowheads="1"/>
                        </wps:cNvSpPr>
                        <wps:spPr bwMode="auto">
                          <a:xfrm>
                            <a:off x="8315" y="6511"/>
                            <a:ext cx="1333" cy="1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Oval 29"/>
                        <wps:cNvSpPr>
                          <a:spLocks noChangeArrowheads="1"/>
                        </wps:cNvSpPr>
                        <wps:spPr bwMode="auto">
                          <a:xfrm>
                            <a:off x="5648" y="9639"/>
                            <a:ext cx="1334" cy="1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30"/>
                        <wps:cNvSpPr>
                          <a:spLocks noChangeArrowheads="1"/>
                        </wps:cNvSpPr>
                        <wps:spPr bwMode="auto">
                          <a:xfrm>
                            <a:off x="3647" y="8209"/>
                            <a:ext cx="1333" cy="1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31"/>
                        <wps:cNvSpPr>
                          <a:spLocks noChangeArrowheads="1"/>
                        </wps:cNvSpPr>
                        <wps:spPr bwMode="auto">
                          <a:xfrm>
                            <a:off x="2314" y="7370"/>
                            <a:ext cx="1333" cy="1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32"/>
                        <wps:cNvSpPr>
                          <a:spLocks noChangeArrowheads="1"/>
                        </wps:cNvSpPr>
                        <wps:spPr bwMode="auto">
                          <a:xfrm>
                            <a:off x="7781" y="9946"/>
                            <a:ext cx="1335" cy="1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33"/>
                        <wps:cNvSpPr>
                          <a:spLocks noChangeArrowheads="1"/>
                        </wps:cNvSpPr>
                        <wps:spPr bwMode="auto">
                          <a:xfrm>
                            <a:off x="4121" y="10232"/>
                            <a:ext cx="1334" cy="14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WordArt 34"/>
                        <wps:cNvSpPr txBox="1">
                          <a:spLocks noChangeArrowheads="1" noChangeShapeType="1" noTextEdit="1"/>
                        </wps:cNvSpPr>
                        <wps:spPr bwMode="auto">
                          <a:xfrm>
                            <a:off x="4403" y="6528"/>
                            <a:ext cx="1430" cy="60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Diagnóstico</w:t>
                              </w:r>
                            </w:p>
                          </w:txbxContent>
                        </wps:txbx>
                        <wps:bodyPr wrap="square" numCol="1" fromWordArt="1">
                          <a:prstTxWarp prst="textPlain">
                            <a:avLst>
                              <a:gd name="adj" fmla="val 50000"/>
                            </a:avLst>
                          </a:prstTxWarp>
                          <a:noAutofit/>
                        </wps:bodyPr>
                      </wps:wsp>
                      <wps:wsp>
                        <wps:cNvPr id="470" name="WordArt 35"/>
                        <wps:cNvSpPr txBox="1">
                          <a:spLocks noChangeArrowheads="1" noChangeShapeType="1" noTextEdit="1"/>
                        </wps:cNvSpPr>
                        <wps:spPr bwMode="auto">
                          <a:xfrm>
                            <a:off x="6591" y="6419"/>
                            <a:ext cx="1362" cy="60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Teleológico</w:t>
                              </w:r>
                            </w:p>
                          </w:txbxContent>
                        </wps:txbx>
                        <wps:bodyPr wrap="square" numCol="1" fromWordArt="1">
                          <a:prstTxWarp prst="textPlain">
                            <a:avLst>
                              <a:gd name="adj" fmla="val 50000"/>
                            </a:avLst>
                          </a:prstTxWarp>
                          <a:noAutofit/>
                        </wps:bodyPr>
                      </wps:wsp>
                      <wps:wsp>
                        <wps:cNvPr id="471" name="WordArt 36"/>
                        <wps:cNvSpPr txBox="1">
                          <a:spLocks noChangeArrowheads="1" noChangeShapeType="1" noTextEdit="1"/>
                        </wps:cNvSpPr>
                        <wps:spPr bwMode="auto">
                          <a:xfrm>
                            <a:off x="3619" y="8428"/>
                            <a:ext cx="1314" cy="106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Administrativo y</w:t>
                              </w:r>
                            </w:p>
                            <w:p w:rsidR="00410FFD" w:rsidRDefault="00410FFD" w:rsidP="00D16C18">
                              <w:pPr>
                                <w:pStyle w:val="NormalWeb"/>
                                <w:spacing w:before="0" w:after="0"/>
                                <w:jc w:val="cente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Gestión Escolar</w:t>
                              </w:r>
                            </w:p>
                          </w:txbxContent>
                        </wps:txbx>
                        <wps:bodyPr wrap="square" numCol="1" fromWordArt="1">
                          <a:prstTxWarp prst="textPlain">
                            <a:avLst>
                              <a:gd name="adj" fmla="val 50000"/>
                            </a:avLst>
                          </a:prstTxWarp>
                          <a:noAutofit/>
                        </wps:bodyPr>
                      </wps:wsp>
                      <wps:wsp>
                        <wps:cNvPr id="472" name="WordArt 37"/>
                        <wps:cNvSpPr txBox="1">
                          <a:spLocks noChangeArrowheads="1" noChangeShapeType="1" noTextEdit="1"/>
                        </wps:cNvSpPr>
                        <wps:spPr bwMode="auto">
                          <a:xfrm>
                            <a:off x="5720" y="10025"/>
                            <a:ext cx="1243" cy="60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Pedagógico</w:t>
                              </w:r>
                            </w:p>
                          </w:txbxContent>
                        </wps:txbx>
                        <wps:bodyPr wrap="square" numCol="1" fromWordArt="1">
                          <a:prstTxWarp prst="textPlain">
                            <a:avLst>
                              <a:gd name="adj" fmla="val 50000"/>
                            </a:avLst>
                          </a:prstTxWarp>
                          <a:noAutofit/>
                        </wps:bodyPr>
                      </wps:wsp>
                      <wps:wsp>
                        <wps:cNvPr id="473" name="WordArt 38"/>
                        <wps:cNvSpPr txBox="1">
                          <a:spLocks noChangeArrowheads="1" noChangeShapeType="1" noTextEdit="1"/>
                        </wps:cNvSpPr>
                        <wps:spPr bwMode="auto">
                          <a:xfrm>
                            <a:off x="8181" y="8282"/>
                            <a:ext cx="1222" cy="1386"/>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Interacción y</w:t>
                              </w:r>
                            </w:p>
                            <w:p w:rsidR="00410FFD" w:rsidRDefault="00410FFD" w:rsidP="00D16C18">
                              <w:pPr>
                                <w:pStyle w:val="NormalWeb"/>
                                <w:spacing w:before="0" w:after="0"/>
                                <w:jc w:val="cente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Proyección</w:t>
                              </w:r>
                            </w:p>
                            <w:p w:rsidR="00410FFD" w:rsidRDefault="00410FFD" w:rsidP="00D16C18">
                              <w:pPr>
                                <w:pStyle w:val="NormalWeb"/>
                                <w:spacing w:before="0" w:after="0"/>
                                <w:jc w:val="cente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Comunitaria</w:t>
                              </w:r>
                            </w:p>
                          </w:txbxContent>
                        </wps:txbx>
                        <wps:bodyPr wrap="square" numCol="1" fromWordArt="1">
                          <a:prstTxWarp prst="textPlain">
                            <a:avLst>
                              <a:gd name="adj" fmla="val 50000"/>
                            </a:avLst>
                          </a:prstTxWarp>
                          <a:noAutofit/>
                        </wps:bodyPr>
                      </wps:wsp>
                      <wps:wsp>
                        <wps:cNvPr id="474" name="WordArt 39"/>
                        <wps:cNvSpPr txBox="1">
                          <a:spLocks noChangeArrowheads="1" noChangeShapeType="1" noTextEdit="1"/>
                        </wps:cNvSpPr>
                        <wps:spPr bwMode="auto">
                          <a:xfrm>
                            <a:off x="2296" y="7570"/>
                            <a:ext cx="1357" cy="106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Caracterización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Local e</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Institucional</w:t>
                              </w:r>
                            </w:p>
                          </w:txbxContent>
                        </wps:txbx>
                        <wps:bodyPr wrap="square" numCol="1" fromWordArt="1">
                          <a:prstTxWarp prst="textPlain">
                            <a:avLst>
                              <a:gd name="adj" fmla="val 50000"/>
                            </a:avLst>
                          </a:prstTxWarp>
                          <a:noAutofit/>
                        </wps:bodyPr>
                      </wps:wsp>
                      <wps:wsp>
                        <wps:cNvPr id="475" name="WordArt 40"/>
                        <wps:cNvSpPr txBox="1">
                          <a:spLocks noChangeArrowheads="1" noChangeShapeType="1" noTextEdit="1"/>
                        </wps:cNvSpPr>
                        <wps:spPr bwMode="auto">
                          <a:xfrm>
                            <a:off x="5283" y="4871"/>
                            <a:ext cx="1330" cy="106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Fundamentos</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Intencionalidad</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Perfiles</w:t>
                              </w:r>
                            </w:p>
                          </w:txbxContent>
                        </wps:txbx>
                        <wps:bodyPr wrap="square" numCol="1" fromWordArt="1">
                          <a:prstTxWarp prst="textPlain">
                            <a:avLst>
                              <a:gd name="adj" fmla="val 50000"/>
                            </a:avLst>
                          </a:prstTxWarp>
                          <a:noAutofit/>
                        </wps:bodyPr>
                      </wps:wsp>
                      <wps:wsp>
                        <wps:cNvPr id="476" name="WordArt 41"/>
                        <wps:cNvSpPr txBox="1">
                          <a:spLocks noChangeArrowheads="1" noChangeShapeType="1" noTextEdit="1"/>
                        </wps:cNvSpPr>
                        <wps:spPr bwMode="auto">
                          <a:xfrm>
                            <a:off x="4227" y="10375"/>
                            <a:ext cx="1066" cy="1064"/>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Garantizar una</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Educación con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Calidad</w:t>
                              </w:r>
                            </w:p>
                          </w:txbxContent>
                        </wps:txbx>
                        <wps:bodyPr wrap="square" numCol="1" fromWordArt="1">
                          <a:prstTxWarp prst="textPlain">
                            <a:avLst>
                              <a:gd name="adj" fmla="val 50000"/>
                            </a:avLst>
                          </a:prstTxWarp>
                          <a:noAutofit/>
                        </wps:bodyPr>
                      </wps:wsp>
                      <wps:wsp>
                        <wps:cNvPr id="477" name="WordArt 42"/>
                        <wps:cNvSpPr txBox="1">
                          <a:spLocks noChangeArrowheads="1" noChangeShapeType="1" noTextEdit="1"/>
                        </wps:cNvSpPr>
                        <wps:spPr bwMode="auto">
                          <a:xfrm>
                            <a:off x="7915" y="10375"/>
                            <a:ext cx="1067" cy="696"/>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Orientación </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de la </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Educación</w:t>
                              </w:r>
                            </w:p>
                          </w:txbxContent>
                        </wps:txbx>
                        <wps:bodyPr wrap="square" numCol="1" fromWordArt="1">
                          <a:prstTxWarp prst="textPlain">
                            <a:avLst>
                              <a:gd name="adj" fmla="val 50000"/>
                            </a:avLst>
                          </a:prstTxWarp>
                          <a:noAutofit/>
                        </wps:bodyPr>
                      </wps:wsp>
                      <wps:wsp>
                        <wps:cNvPr id="478" name="WordArt 43"/>
                        <wps:cNvSpPr txBox="1">
                          <a:spLocks noChangeArrowheads="1" noChangeShapeType="1" noTextEdit="1"/>
                        </wps:cNvSpPr>
                        <wps:spPr bwMode="auto">
                          <a:xfrm>
                            <a:off x="8448" y="6797"/>
                            <a:ext cx="1068" cy="880"/>
                          </a:xfrm>
                          <a:prstGeom prst="rect">
                            <a:avLst/>
                          </a:prstGeom>
                          <a:extLst>
                            <a:ext uri="{AF507438-7753-43E0-B8FC-AC1667EBCBE1}">
                              <a14:hiddenEffects xmlns:a14="http://schemas.microsoft.com/office/drawing/2010/main">
                                <a:effectLst/>
                              </a14:hiddenEffects>
                            </a:ext>
                          </a:extLst>
                        </wps:spPr>
                        <wps:txb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Trascender en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la Comunidad</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B55F6C" id="Grupo 450" o:spid="_x0000_s1032" style="position:absolute;left:0;text-align:left;margin-left:-31.4pt;margin-top:40.9pt;width:486.8pt;height:427.5pt;z-index:251770368;mso-position-horizontal-relative:margin" coordorigin="1113,3505" coordsize="9736,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">
                <v:oval id="Oval 21" o:spid="_x0000_s1033" style="position:absolute;left:1113;top:3505;width:9736;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"/>
                <v:oval id="Oval 22" o:spid="_x0000_s1034" style="position:absolute;left:2047;top:4507;width:8001;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" strokecolor="#9c0"/>
                <v:oval id="Oval 23" o:spid="_x0000_s1035" style="position:absolute;left:5223;top:7587;width:269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">
                  <v:textbox>
                    <w:txbxContent>
                      <w:p w:rsidR="00410FFD" w:rsidRDefault="00410FFD" w:rsidP="00D16C18">
                        <w:pPr>
                          <w:pStyle w:val="NormalWeb"/>
                          <w:spacing w:before="0" w:after="0"/>
                          <w:jc w:val="center"/>
                          <w:rPr>
                            <w:szCs w:val="24"/>
                          </w:rPr>
                        </w:pPr>
                        <w:r>
                          <w:rPr>
                            <w:rFonts w:ascii="Arial Black" w:hAnsi="Arial Black"/>
                            <w:color w:val="000000"/>
                            <w14:textOutline w14:w="9525" w14:cap="flat" w14:cmpd="sng" w14:algn="ctr">
                              <w14:solidFill>
                                <w14:srgbClr w14:val="000000"/>
                              </w14:solidFill>
                              <w14:prstDash w14:val="solid"/>
                              <w14:round/>
                            </w14:textOutline>
                          </w:rPr>
                          <w:t>Comunidad</w:t>
                        </w:r>
                      </w:p>
                      <w:p w:rsidR="00410FFD" w:rsidRDefault="00410FFD" w:rsidP="00D16C18">
                        <w:pPr>
                          <w:pStyle w:val="NormalWeb"/>
                          <w:spacing w:before="0" w:after="0"/>
                          <w:jc w:val="center"/>
                        </w:pPr>
                        <w:r>
                          <w:rPr>
                            <w:rFonts w:ascii="Arial Black" w:hAnsi="Arial Black"/>
                            <w:color w:val="000000"/>
                            <w14:textOutline w14:w="9525" w14:cap="flat" w14:cmpd="sng" w14:algn="ctr">
                              <w14:solidFill>
                                <w14:srgbClr w14:val="000000"/>
                              </w14:solidFill>
                              <w14:prstDash w14:val="solid"/>
                              <w14:round/>
                            </w14:textOutline>
                          </w:rPr>
                          <w:t>Educativa</w:t>
                        </w:r>
                      </w:p>
                      <w:p w:rsidR="00410FFD" w:rsidRPr="00452D1A" w:rsidRDefault="00410FFD" w:rsidP="00D16C18">
                        <w:pPr>
                          <w:rPr>
                            <w:rFonts w:ascii="Arial" w:hAnsi="Arial" w:cs="Arial"/>
                            <w:b/>
                          </w:rPr>
                        </w:pPr>
                      </w:p>
                    </w:txbxContent>
                  </v:textbox>
                </v:oval>
                <v:oval id="Oval 24" o:spid="_x0000_s1036" style="position:absolute;left:6641;top:5982;width:133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"/>
                <v:oval id="Oval 25" o:spid="_x0000_s1037" style="position:absolute;left:8083;top:8209;width:140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"/>
                <v:oval id="Oval 26" o:spid="_x0000_s1038" style="position:absolute;left:4447;top:6081;width:133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">
                  <v:textbox>
                    <w:txbxContent>
                      <w:p w:rsidR="00410FFD" w:rsidRDefault="00410FFD" w:rsidP="00D16C18"/>
                      <w:p w:rsidR="00410FFD" w:rsidRDefault="00410FFD" w:rsidP="00D16C18"/>
                      <w:p w:rsidR="00410FFD" w:rsidRDefault="00410FFD" w:rsidP="00D16C18"/>
                    </w:txbxContent>
                  </v:textbox>
                </v:oval>
                <v:oval id="Oval 27" o:spid="_x0000_s1039" style="position:absolute;left:5247;top:4649;width:133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"/>
                <v:oval id="Oval 28" o:spid="_x0000_s1040" style="position:absolute;left:8315;top:6511;width:133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oval id="Oval 29" o:spid="_x0000_s1041" style="position:absolute;left:5648;top:9639;width:133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"/>
                <v:oval id="Oval 30" o:spid="_x0000_s1042" style="position:absolute;left:3647;top:8209;width:133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"/>
                <v:oval id="Oval 31" o:spid="_x0000_s1043" style="position:absolute;left:2314;top:7370;width:133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"/>
                <v:oval id="Oval 32" o:spid="_x0000_s1044" style="position:absolute;left:7781;top:9946;width:1335;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"/>
                <v:oval id="Oval 33" o:spid="_x0000_s1045" style="position:absolute;left:4121;top:10232;width:1334;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"/>
                <v:shapetype id="_x0000_t202" coordsize="21600,21600" o:spt="202" path="m,l,21600r21600,l21600,xe">
                  <v:stroke joinstyle="miter"/>
                  <v:path gradientshapeok="t" o:connecttype="rect"/>
                </v:shapetype>
                <v:shape id="WordArt 34" o:spid="_x0000_s1046" type="#_x0000_t202" style="position:absolute;left:4403;top:6528;width:143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Diagnóstico</w:t>
                        </w:r>
                      </w:p>
                    </w:txbxContent>
                  </v:textbox>
                </v:shape>
                <v:shape id="WordArt 35" o:spid="_x0000_s1047" type="#_x0000_t202" style="position:absolute;left:6591;top:6419;width:1362;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Teleológico</w:t>
                        </w:r>
                      </w:p>
                    </w:txbxContent>
                  </v:textbox>
                </v:shape>
                <v:shape id="WordArt 36" o:spid="_x0000_s1048" type="#_x0000_t202" style="position:absolute;left:3619;top:8428;width:131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Administrativo y</w:t>
                        </w:r>
                      </w:p>
                      <w:p w:rsidR="00410FFD" w:rsidRDefault="00410FFD" w:rsidP="00D16C18">
                        <w:pPr>
                          <w:pStyle w:val="NormalWeb"/>
                          <w:spacing w:before="0" w:after="0"/>
                          <w:jc w:val="cente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Gestión Escolar</w:t>
                        </w:r>
                      </w:p>
                    </w:txbxContent>
                  </v:textbox>
                </v:shape>
                <v:shape id="WordArt 37" o:spid="_x0000_s1049" type="#_x0000_t202" style="position:absolute;left:5720;top:10025;width:124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20"/>
                            <w14:textOutline w14:w="9525" w14:cap="flat" w14:cmpd="sng" w14:algn="ctr">
                              <w14:solidFill>
                                <w14:srgbClr w14:val="000000"/>
                              </w14:solidFill>
                              <w14:prstDash w14:val="solid"/>
                              <w14:round/>
                            </w14:textOutline>
                            <w14:textFill>
                              <w14:solidFill>
                                <w14:srgbClr w14:val="FFFFFF"/>
                              </w14:solidFill>
                            </w14:textFill>
                          </w:rPr>
                          <w:t>Pedagógico</w:t>
                        </w:r>
                      </w:p>
                    </w:txbxContent>
                  </v:textbox>
                </v:shape>
                <v:shape id="WordArt 38" o:spid="_x0000_s1050" type="#_x0000_t202" style="position:absolute;left:8181;top:8282;width:1222;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Interacción y</w:t>
                        </w:r>
                      </w:p>
                      <w:p w:rsidR="00410FFD" w:rsidRDefault="00410FFD" w:rsidP="00D16C18">
                        <w:pPr>
                          <w:pStyle w:val="NormalWeb"/>
                          <w:spacing w:before="0" w:after="0"/>
                          <w:jc w:val="cente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Proyección</w:t>
                        </w:r>
                      </w:p>
                      <w:p w:rsidR="00410FFD" w:rsidRDefault="00410FFD" w:rsidP="00D16C18">
                        <w:pPr>
                          <w:pStyle w:val="NormalWeb"/>
                          <w:spacing w:before="0" w:after="0"/>
                          <w:jc w:val="center"/>
                        </w:pPr>
                        <w:r>
                          <w:rPr>
                            <w:rFonts w:ascii="Simplex" w:hAnsi="Simplex"/>
                            <w:outline/>
                            <w:color w:val="000000"/>
                            <w:sz w:val="18"/>
                            <w:szCs w:val="18"/>
                            <w14:textOutline w14:w="9525" w14:cap="flat" w14:cmpd="sng" w14:algn="ctr">
                              <w14:solidFill>
                                <w14:srgbClr w14:val="000000"/>
                              </w14:solidFill>
                              <w14:prstDash w14:val="solid"/>
                              <w14:round/>
                            </w14:textOutline>
                            <w14:textFill>
                              <w14:solidFill>
                                <w14:srgbClr w14:val="FFFFFF"/>
                              </w14:solidFill>
                            </w14:textFill>
                          </w:rPr>
                          <w:t>Comunitaria</w:t>
                        </w:r>
                      </w:p>
                    </w:txbxContent>
                  </v:textbox>
                </v:shape>
                <v:shape id="WordArt 39" o:spid="_x0000_s1051" type="#_x0000_t202" style="position:absolute;left:2296;top:7570;width:1357;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Caracterización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Local e</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Institucional</w:t>
                        </w:r>
                      </w:p>
                    </w:txbxContent>
                  </v:textbox>
                </v:shape>
                <v:shape id="WordArt 40" o:spid="_x0000_s1052" type="#_x0000_t202" style="position:absolute;left:5283;top:4871;width:1330;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Fundamentos</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Intencionalidad</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Perfiles</w:t>
                        </w:r>
                      </w:p>
                    </w:txbxContent>
                  </v:textbox>
                </v:shape>
                <v:shape id="WordArt 41" o:spid="_x0000_s1053" type="#_x0000_t202" style="position:absolute;left:4227;top:10375;width:1066;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Garantizar una</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Educación con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Calidad</w:t>
                        </w:r>
                      </w:p>
                    </w:txbxContent>
                  </v:textbox>
                </v:shape>
                <v:shape id="WordArt 42" o:spid="_x0000_s1054" type="#_x0000_t202" style="position:absolute;left:7915;top:10375;width:106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Orientación </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de la </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Educación</w:t>
                        </w:r>
                      </w:p>
                    </w:txbxContent>
                  </v:textbox>
                </v:shape>
                <v:shape id="WordArt 43" o:spid="_x0000_s1055" type="#_x0000_t202" style="position:absolute;left:8448;top:6797;width:106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o:lock v:ext="edit" shapetype="t"/>
                  <v:textbox>
                    <w:txbxContent>
                      <w:p w:rsidR="00410FFD" w:rsidRDefault="00410FFD" w:rsidP="00D16C18">
                        <w:pPr>
                          <w:pStyle w:val="NormalWeb"/>
                          <w:spacing w:before="0" w:after="0"/>
                          <w:jc w:val="center"/>
                          <w:rPr>
                            <w:szCs w:val="24"/>
                          </w:rP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Trascender en</w:t>
                        </w:r>
                      </w:p>
                      <w:p w:rsidR="00410FFD" w:rsidRDefault="00410FFD" w:rsidP="00D16C18">
                        <w:pPr>
                          <w:pStyle w:val="NormalWeb"/>
                          <w:spacing w:before="0" w:after="0"/>
                          <w:jc w:val="center"/>
                        </w:pPr>
                        <w:r>
                          <w:rPr>
                            <w:rFonts w:ascii="Simplex" w:hAnsi="Simplex"/>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la Comunidad</w:t>
                        </w:r>
                      </w:p>
                    </w:txbxContent>
                  </v:textbox>
                </v:shape>
                <w10:wrap type="topAndBottom" anchorx="margin"/>
              </v:group>
            </w:pict>
          </mc:Fallback>
        </mc:AlternateContent>
      </w:r>
      <w:r w:rsidRPr="008F57C2">
        <w:rPr>
          <w:rFonts w:ascii="Arial" w:hAnsi="Arial" w:cs="Arial"/>
          <w:b/>
          <w:noProof/>
          <w:szCs w:val="24"/>
          <w:lang w:val="en-US" w:eastAsia="en-US"/>
        </w:rPr>
        <mc:AlternateContent>
          <mc:Choice Requires="wps">
            <w:drawing>
              <wp:anchor distT="0" distB="0" distL="114300" distR="114300" simplePos="0" relativeHeight="251771392" behindDoc="0" locked="0" layoutInCell="1" allowOverlap="1" wp14:anchorId="2FA2E685" wp14:editId="17725183">
                <wp:simplePos x="0" y="0"/>
                <wp:positionH relativeFrom="column">
                  <wp:posOffset>2587625</wp:posOffset>
                </wp:positionH>
                <wp:positionV relativeFrom="paragraph">
                  <wp:posOffset>2366010</wp:posOffset>
                </wp:positionV>
                <wp:extent cx="508635" cy="635"/>
                <wp:effectExtent l="38100" t="76200" r="24765" b="94615"/>
                <wp:wrapNone/>
                <wp:docPr id="449" name="AutoShap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B5D5A2" id="_x0000_t32" coordsize="21600,21600" o:spt="32" o:oned="t" path="m,l21600,21600e" filled="f">
                <v:path arrowok="t" fillok="f" o:connecttype="none"/>
                <o:lock v:ext="edit" shapetype="t"/>
              </v:shapetype>
              <v:shape id="AutoShape 1721" o:spid="_x0000_s1026" type="#_x0000_t32" style="position:absolute;margin-left:203.75pt;margin-top:186.3pt;width:40.05pt;height:.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">
                <v:stroke startarrow="block" endarrow="block"/>
              </v:shape>
            </w:pict>
          </mc:Fallback>
        </mc:AlternateContent>
      </w:r>
      <w:r w:rsidRPr="008F57C2">
        <w:rPr>
          <w:rFonts w:ascii="Arial" w:hAnsi="Arial" w:cs="Arial"/>
          <w:szCs w:val="24"/>
        </w:rPr>
        <w:t xml:space="preserve">Figura 4.  Relación de los Componentes del PEI de la </w:t>
      </w:r>
      <w:bookmarkEnd w:id="21"/>
      <w:r w:rsidRPr="008F57C2">
        <w:rPr>
          <w:rFonts w:ascii="Arial" w:hAnsi="Arial" w:cs="Arial"/>
          <w:szCs w:val="24"/>
        </w:rPr>
        <w:t>Institución Educativa Luis Eduardo Díaz</w:t>
      </w:r>
    </w:p>
    <w:p w:rsidR="00D16C18" w:rsidRPr="008F57C2" w:rsidRDefault="00D16C18" w:rsidP="00D16C18">
      <w:pPr>
        <w:jc w:val="both"/>
        <w:rPr>
          <w:rFonts w:ascii="Arial" w:hAnsi="Arial" w:cs="Arial"/>
          <w:b/>
          <w:sz w:val="24"/>
          <w:szCs w:val="24"/>
        </w:rPr>
      </w:pPr>
    </w:p>
    <w:p w:rsidR="00D16C18" w:rsidRPr="008F57C2" w:rsidRDefault="00D16C18" w:rsidP="00D16C18">
      <w:pPr>
        <w:pStyle w:val="Textoindependiente"/>
        <w:rPr>
          <w:rFonts w:cs="Arial"/>
          <w:b/>
          <w:szCs w:val="24"/>
        </w:rPr>
      </w:pPr>
      <w:bookmarkStart w:id="22" w:name="_Toc134681140"/>
      <w:r w:rsidRPr="008F57C2">
        <w:rPr>
          <w:rFonts w:cs="Arial"/>
          <w:b/>
          <w:szCs w:val="24"/>
        </w:rPr>
        <w:t>2.  DIAGNÓSTICO</w:t>
      </w:r>
      <w:bookmarkEnd w:id="22"/>
    </w:p>
    <w:p w:rsidR="00D16C18" w:rsidRPr="008F57C2" w:rsidRDefault="00D16C18" w:rsidP="00D16C18">
      <w:pPr>
        <w:jc w:val="both"/>
        <w:rPr>
          <w:rFonts w:ascii="Arial" w:hAnsi="Arial" w:cs="Arial"/>
          <w:b/>
          <w:sz w:val="24"/>
          <w:szCs w:val="24"/>
        </w:rPr>
      </w:pPr>
    </w:p>
    <w:p w:rsidR="00D16C18" w:rsidRPr="008F57C2" w:rsidRDefault="00D16C18" w:rsidP="00D16C18">
      <w:pPr>
        <w:pStyle w:val="Textoindependiente"/>
        <w:rPr>
          <w:rFonts w:cs="Arial"/>
          <w:b/>
          <w:szCs w:val="24"/>
        </w:rPr>
      </w:pPr>
      <w:bookmarkStart w:id="23" w:name="_Toc134681141"/>
      <w:r w:rsidRPr="008F57C2">
        <w:rPr>
          <w:rFonts w:cs="Arial"/>
          <w:b/>
          <w:szCs w:val="24"/>
        </w:rPr>
        <w:t>2.1 OBJETIVOS</w:t>
      </w:r>
      <w:bookmarkEnd w:id="23"/>
    </w:p>
    <w:p w:rsidR="00D16C18" w:rsidRPr="008F57C2" w:rsidRDefault="00D16C18" w:rsidP="00D16C18">
      <w:pPr>
        <w:jc w:val="both"/>
        <w:rPr>
          <w:rFonts w:ascii="Arial" w:hAnsi="Arial" w:cs="Arial"/>
          <w:b/>
          <w:sz w:val="24"/>
          <w:szCs w:val="24"/>
        </w:rPr>
      </w:pPr>
    </w:p>
    <w:p w:rsidR="00D16C18" w:rsidRPr="008F57C2" w:rsidRDefault="00D16C18" w:rsidP="00D16C18">
      <w:pPr>
        <w:pStyle w:val="Ttulo4"/>
        <w:rPr>
          <w:rFonts w:ascii="Arial" w:hAnsi="Arial" w:cs="Arial"/>
          <w:b/>
          <w:szCs w:val="24"/>
        </w:rPr>
      </w:pPr>
      <w:bookmarkStart w:id="24" w:name="_Toc134681142"/>
      <w:r w:rsidRPr="008F57C2">
        <w:rPr>
          <w:rFonts w:ascii="Arial" w:hAnsi="Arial" w:cs="Arial"/>
          <w:b/>
          <w:szCs w:val="24"/>
        </w:rPr>
        <w:t xml:space="preserve">2.1.1 Objetivo general. </w:t>
      </w:r>
      <w:r w:rsidRPr="008F57C2">
        <w:rPr>
          <w:rFonts w:ascii="Arial" w:hAnsi="Arial" w:cs="Arial"/>
          <w:szCs w:val="24"/>
        </w:rPr>
        <w:t>Reconocer la realidad de la Institución Educativa Luis Eduardo Díaz y su entorno local, como referente para la toma de decisiones concernientes al Proyecto Educativo Institucional, que aseguren un servicio educativo con calidad.</w:t>
      </w:r>
      <w:bookmarkEnd w:id="24"/>
    </w:p>
    <w:p w:rsidR="00D16C18" w:rsidRPr="008F57C2" w:rsidRDefault="00D16C18" w:rsidP="00D16C18">
      <w:pPr>
        <w:jc w:val="both"/>
        <w:rPr>
          <w:rFonts w:ascii="Arial" w:hAnsi="Arial" w:cs="Arial"/>
          <w:sz w:val="24"/>
          <w:szCs w:val="24"/>
        </w:rPr>
      </w:pPr>
    </w:p>
    <w:p w:rsidR="00D16C18" w:rsidRPr="008F57C2" w:rsidRDefault="00D16C18" w:rsidP="00D16C18">
      <w:pPr>
        <w:pStyle w:val="Textoindependiente"/>
        <w:rPr>
          <w:rFonts w:cs="Arial"/>
          <w:szCs w:val="24"/>
        </w:rPr>
      </w:pPr>
      <w:bookmarkStart w:id="25" w:name="_Toc134681143"/>
      <w:r w:rsidRPr="008F57C2">
        <w:rPr>
          <w:rFonts w:cs="Arial"/>
          <w:b/>
          <w:szCs w:val="24"/>
        </w:rPr>
        <w:t>2.1.2 Objetivos específicos</w:t>
      </w:r>
      <w:bookmarkEnd w:id="25"/>
    </w:p>
    <w:p w:rsidR="00D16C18" w:rsidRPr="008F57C2" w:rsidRDefault="00D16C18" w:rsidP="00D16C18">
      <w:pPr>
        <w:jc w:val="both"/>
        <w:rPr>
          <w:rFonts w:ascii="Arial" w:hAnsi="Arial" w:cs="Arial"/>
          <w:b/>
          <w:sz w:val="24"/>
          <w:szCs w:val="24"/>
        </w:rPr>
      </w:pPr>
    </w:p>
    <w:p w:rsidR="00D16C18" w:rsidRPr="008F57C2" w:rsidRDefault="00D16C18" w:rsidP="00111841">
      <w:pPr>
        <w:pStyle w:val="Prrafodelista"/>
        <w:numPr>
          <w:ilvl w:val="0"/>
          <w:numId w:val="74"/>
        </w:numPr>
        <w:jc w:val="both"/>
        <w:rPr>
          <w:rFonts w:ascii="Arial" w:hAnsi="Arial" w:cs="Arial"/>
          <w:sz w:val="24"/>
          <w:szCs w:val="24"/>
        </w:rPr>
      </w:pPr>
      <w:r w:rsidRPr="008F57C2">
        <w:rPr>
          <w:rFonts w:ascii="Arial" w:hAnsi="Arial" w:cs="Arial"/>
          <w:sz w:val="24"/>
          <w:szCs w:val="24"/>
        </w:rPr>
        <w:t xml:space="preserve">Identificar los comportamientos, actitudes y valores que rigen la cultura de los Yondosinos </w:t>
      </w:r>
    </w:p>
    <w:p w:rsidR="00D16C18" w:rsidRPr="008F57C2" w:rsidRDefault="00D16C18" w:rsidP="00D16C18">
      <w:pPr>
        <w:jc w:val="both"/>
        <w:rPr>
          <w:rFonts w:ascii="Arial" w:hAnsi="Arial" w:cs="Arial"/>
          <w:sz w:val="24"/>
          <w:szCs w:val="24"/>
        </w:rPr>
      </w:pPr>
    </w:p>
    <w:p w:rsidR="00D16C18" w:rsidRPr="008F57C2" w:rsidRDefault="00D16C18" w:rsidP="00111841">
      <w:pPr>
        <w:pStyle w:val="Ttulo4"/>
        <w:numPr>
          <w:ilvl w:val="0"/>
          <w:numId w:val="73"/>
        </w:numPr>
        <w:rPr>
          <w:rFonts w:ascii="Arial" w:hAnsi="Arial" w:cs="Arial"/>
          <w:b/>
          <w:szCs w:val="24"/>
        </w:rPr>
      </w:pPr>
      <w:r w:rsidRPr="008F57C2">
        <w:rPr>
          <w:rFonts w:ascii="Arial" w:hAnsi="Arial" w:cs="Arial"/>
          <w:szCs w:val="24"/>
        </w:rPr>
        <w:t>Priorizar las necesidades y aspectos más críticos, de la Institución Educativa Luis Eduardo Díaz, susceptibles de convertirse en oportunidades de mejoramiento</w:t>
      </w:r>
    </w:p>
    <w:p w:rsidR="00D16C18" w:rsidRPr="008F57C2" w:rsidRDefault="00D16C18" w:rsidP="00D16C18">
      <w:pPr>
        <w:jc w:val="both"/>
        <w:rPr>
          <w:rFonts w:ascii="Arial" w:hAnsi="Arial" w:cs="Arial"/>
          <w:sz w:val="24"/>
          <w:szCs w:val="24"/>
        </w:rPr>
      </w:pPr>
    </w:p>
    <w:p w:rsidR="00D16C18" w:rsidRPr="008F57C2" w:rsidRDefault="00D16C18" w:rsidP="00D16C18">
      <w:pPr>
        <w:pStyle w:val="Textoindependiente"/>
        <w:rPr>
          <w:rFonts w:cs="Arial"/>
          <w:b/>
          <w:szCs w:val="24"/>
        </w:rPr>
      </w:pPr>
      <w:bookmarkStart w:id="26" w:name="_Toc134681144"/>
      <w:r w:rsidRPr="008F57C2">
        <w:rPr>
          <w:rFonts w:cs="Arial"/>
          <w:b/>
          <w:szCs w:val="24"/>
        </w:rPr>
        <w:t>2.2 DIAGNÓSTICO EXÓGENO</w:t>
      </w:r>
      <w:bookmarkEnd w:id="26"/>
    </w:p>
    <w:p w:rsidR="00D16C18" w:rsidRPr="008F57C2" w:rsidRDefault="00D16C18" w:rsidP="00D16C18">
      <w:pPr>
        <w:jc w:val="both"/>
        <w:rPr>
          <w:rFonts w:ascii="Arial" w:hAnsi="Arial" w:cs="Arial"/>
          <w:b/>
          <w:sz w:val="24"/>
          <w:szCs w:val="24"/>
          <w:lang w:val="es-ES_tradnl"/>
        </w:rPr>
      </w:pPr>
    </w:p>
    <w:p w:rsidR="00D16C18" w:rsidRPr="008F57C2" w:rsidRDefault="00D16C18" w:rsidP="00D16C18">
      <w:pPr>
        <w:pStyle w:val="Textoindependiente"/>
        <w:rPr>
          <w:rFonts w:cs="Arial"/>
          <w:szCs w:val="24"/>
        </w:rPr>
      </w:pPr>
      <w:bookmarkStart w:id="27" w:name="_Toc134681145"/>
      <w:r w:rsidRPr="008F57C2">
        <w:rPr>
          <w:rFonts w:cs="Arial"/>
          <w:b/>
          <w:szCs w:val="24"/>
        </w:rPr>
        <w:t xml:space="preserve">2.2.1 Ubicación. </w:t>
      </w:r>
      <w:r w:rsidRPr="008F57C2">
        <w:rPr>
          <w:rFonts w:cs="Arial"/>
          <w:szCs w:val="24"/>
        </w:rPr>
        <w:t xml:space="preserve">La Comunidad Educativa de la Institución Educativa Luis Eduardo </w:t>
      </w:r>
      <w:r w:rsidR="007962D8" w:rsidRPr="008F57C2">
        <w:rPr>
          <w:rFonts w:cs="Arial"/>
          <w:szCs w:val="24"/>
        </w:rPr>
        <w:t>Díaz</w:t>
      </w:r>
      <w:r w:rsidRPr="008F57C2">
        <w:rPr>
          <w:rFonts w:cs="Arial"/>
          <w:szCs w:val="24"/>
        </w:rPr>
        <w:t xml:space="preserve">, está conformada por estudiantes que provienen de familias ubicadas en la zona urbana y rural del municipio de </w:t>
      </w:r>
      <w:bookmarkEnd w:id="27"/>
      <w:r w:rsidRPr="008F57C2">
        <w:rPr>
          <w:rFonts w:cs="Arial"/>
          <w:szCs w:val="24"/>
        </w:rPr>
        <w:t xml:space="preserve">Yondó, anteriormente denominado “Yondó-Casabe”; está ubicado en la región </w:t>
      </w:r>
      <w:r w:rsidR="007962D8" w:rsidRPr="008F57C2">
        <w:rPr>
          <w:rFonts w:cs="Arial"/>
          <w:szCs w:val="24"/>
        </w:rPr>
        <w:t>de la magdalena</w:t>
      </w:r>
      <w:r w:rsidRPr="008F57C2">
        <w:rPr>
          <w:rFonts w:cs="Arial"/>
          <w:szCs w:val="24"/>
        </w:rPr>
        <w:t xml:space="preserve"> medio del departamento de Antioquia y a 319.9 kilómetros de la ciudad de Medellín.</w:t>
      </w:r>
    </w:p>
    <w:p w:rsidR="00D16C18" w:rsidRPr="008F57C2" w:rsidRDefault="00D16C18" w:rsidP="00D16C18">
      <w:pPr>
        <w:jc w:val="both"/>
        <w:rPr>
          <w:rFonts w:ascii="Arial" w:hAnsi="Arial" w:cs="Arial"/>
          <w:sz w:val="24"/>
          <w:szCs w:val="24"/>
          <w:highlight w:val="magenta"/>
        </w:rPr>
      </w:pPr>
    </w:p>
    <w:p w:rsidR="00D16C18" w:rsidRPr="008F57C2" w:rsidRDefault="00D16C18" w:rsidP="00D16C18">
      <w:pPr>
        <w:jc w:val="both"/>
        <w:rPr>
          <w:rFonts w:ascii="Arial" w:hAnsi="Arial" w:cs="Arial"/>
          <w:b/>
          <w:sz w:val="24"/>
          <w:szCs w:val="24"/>
        </w:rPr>
      </w:pPr>
      <w:r w:rsidRPr="008F57C2">
        <w:rPr>
          <w:rFonts w:ascii="Arial" w:hAnsi="Arial" w:cs="Arial"/>
          <w:b/>
          <w:sz w:val="24"/>
          <w:szCs w:val="24"/>
        </w:rPr>
        <w:t>GENERALIDADES DEL MUNICIPIO DE YONDÓ ANTIOQUIA</w:t>
      </w:r>
    </w:p>
    <w:p w:rsidR="00D16C18" w:rsidRPr="008F57C2" w:rsidRDefault="00D16C18" w:rsidP="00D16C18">
      <w:pPr>
        <w:jc w:val="both"/>
        <w:rPr>
          <w:rFonts w:ascii="Arial" w:hAnsi="Arial" w:cs="Arial"/>
          <w:b/>
          <w:sz w:val="24"/>
          <w:szCs w:val="24"/>
        </w:rPr>
      </w:pPr>
    </w:p>
    <w:p w:rsidR="00D16C18" w:rsidRPr="008F57C2" w:rsidRDefault="00D16C18" w:rsidP="00D16C18">
      <w:pPr>
        <w:jc w:val="both"/>
        <w:rPr>
          <w:rFonts w:ascii="Arial" w:hAnsi="Arial" w:cs="Arial"/>
          <w:b/>
          <w:color w:val="000000" w:themeColor="text1"/>
          <w:sz w:val="24"/>
          <w:szCs w:val="24"/>
        </w:rPr>
      </w:pPr>
      <w:r w:rsidRPr="008F57C2">
        <w:rPr>
          <w:rFonts w:ascii="Arial" w:hAnsi="Arial" w:cs="Arial"/>
          <w:bCs/>
          <w:color w:val="000000" w:themeColor="text1"/>
          <w:sz w:val="24"/>
          <w:szCs w:val="24"/>
          <w:shd w:val="clear" w:color="auto" w:fill="FFFFFF"/>
        </w:rPr>
        <w:t>Yondó</w:t>
      </w:r>
      <w:r w:rsidRPr="008F57C2">
        <w:rPr>
          <w:rFonts w:ascii="Arial" w:hAnsi="Arial" w:cs="Arial"/>
          <w:color w:val="000000" w:themeColor="text1"/>
          <w:sz w:val="24"/>
          <w:szCs w:val="24"/>
          <w:shd w:val="clear" w:color="auto" w:fill="FFFFFF"/>
        </w:rPr>
        <w:t> es un municipio de </w:t>
      </w:r>
      <w:hyperlink r:id="rId28" w:tooltip="Colombia" w:history="1">
        <w:r w:rsidRPr="008F57C2">
          <w:rPr>
            <w:rStyle w:val="Hipervnculo"/>
            <w:rFonts w:ascii="Arial" w:hAnsi="Arial" w:cs="Arial"/>
            <w:color w:val="000000" w:themeColor="text1"/>
            <w:sz w:val="24"/>
            <w:szCs w:val="24"/>
            <w:u w:val="none"/>
            <w:shd w:val="clear" w:color="auto" w:fill="FFFFFF"/>
          </w:rPr>
          <w:t>Colombia</w:t>
        </w:r>
      </w:hyperlink>
      <w:r w:rsidRPr="008F57C2">
        <w:rPr>
          <w:rFonts w:ascii="Arial" w:hAnsi="Arial" w:cs="Arial"/>
          <w:color w:val="000000" w:themeColor="text1"/>
          <w:sz w:val="24"/>
          <w:szCs w:val="24"/>
          <w:shd w:val="clear" w:color="auto" w:fill="FFFFFF"/>
        </w:rPr>
        <w:t>, localizado en la subregión del </w:t>
      </w:r>
      <w:hyperlink r:id="rId29" w:tooltip="Magdalena Medio" w:history="1">
        <w:r w:rsidRPr="008F57C2">
          <w:rPr>
            <w:rStyle w:val="Hipervnculo"/>
            <w:rFonts w:ascii="Arial" w:hAnsi="Arial" w:cs="Arial"/>
            <w:color w:val="000000" w:themeColor="text1"/>
            <w:sz w:val="24"/>
            <w:szCs w:val="24"/>
            <w:u w:val="none"/>
            <w:shd w:val="clear" w:color="auto" w:fill="FFFFFF"/>
          </w:rPr>
          <w:t>Magdalena Medio</w:t>
        </w:r>
      </w:hyperlink>
      <w:r w:rsidRPr="008F57C2">
        <w:rPr>
          <w:rFonts w:ascii="Arial" w:hAnsi="Arial" w:cs="Arial"/>
          <w:color w:val="000000" w:themeColor="text1"/>
          <w:sz w:val="24"/>
          <w:szCs w:val="24"/>
          <w:shd w:val="clear" w:color="auto" w:fill="FFFFFF"/>
        </w:rPr>
        <w:t> en el departamento de </w:t>
      </w:r>
      <w:hyperlink r:id="rId30" w:tooltip="Antioquia" w:history="1">
        <w:r w:rsidRPr="008F57C2">
          <w:rPr>
            <w:rStyle w:val="Hipervnculo"/>
            <w:rFonts w:ascii="Arial" w:hAnsi="Arial" w:cs="Arial"/>
            <w:color w:val="000000" w:themeColor="text1"/>
            <w:sz w:val="24"/>
            <w:szCs w:val="24"/>
            <w:u w:val="none"/>
            <w:shd w:val="clear" w:color="auto" w:fill="FFFFFF"/>
          </w:rPr>
          <w:t>Antioquia</w:t>
        </w:r>
      </w:hyperlink>
      <w:r w:rsidRPr="008F57C2">
        <w:rPr>
          <w:rFonts w:ascii="Arial" w:hAnsi="Arial" w:cs="Arial"/>
          <w:color w:val="000000" w:themeColor="text1"/>
          <w:sz w:val="24"/>
          <w:szCs w:val="24"/>
          <w:shd w:val="clear" w:color="auto" w:fill="FFFFFF"/>
        </w:rPr>
        <w:t>. Limita por el norte con el municipio de </w:t>
      </w:r>
      <w:hyperlink r:id="rId31" w:tooltip="Cantagallo (Bolívar)" w:history="1">
        <w:r w:rsidRPr="008F57C2">
          <w:rPr>
            <w:rStyle w:val="Hipervnculo"/>
            <w:rFonts w:ascii="Arial" w:hAnsi="Arial" w:cs="Arial"/>
            <w:color w:val="000000" w:themeColor="text1"/>
            <w:sz w:val="24"/>
            <w:szCs w:val="24"/>
            <w:u w:val="none"/>
            <w:shd w:val="clear" w:color="auto" w:fill="FFFFFF"/>
          </w:rPr>
          <w:t>Cantagallo</w:t>
        </w:r>
      </w:hyperlink>
      <w:r w:rsidRPr="008F57C2">
        <w:rPr>
          <w:rFonts w:ascii="Arial" w:hAnsi="Arial" w:cs="Arial"/>
          <w:color w:val="000000" w:themeColor="text1"/>
          <w:sz w:val="24"/>
          <w:szCs w:val="24"/>
          <w:shd w:val="clear" w:color="auto" w:fill="FFFFFF"/>
        </w:rPr>
        <w:t>, </w:t>
      </w:r>
      <w:hyperlink r:id="rId32" w:tooltip="Bolívar (Colombia)" w:history="1">
        <w:r w:rsidRPr="008F57C2">
          <w:rPr>
            <w:rStyle w:val="Hipervnculo"/>
            <w:rFonts w:ascii="Arial" w:hAnsi="Arial" w:cs="Arial"/>
            <w:color w:val="000000" w:themeColor="text1"/>
            <w:sz w:val="24"/>
            <w:szCs w:val="24"/>
            <w:u w:val="none"/>
            <w:shd w:val="clear" w:color="auto" w:fill="FFFFFF"/>
          </w:rPr>
          <w:t>Bolívar</w:t>
        </w:r>
      </w:hyperlink>
      <w:r w:rsidRPr="008F57C2">
        <w:rPr>
          <w:rFonts w:ascii="Arial" w:hAnsi="Arial" w:cs="Arial"/>
          <w:color w:val="000000" w:themeColor="text1"/>
          <w:sz w:val="24"/>
          <w:szCs w:val="24"/>
          <w:shd w:val="clear" w:color="auto" w:fill="FFFFFF"/>
        </w:rPr>
        <w:t>, por el oeste con el municipio de </w:t>
      </w:r>
      <w:hyperlink r:id="rId33" w:tooltip="Remedios (Antioquia)" w:history="1">
        <w:r w:rsidRPr="008F57C2">
          <w:rPr>
            <w:rStyle w:val="Hipervnculo"/>
            <w:rFonts w:ascii="Arial" w:hAnsi="Arial" w:cs="Arial"/>
            <w:color w:val="000000" w:themeColor="text1"/>
            <w:sz w:val="24"/>
            <w:szCs w:val="24"/>
            <w:u w:val="none"/>
            <w:shd w:val="clear" w:color="auto" w:fill="FFFFFF"/>
          </w:rPr>
          <w:t>Remedios</w:t>
        </w:r>
      </w:hyperlink>
      <w:r w:rsidRPr="008F57C2">
        <w:rPr>
          <w:rFonts w:ascii="Arial" w:hAnsi="Arial" w:cs="Arial"/>
          <w:color w:val="000000" w:themeColor="text1"/>
          <w:sz w:val="24"/>
          <w:szCs w:val="24"/>
          <w:shd w:val="clear" w:color="auto" w:fill="FFFFFF"/>
        </w:rPr>
        <w:t>, por el suroeste con el municipio de </w:t>
      </w:r>
      <w:hyperlink r:id="rId34" w:tooltip="Puerto Berrío" w:history="1">
        <w:r w:rsidRPr="008F57C2">
          <w:rPr>
            <w:rStyle w:val="Hipervnculo"/>
            <w:rFonts w:ascii="Arial" w:hAnsi="Arial" w:cs="Arial"/>
            <w:color w:val="000000" w:themeColor="text1"/>
            <w:sz w:val="24"/>
            <w:szCs w:val="24"/>
            <w:u w:val="none"/>
            <w:shd w:val="clear" w:color="auto" w:fill="FFFFFF"/>
          </w:rPr>
          <w:t>Puerto Berrio</w:t>
        </w:r>
      </w:hyperlink>
      <w:r w:rsidRPr="008F57C2">
        <w:rPr>
          <w:rFonts w:ascii="Arial" w:hAnsi="Arial" w:cs="Arial"/>
          <w:color w:val="000000" w:themeColor="text1"/>
          <w:sz w:val="24"/>
          <w:szCs w:val="24"/>
          <w:shd w:val="clear" w:color="auto" w:fill="FFFFFF"/>
        </w:rPr>
        <w:t> y por el este con los municipios de </w:t>
      </w:r>
      <w:hyperlink r:id="rId35" w:tooltip="Cimitarra (Santander)" w:history="1">
        <w:r w:rsidRPr="008F57C2">
          <w:rPr>
            <w:rStyle w:val="Hipervnculo"/>
            <w:rFonts w:ascii="Arial" w:hAnsi="Arial" w:cs="Arial"/>
            <w:color w:val="000000" w:themeColor="text1"/>
            <w:sz w:val="24"/>
            <w:szCs w:val="24"/>
            <w:u w:val="none"/>
            <w:shd w:val="clear" w:color="auto" w:fill="FFFFFF"/>
          </w:rPr>
          <w:t>Cimitarra</w:t>
        </w:r>
      </w:hyperlink>
      <w:r w:rsidRPr="008F57C2">
        <w:rPr>
          <w:rFonts w:ascii="Arial" w:hAnsi="Arial" w:cs="Arial"/>
          <w:color w:val="000000" w:themeColor="text1"/>
          <w:sz w:val="24"/>
          <w:szCs w:val="24"/>
          <w:shd w:val="clear" w:color="auto" w:fill="FFFFFF"/>
        </w:rPr>
        <w:t>, </w:t>
      </w:r>
      <w:hyperlink r:id="rId36" w:tooltip="Puerto Parra" w:history="1">
        <w:r w:rsidRPr="008F57C2">
          <w:rPr>
            <w:rStyle w:val="Hipervnculo"/>
            <w:rFonts w:ascii="Arial" w:hAnsi="Arial" w:cs="Arial"/>
            <w:color w:val="000000" w:themeColor="text1"/>
            <w:sz w:val="24"/>
            <w:szCs w:val="24"/>
            <w:u w:val="none"/>
            <w:shd w:val="clear" w:color="auto" w:fill="FFFFFF"/>
          </w:rPr>
          <w:t>Puerto Parra</w:t>
        </w:r>
      </w:hyperlink>
      <w:r w:rsidRPr="008F57C2">
        <w:rPr>
          <w:rFonts w:ascii="Arial" w:hAnsi="Arial" w:cs="Arial"/>
          <w:color w:val="000000" w:themeColor="text1"/>
          <w:sz w:val="24"/>
          <w:szCs w:val="24"/>
          <w:shd w:val="clear" w:color="auto" w:fill="FFFFFF"/>
        </w:rPr>
        <w:t> y </w:t>
      </w:r>
      <w:hyperlink r:id="rId37" w:tooltip="Barrancabermeja" w:history="1">
        <w:r w:rsidRPr="008F57C2">
          <w:rPr>
            <w:rStyle w:val="Hipervnculo"/>
            <w:rFonts w:ascii="Arial" w:hAnsi="Arial" w:cs="Arial"/>
            <w:color w:val="000000" w:themeColor="text1"/>
            <w:sz w:val="24"/>
            <w:szCs w:val="24"/>
            <w:u w:val="none"/>
            <w:shd w:val="clear" w:color="auto" w:fill="FFFFFF"/>
          </w:rPr>
          <w:t>Barrancabermeja</w:t>
        </w:r>
      </w:hyperlink>
      <w:r w:rsidRPr="008F57C2">
        <w:rPr>
          <w:rFonts w:ascii="Arial" w:hAnsi="Arial" w:cs="Arial"/>
          <w:color w:val="000000" w:themeColor="text1"/>
          <w:sz w:val="24"/>
          <w:szCs w:val="24"/>
          <w:shd w:val="clear" w:color="auto" w:fill="FFFFFF"/>
        </w:rPr>
        <w:t>, éstos últimos en el departamento de </w:t>
      </w:r>
      <w:hyperlink r:id="rId38" w:tooltip="Santander (Colombia)" w:history="1">
        <w:r w:rsidRPr="008F57C2">
          <w:rPr>
            <w:rStyle w:val="Hipervnculo"/>
            <w:rFonts w:ascii="Arial" w:hAnsi="Arial" w:cs="Arial"/>
            <w:color w:val="000000" w:themeColor="text1"/>
            <w:sz w:val="24"/>
            <w:szCs w:val="24"/>
            <w:u w:val="none"/>
            <w:shd w:val="clear" w:color="auto" w:fill="FFFFFF"/>
          </w:rPr>
          <w:t>Santander</w:t>
        </w:r>
      </w:hyperlink>
      <w:r w:rsidRPr="008F57C2">
        <w:rPr>
          <w:rFonts w:ascii="Arial" w:hAnsi="Arial" w:cs="Arial"/>
          <w:color w:val="000000" w:themeColor="text1"/>
          <w:sz w:val="24"/>
          <w:szCs w:val="24"/>
          <w:shd w:val="clear" w:color="auto" w:fill="FFFFFF"/>
        </w:rPr>
        <w:t>; está separado de éstos últimos por el </w:t>
      </w:r>
      <w:hyperlink r:id="rId39" w:tooltip="Río Magdalena" w:history="1">
        <w:r w:rsidRPr="008F57C2">
          <w:rPr>
            <w:rStyle w:val="Hipervnculo"/>
            <w:rFonts w:ascii="Arial" w:hAnsi="Arial" w:cs="Arial"/>
            <w:color w:val="000000" w:themeColor="text1"/>
            <w:sz w:val="24"/>
            <w:szCs w:val="24"/>
            <w:u w:val="none"/>
            <w:shd w:val="clear" w:color="auto" w:fill="FFFFFF"/>
          </w:rPr>
          <w:t>Río Magdalena</w:t>
        </w:r>
      </w:hyperlink>
      <w:r w:rsidRPr="008F57C2">
        <w:rPr>
          <w:rFonts w:ascii="Arial" w:hAnsi="Arial" w:cs="Arial"/>
          <w:color w:val="000000" w:themeColor="text1"/>
          <w:sz w:val="24"/>
          <w:szCs w:val="24"/>
          <w:shd w:val="clear" w:color="auto" w:fill="FFFFFF"/>
        </w:rPr>
        <w:t>.</w:t>
      </w:r>
    </w:p>
    <w:p w:rsidR="00D16C18" w:rsidRPr="008F57C2" w:rsidRDefault="00D16C18" w:rsidP="00D16C18">
      <w:pPr>
        <w:jc w:val="center"/>
        <w:rPr>
          <w:rFonts w:ascii="Arial" w:hAnsi="Arial" w:cs="Arial"/>
          <w:b/>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Yondó, antes CASABE , surge como campamento de trabajadores de la empresa petrolera SHELL CONDOR; administrada por holandeses; situación que llevó a convertirlo en poco tiempo en uno de los territorios más prósperos , prometedores y llamativos del país debido a la facilidad para emplear mano de obra,  al diseño arquitectónico de sus con sus construcciones, único en la región; llegando a contar con uno de los mejores hospitales de Latinoamérica por su estructura física,  dotación y profesionalismo de su personal.</w:t>
      </w:r>
    </w:p>
    <w:p w:rsidR="00D16C18" w:rsidRPr="008F57C2" w:rsidRDefault="007962D8" w:rsidP="00D16C18">
      <w:pPr>
        <w:jc w:val="both"/>
        <w:rPr>
          <w:rFonts w:ascii="Arial" w:hAnsi="Arial" w:cs="Arial"/>
          <w:sz w:val="24"/>
          <w:szCs w:val="24"/>
        </w:rPr>
      </w:pPr>
      <w:r w:rsidRPr="008F57C2">
        <w:rPr>
          <w:rFonts w:ascii="Arial" w:hAnsi="Arial" w:cs="Arial"/>
          <w:sz w:val="24"/>
          <w:szCs w:val="24"/>
        </w:rPr>
        <w:t>CASABE al</w:t>
      </w:r>
      <w:r w:rsidR="00D16C18" w:rsidRPr="008F57C2">
        <w:rPr>
          <w:rFonts w:ascii="Arial" w:hAnsi="Arial" w:cs="Arial"/>
          <w:sz w:val="24"/>
          <w:szCs w:val="24"/>
        </w:rPr>
        <w:t xml:space="preserve"> igual que las grandes urbes contaban con todos los servicios públicos; agua, </w:t>
      </w:r>
      <w:r w:rsidRPr="008F57C2">
        <w:rPr>
          <w:rFonts w:ascii="Arial" w:hAnsi="Arial" w:cs="Arial"/>
          <w:sz w:val="24"/>
          <w:szCs w:val="24"/>
        </w:rPr>
        <w:t>luz, gas</w:t>
      </w:r>
      <w:r>
        <w:rPr>
          <w:rFonts w:ascii="Arial" w:hAnsi="Arial" w:cs="Arial"/>
          <w:sz w:val="24"/>
          <w:szCs w:val="24"/>
        </w:rPr>
        <w:t xml:space="preserve">, </w:t>
      </w:r>
      <w:r w:rsidR="00D16C18" w:rsidRPr="008F57C2">
        <w:rPr>
          <w:rFonts w:ascii="Arial" w:hAnsi="Arial" w:cs="Arial"/>
          <w:sz w:val="24"/>
          <w:szCs w:val="24"/>
        </w:rPr>
        <w:t>alcantarillado, redes telefónicas, una amplia sala de cine, supermercados, autoservicio Y completos Campos deportivos.</w:t>
      </w:r>
    </w:p>
    <w:p w:rsidR="00D16C18" w:rsidRPr="008F57C2" w:rsidRDefault="00D16C18" w:rsidP="00D16C18">
      <w:pPr>
        <w:jc w:val="both"/>
        <w:rPr>
          <w:rFonts w:ascii="Arial" w:hAnsi="Arial" w:cs="Arial"/>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La empresa SHELL se reorganiza y entrega las dependencias del campo, a la nación.</w:t>
      </w:r>
    </w:p>
    <w:p w:rsidR="00D16C18" w:rsidRPr="008F57C2" w:rsidRDefault="00D16C18" w:rsidP="00D16C18">
      <w:pPr>
        <w:jc w:val="both"/>
        <w:rPr>
          <w:rFonts w:ascii="Arial" w:hAnsi="Arial" w:cs="Arial"/>
          <w:sz w:val="24"/>
          <w:szCs w:val="24"/>
        </w:rPr>
      </w:pPr>
      <w:r w:rsidRPr="008F57C2">
        <w:rPr>
          <w:rFonts w:ascii="Arial" w:hAnsi="Arial" w:cs="Arial"/>
          <w:sz w:val="24"/>
          <w:szCs w:val="24"/>
        </w:rPr>
        <w:t xml:space="preserve">En el año 1977 el panorama que se aprecia es bastante desolador y deprimente, “estaba Yondó en un total </w:t>
      </w:r>
      <w:r w:rsidR="007962D8" w:rsidRPr="008F57C2">
        <w:rPr>
          <w:rFonts w:ascii="Arial" w:hAnsi="Arial" w:cs="Arial"/>
          <w:sz w:val="24"/>
          <w:szCs w:val="24"/>
        </w:rPr>
        <w:t>abandono; la</w:t>
      </w:r>
      <w:r w:rsidRPr="008F57C2">
        <w:rPr>
          <w:rFonts w:ascii="Arial" w:hAnsi="Arial" w:cs="Arial"/>
          <w:sz w:val="24"/>
          <w:szCs w:val="24"/>
        </w:rPr>
        <w:t xml:space="preserve"> maleza cubría totalmente las estructuras y Casabe parecía una ciudad bombardeada y saqueada”.</w:t>
      </w:r>
    </w:p>
    <w:p w:rsidR="00D16C18" w:rsidRPr="008F57C2" w:rsidRDefault="00D16C18" w:rsidP="00D16C18">
      <w:pPr>
        <w:jc w:val="both"/>
        <w:rPr>
          <w:rFonts w:ascii="Arial" w:hAnsi="Arial" w:cs="Arial"/>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 xml:space="preserve">En 1978, surge un movimiento organizado por José Domingo Oliveros Ricaurte, (presidente de la junta de acción comunal urbana) buscando la </w:t>
      </w:r>
      <w:r w:rsidR="007962D8">
        <w:rPr>
          <w:rFonts w:ascii="Arial" w:hAnsi="Arial" w:cs="Arial"/>
          <w:sz w:val="24"/>
          <w:szCs w:val="24"/>
        </w:rPr>
        <w:t>adjudicación de la ciudadela de</w:t>
      </w:r>
      <w:r w:rsidRPr="008F57C2">
        <w:rPr>
          <w:rFonts w:ascii="Arial" w:hAnsi="Arial" w:cs="Arial"/>
          <w:sz w:val="24"/>
          <w:szCs w:val="24"/>
        </w:rPr>
        <w:t xml:space="preserve"> la SHELL a los Colonos y antiguos empleados de la empresa.</w:t>
      </w:r>
    </w:p>
    <w:p w:rsidR="00D16C18" w:rsidRPr="008F57C2" w:rsidRDefault="00D16C18" w:rsidP="00D16C18">
      <w:pPr>
        <w:jc w:val="both"/>
        <w:rPr>
          <w:rFonts w:ascii="Arial" w:hAnsi="Arial" w:cs="Arial"/>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Sus habitantes son emigrantes en su mayoría de diferentes regiones del país en busca del “Oro negro</w:t>
      </w:r>
      <w:r w:rsidR="007962D8">
        <w:rPr>
          <w:rFonts w:ascii="Arial" w:hAnsi="Arial" w:cs="Arial"/>
          <w:sz w:val="24"/>
          <w:szCs w:val="24"/>
        </w:rPr>
        <w:t xml:space="preserve">, </w:t>
      </w:r>
      <w:r w:rsidRPr="008F57C2">
        <w:rPr>
          <w:rFonts w:ascii="Arial" w:hAnsi="Arial" w:cs="Arial"/>
          <w:sz w:val="24"/>
          <w:szCs w:val="24"/>
        </w:rPr>
        <w:t>petróleo, la explotación forestal o desplazados por conflictos sociales; originándose una mezcla de culturas que impiden una identidad sociocultural propia.</w:t>
      </w:r>
    </w:p>
    <w:p w:rsidR="00D16C18" w:rsidRPr="008F57C2" w:rsidRDefault="00D16C18" w:rsidP="00D16C18">
      <w:pPr>
        <w:jc w:val="both"/>
        <w:rPr>
          <w:rFonts w:ascii="Arial" w:hAnsi="Arial" w:cs="Arial"/>
          <w:sz w:val="24"/>
          <w:szCs w:val="24"/>
        </w:rPr>
      </w:pPr>
      <w:r w:rsidRPr="008F57C2">
        <w:rPr>
          <w:rFonts w:ascii="Arial" w:hAnsi="Arial" w:cs="Arial"/>
          <w:sz w:val="24"/>
          <w:szCs w:val="24"/>
        </w:rPr>
        <w:t xml:space="preserve"> </w:t>
      </w:r>
    </w:p>
    <w:p w:rsidR="00D16C18" w:rsidRPr="008F57C2" w:rsidRDefault="00D16C18" w:rsidP="00D16C18">
      <w:pPr>
        <w:jc w:val="both"/>
        <w:rPr>
          <w:rFonts w:ascii="Arial" w:hAnsi="Arial" w:cs="Arial"/>
          <w:sz w:val="24"/>
          <w:szCs w:val="24"/>
        </w:rPr>
      </w:pPr>
      <w:r w:rsidRPr="008F57C2">
        <w:rPr>
          <w:rFonts w:ascii="Arial" w:hAnsi="Arial" w:cs="Arial"/>
          <w:sz w:val="24"/>
          <w:szCs w:val="24"/>
        </w:rPr>
        <w:t>Este vasto territorio pasa de ser corregimi</w:t>
      </w:r>
      <w:r w:rsidR="007962D8">
        <w:rPr>
          <w:rFonts w:ascii="Arial" w:hAnsi="Arial" w:cs="Arial"/>
          <w:sz w:val="24"/>
          <w:szCs w:val="24"/>
        </w:rPr>
        <w:t>ento del municipio de Remedios,</w:t>
      </w:r>
      <w:r w:rsidRPr="008F57C2">
        <w:rPr>
          <w:rFonts w:ascii="Arial" w:hAnsi="Arial" w:cs="Arial"/>
          <w:sz w:val="24"/>
          <w:szCs w:val="24"/>
        </w:rPr>
        <w:t xml:space="preserve"> a municipio independiente en el año 1979, según el artículo 187 de la Constitución nacional y la ley 164 por ordenanza departamental número 38 del 23 de noviembre de 1978.</w:t>
      </w:r>
    </w:p>
    <w:p w:rsidR="00D16C18" w:rsidRPr="008F57C2" w:rsidRDefault="00D16C18" w:rsidP="00D16C18">
      <w:pPr>
        <w:jc w:val="both"/>
        <w:rPr>
          <w:rFonts w:ascii="Arial" w:hAnsi="Arial" w:cs="Arial"/>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En lo educativo; el municipio estuvo adscrito al Distrito Ed</w:t>
      </w:r>
      <w:r w:rsidR="007962D8">
        <w:rPr>
          <w:rFonts w:ascii="Arial" w:hAnsi="Arial" w:cs="Arial"/>
          <w:sz w:val="24"/>
          <w:szCs w:val="24"/>
        </w:rPr>
        <w:t>ucativo 05 del Magdalena Medio,</w:t>
      </w:r>
      <w:r w:rsidRPr="008F57C2">
        <w:rPr>
          <w:rFonts w:ascii="Arial" w:hAnsi="Arial" w:cs="Arial"/>
          <w:sz w:val="24"/>
          <w:szCs w:val="24"/>
        </w:rPr>
        <w:t xml:space="preserve"> con sede en Puerto </w:t>
      </w:r>
      <w:r w:rsidR="007962D8" w:rsidRPr="008F57C2">
        <w:rPr>
          <w:rFonts w:ascii="Arial" w:hAnsi="Arial" w:cs="Arial"/>
          <w:sz w:val="24"/>
          <w:szCs w:val="24"/>
        </w:rPr>
        <w:t>Berrio</w:t>
      </w:r>
      <w:r w:rsidRPr="008F57C2">
        <w:rPr>
          <w:rFonts w:ascii="Arial" w:hAnsi="Arial" w:cs="Arial"/>
          <w:sz w:val="24"/>
          <w:szCs w:val="24"/>
        </w:rPr>
        <w:t xml:space="preserve"> administrado por dos directores del núcleo 05, 03 urbano con sede en la administración municipal y 0504, rural con sede en el corregimiento de San Miguel del Tigre, trasladado más tarde a la cabecera municipal.</w:t>
      </w:r>
    </w:p>
    <w:p w:rsidR="00D16C18" w:rsidRPr="008F57C2" w:rsidRDefault="00D16C18" w:rsidP="00D16C18">
      <w:pPr>
        <w:jc w:val="both"/>
        <w:rPr>
          <w:rFonts w:ascii="Arial" w:hAnsi="Arial" w:cs="Arial"/>
          <w:sz w:val="24"/>
          <w:szCs w:val="24"/>
        </w:rPr>
      </w:pPr>
    </w:p>
    <w:p w:rsidR="00D16C18" w:rsidRPr="008F57C2" w:rsidRDefault="00D16C18" w:rsidP="00D16C18">
      <w:pPr>
        <w:jc w:val="both"/>
        <w:rPr>
          <w:rFonts w:ascii="Arial" w:hAnsi="Arial" w:cs="Arial"/>
          <w:sz w:val="24"/>
          <w:szCs w:val="24"/>
        </w:rPr>
      </w:pPr>
      <w:r w:rsidRPr="008F57C2">
        <w:rPr>
          <w:rFonts w:ascii="Arial" w:hAnsi="Arial" w:cs="Arial"/>
          <w:sz w:val="24"/>
          <w:szCs w:val="24"/>
        </w:rPr>
        <w:t xml:space="preserve">Surgen dos instituciones educativas; una para básica primaria </w:t>
      </w:r>
      <w:r w:rsidR="007962D8">
        <w:rPr>
          <w:rFonts w:ascii="Arial" w:hAnsi="Arial" w:cs="Arial"/>
          <w:sz w:val="24"/>
          <w:szCs w:val="24"/>
        </w:rPr>
        <w:t xml:space="preserve">y otra para básica secundaria, </w:t>
      </w:r>
      <w:r w:rsidRPr="008F57C2">
        <w:rPr>
          <w:rFonts w:ascii="Arial" w:hAnsi="Arial" w:cs="Arial"/>
          <w:sz w:val="24"/>
          <w:szCs w:val="24"/>
        </w:rPr>
        <w:t>cada una con su correspondiente espacio físico y planta de docentes calificados en las diferentes áreas del conocimiento</w:t>
      </w:r>
      <w:r w:rsidR="007962D8">
        <w:rPr>
          <w:rFonts w:ascii="Arial" w:hAnsi="Arial" w:cs="Arial"/>
          <w:sz w:val="24"/>
          <w:szCs w:val="24"/>
        </w:rPr>
        <w:t>. En el nivel básica primaria “</w:t>
      </w:r>
      <w:r w:rsidRPr="008F57C2">
        <w:rPr>
          <w:rFonts w:ascii="Arial" w:hAnsi="Arial" w:cs="Arial"/>
          <w:sz w:val="24"/>
          <w:szCs w:val="24"/>
        </w:rPr>
        <w:t xml:space="preserve">La escuela </w:t>
      </w:r>
      <w:proofErr w:type="gramStart"/>
      <w:r w:rsidRPr="008F57C2">
        <w:rPr>
          <w:rFonts w:ascii="Arial" w:hAnsi="Arial" w:cs="Arial"/>
          <w:sz w:val="24"/>
          <w:szCs w:val="24"/>
        </w:rPr>
        <w:t>integrada  la</w:t>
      </w:r>
      <w:proofErr w:type="gramEnd"/>
      <w:r w:rsidRPr="008F57C2">
        <w:rPr>
          <w:rFonts w:ascii="Arial" w:hAnsi="Arial" w:cs="Arial"/>
          <w:sz w:val="24"/>
          <w:szCs w:val="24"/>
        </w:rPr>
        <w:t xml:space="preserve"> Patria” y en Secundaria  El Instituto Agropecuario.</w:t>
      </w:r>
    </w:p>
    <w:p w:rsidR="00D16C18" w:rsidRPr="008F57C2" w:rsidRDefault="00D16C18" w:rsidP="00D16C18">
      <w:pPr>
        <w:shd w:val="clear" w:color="auto" w:fill="FFFFFF"/>
        <w:spacing w:before="96" w:after="120" w:line="192" w:lineRule="atLeast"/>
        <w:jc w:val="both"/>
        <w:rPr>
          <w:rFonts w:ascii="Arial" w:hAnsi="Arial" w:cs="Arial"/>
          <w:b/>
          <w:bCs/>
          <w:color w:val="000000"/>
          <w:sz w:val="24"/>
          <w:szCs w:val="24"/>
          <w:shd w:val="clear" w:color="auto" w:fill="FFFFFF"/>
        </w:rPr>
      </w:pPr>
    </w:p>
    <w:p w:rsidR="00793792" w:rsidRPr="008F57C2" w:rsidRDefault="00793792" w:rsidP="00793792">
      <w:pPr>
        <w:shd w:val="clear" w:color="auto" w:fill="FFFFFF"/>
        <w:spacing w:before="96" w:after="120" w:line="192" w:lineRule="atLeast"/>
        <w:rPr>
          <w:rFonts w:ascii="Arial" w:hAnsi="Arial" w:cs="Arial"/>
          <w:color w:val="000000"/>
          <w:sz w:val="24"/>
          <w:szCs w:val="24"/>
          <w:lang w:eastAsia="es-CO"/>
        </w:rPr>
      </w:pPr>
      <w:r w:rsidRPr="008F57C2">
        <w:rPr>
          <w:rFonts w:ascii="Arial" w:hAnsi="Arial" w:cs="Arial"/>
          <w:color w:val="000000"/>
          <w:sz w:val="24"/>
          <w:szCs w:val="24"/>
          <w:lang w:eastAsia="es-CO"/>
        </w:rPr>
        <w:t>Demografía:</w:t>
      </w:r>
    </w:p>
    <w:p w:rsidR="00D16C18" w:rsidRPr="008F57C2" w:rsidRDefault="00D16C18" w:rsidP="00D16C18">
      <w:pPr>
        <w:pStyle w:val="NormalWeb"/>
        <w:shd w:val="clear" w:color="auto" w:fill="FFFFFF"/>
        <w:spacing w:before="120" w:after="120"/>
        <w:rPr>
          <w:rFonts w:ascii="Arial" w:hAnsi="Arial" w:cs="Arial"/>
          <w:color w:val="222222"/>
          <w:szCs w:val="24"/>
          <w:lang w:val="en-US" w:eastAsia="en-US"/>
        </w:rPr>
      </w:pPr>
      <w:r w:rsidRPr="008F57C2">
        <w:rPr>
          <w:rFonts w:ascii="Arial" w:hAnsi="Arial" w:cs="Arial"/>
          <w:b/>
          <w:bCs/>
          <w:color w:val="222222"/>
          <w:szCs w:val="24"/>
        </w:rPr>
        <w:t>Población Total</w:t>
      </w:r>
      <w:r w:rsidRPr="008F57C2">
        <w:rPr>
          <w:rFonts w:ascii="Arial" w:hAnsi="Arial" w:cs="Arial"/>
          <w:color w:val="222222"/>
          <w:szCs w:val="24"/>
        </w:rPr>
        <w:t>: 18 613 hab. (2015)</w:t>
      </w:r>
      <w:hyperlink r:id="rId40" w:anchor="cite_note-Censo-2" w:history="1">
        <w:r w:rsidRPr="008F57C2">
          <w:rPr>
            <w:rStyle w:val="Hipervnculo"/>
            <w:rFonts w:ascii="Arial" w:hAnsi="Arial" w:cs="Arial"/>
            <w:color w:val="0B0080"/>
            <w:szCs w:val="24"/>
            <w:vertAlign w:val="superscript"/>
          </w:rPr>
          <w:t>2</w:t>
        </w:r>
      </w:hyperlink>
      <w:r w:rsidRPr="008F57C2">
        <w:rPr>
          <w:rFonts w:ascii="Arial" w:hAnsi="Arial" w:cs="Arial"/>
          <w:color w:val="222222"/>
          <w:szCs w:val="24"/>
        </w:rPr>
        <w:t>​</w:t>
      </w:r>
    </w:p>
    <w:p w:rsidR="00D16C18" w:rsidRPr="008F57C2" w:rsidRDefault="00D16C18" w:rsidP="00111841">
      <w:pPr>
        <w:numPr>
          <w:ilvl w:val="0"/>
          <w:numId w:val="71"/>
        </w:numPr>
        <w:shd w:val="clear" w:color="auto" w:fill="FFFFFF"/>
        <w:spacing w:before="100" w:beforeAutospacing="1" w:after="24"/>
        <w:ind w:left="384"/>
        <w:rPr>
          <w:rFonts w:ascii="Arial" w:hAnsi="Arial" w:cs="Arial"/>
          <w:color w:val="222222"/>
          <w:sz w:val="24"/>
          <w:szCs w:val="24"/>
        </w:rPr>
      </w:pPr>
      <w:r w:rsidRPr="008F57C2">
        <w:rPr>
          <w:rFonts w:ascii="Arial" w:hAnsi="Arial" w:cs="Arial"/>
          <w:b/>
          <w:bCs/>
          <w:color w:val="222222"/>
          <w:sz w:val="24"/>
          <w:szCs w:val="24"/>
        </w:rPr>
        <w:t>Población Urbana</w:t>
      </w:r>
      <w:r w:rsidRPr="008F57C2">
        <w:rPr>
          <w:rFonts w:ascii="Arial" w:hAnsi="Arial" w:cs="Arial"/>
          <w:color w:val="222222"/>
          <w:sz w:val="24"/>
          <w:szCs w:val="24"/>
        </w:rPr>
        <w:t>: 9 391</w:t>
      </w:r>
    </w:p>
    <w:p w:rsidR="00D16C18" w:rsidRPr="008F57C2" w:rsidRDefault="00D16C18" w:rsidP="00111841">
      <w:pPr>
        <w:numPr>
          <w:ilvl w:val="0"/>
          <w:numId w:val="71"/>
        </w:numPr>
        <w:shd w:val="clear" w:color="auto" w:fill="FFFFFF"/>
        <w:spacing w:before="100" w:beforeAutospacing="1" w:after="24"/>
        <w:ind w:left="384"/>
        <w:rPr>
          <w:rFonts w:ascii="Arial" w:hAnsi="Arial" w:cs="Arial"/>
          <w:color w:val="222222"/>
          <w:sz w:val="24"/>
          <w:szCs w:val="24"/>
        </w:rPr>
      </w:pPr>
      <w:r w:rsidRPr="008F57C2">
        <w:rPr>
          <w:rFonts w:ascii="Arial" w:hAnsi="Arial" w:cs="Arial"/>
          <w:b/>
          <w:bCs/>
          <w:color w:val="222222"/>
          <w:sz w:val="24"/>
          <w:szCs w:val="24"/>
        </w:rPr>
        <w:t>Población Rural</w:t>
      </w:r>
      <w:r w:rsidRPr="008F57C2">
        <w:rPr>
          <w:rFonts w:ascii="Arial" w:hAnsi="Arial" w:cs="Arial"/>
          <w:color w:val="222222"/>
          <w:sz w:val="24"/>
          <w:szCs w:val="24"/>
        </w:rPr>
        <w:t>: 9 222</w:t>
      </w:r>
    </w:p>
    <w:p w:rsidR="00D16C18" w:rsidRPr="008F57C2" w:rsidRDefault="00D16C18" w:rsidP="00D16C18">
      <w:pPr>
        <w:pStyle w:val="NormalWeb"/>
        <w:shd w:val="clear" w:color="auto" w:fill="FFFFFF"/>
        <w:spacing w:before="120" w:after="120"/>
        <w:rPr>
          <w:rFonts w:ascii="Arial" w:hAnsi="Arial" w:cs="Arial"/>
          <w:color w:val="222222"/>
          <w:szCs w:val="24"/>
        </w:rPr>
      </w:pPr>
      <w:r w:rsidRPr="008F57C2">
        <w:rPr>
          <w:rFonts w:ascii="Arial" w:hAnsi="Arial" w:cs="Arial"/>
          <w:b/>
          <w:bCs/>
          <w:color w:val="222222"/>
          <w:szCs w:val="24"/>
        </w:rPr>
        <w:t>Alfabetismo</w:t>
      </w:r>
      <w:r w:rsidRPr="008F57C2">
        <w:rPr>
          <w:rFonts w:ascii="Arial" w:hAnsi="Arial" w:cs="Arial"/>
          <w:color w:val="222222"/>
          <w:szCs w:val="24"/>
        </w:rPr>
        <w:t>: 80.3% (2005)</w:t>
      </w:r>
      <w:hyperlink r:id="rId41" w:anchor="cite_note-CensoDane2005-3" w:history="1">
        <w:r w:rsidRPr="008F57C2">
          <w:rPr>
            <w:rStyle w:val="Hipervnculo"/>
            <w:rFonts w:ascii="Arial" w:hAnsi="Arial" w:cs="Arial"/>
            <w:color w:val="0B0080"/>
            <w:szCs w:val="24"/>
            <w:vertAlign w:val="superscript"/>
          </w:rPr>
          <w:t>3</w:t>
        </w:r>
      </w:hyperlink>
      <w:r w:rsidRPr="008F57C2">
        <w:rPr>
          <w:rFonts w:ascii="Arial" w:hAnsi="Arial" w:cs="Arial"/>
          <w:color w:val="222222"/>
          <w:szCs w:val="24"/>
        </w:rPr>
        <w:t>​</w:t>
      </w:r>
    </w:p>
    <w:p w:rsidR="00D16C18" w:rsidRPr="008F57C2" w:rsidRDefault="00D16C18" w:rsidP="00111841">
      <w:pPr>
        <w:numPr>
          <w:ilvl w:val="0"/>
          <w:numId w:val="72"/>
        </w:numPr>
        <w:shd w:val="clear" w:color="auto" w:fill="FFFFFF"/>
        <w:spacing w:before="100" w:beforeAutospacing="1" w:after="24"/>
        <w:ind w:left="384"/>
        <w:rPr>
          <w:rFonts w:ascii="Arial" w:hAnsi="Arial" w:cs="Arial"/>
          <w:color w:val="222222"/>
          <w:sz w:val="24"/>
          <w:szCs w:val="24"/>
        </w:rPr>
      </w:pPr>
      <w:r w:rsidRPr="008F57C2">
        <w:rPr>
          <w:rFonts w:ascii="Arial" w:hAnsi="Arial" w:cs="Arial"/>
          <w:b/>
          <w:bCs/>
          <w:color w:val="222222"/>
          <w:sz w:val="24"/>
          <w:szCs w:val="24"/>
        </w:rPr>
        <w:t>Zona urbana</w:t>
      </w:r>
      <w:r w:rsidRPr="008F57C2">
        <w:rPr>
          <w:rFonts w:ascii="Arial" w:hAnsi="Arial" w:cs="Arial"/>
          <w:color w:val="222222"/>
          <w:sz w:val="24"/>
          <w:szCs w:val="24"/>
        </w:rPr>
        <w:t>: 84.9%</w:t>
      </w:r>
    </w:p>
    <w:p w:rsidR="00D16C18" w:rsidRPr="008F57C2" w:rsidRDefault="00D16C18" w:rsidP="00111841">
      <w:pPr>
        <w:numPr>
          <w:ilvl w:val="0"/>
          <w:numId w:val="72"/>
        </w:numPr>
        <w:shd w:val="clear" w:color="auto" w:fill="FFFFFF"/>
        <w:spacing w:before="100" w:beforeAutospacing="1" w:after="24"/>
        <w:ind w:left="384"/>
        <w:rPr>
          <w:rFonts w:ascii="Arial" w:hAnsi="Arial" w:cs="Arial"/>
          <w:color w:val="222222"/>
          <w:sz w:val="24"/>
          <w:szCs w:val="24"/>
        </w:rPr>
      </w:pPr>
      <w:r w:rsidRPr="008F57C2">
        <w:rPr>
          <w:rFonts w:ascii="Arial" w:hAnsi="Arial" w:cs="Arial"/>
          <w:b/>
          <w:bCs/>
          <w:color w:val="222222"/>
          <w:sz w:val="24"/>
          <w:szCs w:val="24"/>
        </w:rPr>
        <w:t>Zona rural</w:t>
      </w:r>
      <w:r w:rsidRPr="008F57C2">
        <w:rPr>
          <w:rFonts w:ascii="Arial" w:hAnsi="Arial" w:cs="Arial"/>
          <w:color w:val="222222"/>
          <w:sz w:val="24"/>
          <w:szCs w:val="24"/>
        </w:rPr>
        <w:t>: 75.3%</w:t>
      </w:r>
    </w:p>
    <w:p w:rsidR="00D16C18" w:rsidRPr="008F57C2" w:rsidRDefault="00D16C18" w:rsidP="00793792">
      <w:pPr>
        <w:shd w:val="clear" w:color="auto" w:fill="FFFFFF"/>
        <w:spacing w:line="192" w:lineRule="atLeast"/>
        <w:outlineLvl w:val="2"/>
        <w:rPr>
          <w:rFonts w:ascii="Arial" w:hAnsi="Arial" w:cs="Arial"/>
          <w:b/>
          <w:bCs/>
          <w:color w:val="000000"/>
          <w:sz w:val="24"/>
          <w:szCs w:val="24"/>
          <w:lang w:eastAsia="es-CO"/>
        </w:rPr>
      </w:pPr>
    </w:p>
    <w:p w:rsidR="00793792" w:rsidRPr="008F57C2" w:rsidRDefault="00793792" w:rsidP="00793792">
      <w:pPr>
        <w:shd w:val="clear" w:color="auto" w:fill="FFFFFF"/>
        <w:spacing w:line="192" w:lineRule="atLeast"/>
        <w:outlineLvl w:val="2"/>
        <w:rPr>
          <w:rFonts w:ascii="Arial" w:hAnsi="Arial" w:cs="Arial"/>
          <w:b/>
          <w:bCs/>
          <w:color w:val="000000"/>
          <w:sz w:val="24"/>
          <w:szCs w:val="24"/>
          <w:lang w:eastAsia="es-CO"/>
        </w:rPr>
      </w:pPr>
      <w:r w:rsidRPr="008F57C2">
        <w:rPr>
          <w:rFonts w:ascii="Arial" w:hAnsi="Arial" w:cs="Arial"/>
          <w:b/>
          <w:bCs/>
          <w:color w:val="000000"/>
          <w:sz w:val="24"/>
          <w:szCs w:val="24"/>
          <w:lang w:eastAsia="es-CO"/>
        </w:rPr>
        <w:t>Etnografía</w:t>
      </w:r>
    </w:p>
    <w:p w:rsidR="00793792" w:rsidRPr="007962D8" w:rsidRDefault="00410FFD" w:rsidP="00111841">
      <w:pPr>
        <w:numPr>
          <w:ilvl w:val="0"/>
          <w:numId w:val="69"/>
        </w:numPr>
        <w:shd w:val="clear" w:color="auto" w:fill="FFFFFF"/>
        <w:tabs>
          <w:tab w:val="clear" w:pos="720"/>
        </w:tabs>
        <w:spacing w:before="100" w:beforeAutospacing="1" w:after="24" w:line="192" w:lineRule="atLeast"/>
        <w:ind w:left="384"/>
        <w:rPr>
          <w:rFonts w:ascii="Arial" w:hAnsi="Arial" w:cs="Arial"/>
          <w:sz w:val="24"/>
          <w:szCs w:val="24"/>
          <w:lang w:eastAsia="es-CO"/>
        </w:rPr>
      </w:pPr>
      <w:hyperlink r:id="rId42" w:tooltip="Mestizos" w:history="1">
        <w:r w:rsidR="00793792" w:rsidRPr="007962D8">
          <w:rPr>
            <w:rFonts w:ascii="Arial" w:hAnsi="Arial" w:cs="Arial"/>
            <w:sz w:val="24"/>
            <w:szCs w:val="24"/>
            <w:lang w:eastAsia="es-CO"/>
          </w:rPr>
          <w:t>Mestizos</w:t>
        </w:r>
      </w:hyperlink>
      <w:r w:rsidR="005B13AE" w:rsidRPr="007962D8">
        <w:rPr>
          <w:rFonts w:ascii="Arial" w:hAnsi="Arial" w:cs="Arial"/>
          <w:sz w:val="24"/>
          <w:szCs w:val="24"/>
          <w:lang w:eastAsia="es-CO"/>
        </w:rPr>
        <w:t xml:space="preserve"> y </w:t>
      </w:r>
      <w:hyperlink r:id="rId43" w:tooltip="Blancos" w:history="1">
        <w:r w:rsidR="00793792" w:rsidRPr="007962D8">
          <w:rPr>
            <w:rFonts w:ascii="Arial" w:hAnsi="Arial" w:cs="Arial"/>
            <w:sz w:val="24"/>
            <w:szCs w:val="24"/>
            <w:lang w:eastAsia="es-CO"/>
          </w:rPr>
          <w:t>blancos</w:t>
        </w:r>
      </w:hyperlink>
      <w:r w:rsidR="005B13AE" w:rsidRPr="007962D8">
        <w:rPr>
          <w:rFonts w:ascii="Arial" w:hAnsi="Arial" w:cs="Arial"/>
          <w:sz w:val="24"/>
          <w:szCs w:val="24"/>
          <w:lang w:eastAsia="es-CO"/>
        </w:rPr>
        <w:t xml:space="preserve"> </w:t>
      </w:r>
      <w:r w:rsidR="00793792" w:rsidRPr="007962D8">
        <w:rPr>
          <w:rFonts w:ascii="Arial" w:hAnsi="Arial" w:cs="Arial"/>
          <w:sz w:val="24"/>
          <w:szCs w:val="24"/>
          <w:lang w:eastAsia="es-CO"/>
        </w:rPr>
        <w:t>(99,1%)</w:t>
      </w:r>
    </w:p>
    <w:p w:rsidR="00793792" w:rsidRPr="007962D8" w:rsidRDefault="00410FFD" w:rsidP="00111841">
      <w:pPr>
        <w:numPr>
          <w:ilvl w:val="0"/>
          <w:numId w:val="69"/>
        </w:numPr>
        <w:shd w:val="clear" w:color="auto" w:fill="FFFFFF"/>
        <w:tabs>
          <w:tab w:val="clear" w:pos="720"/>
        </w:tabs>
        <w:spacing w:before="100" w:beforeAutospacing="1" w:after="24" w:line="192" w:lineRule="atLeast"/>
        <w:ind w:left="384"/>
        <w:rPr>
          <w:rFonts w:ascii="Arial" w:hAnsi="Arial" w:cs="Arial"/>
          <w:sz w:val="24"/>
          <w:szCs w:val="24"/>
          <w:lang w:eastAsia="es-CO"/>
        </w:rPr>
      </w:pPr>
      <w:hyperlink r:id="rId44" w:tooltip="Afrocolombianos" w:history="1">
        <w:r w:rsidR="00793792" w:rsidRPr="007962D8">
          <w:rPr>
            <w:rFonts w:ascii="Arial" w:hAnsi="Arial" w:cs="Arial"/>
            <w:sz w:val="24"/>
            <w:szCs w:val="24"/>
            <w:lang w:eastAsia="es-CO"/>
          </w:rPr>
          <w:t>Afrocolombianos</w:t>
        </w:r>
      </w:hyperlink>
      <w:r w:rsidR="005B13AE" w:rsidRPr="007962D8">
        <w:rPr>
          <w:rFonts w:ascii="Arial" w:hAnsi="Arial" w:cs="Arial"/>
          <w:sz w:val="24"/>
          <w:szCs w:val="24"/>
          <w:lang w:eastAsia="es-CO"/>
        </w:rPr>
        <w:t xml:space="preserve"> </w:t>
      </w:r>
      <w:r w:rsidR="00793792" w:rsidRPr="007962D8">
        <w:rPr>
          <w:rFonts w:ascii="Arial" w:hAnsi="Arial" w:cs="Arial"/>
          <w:sz w:val="24"/>
          <w:szCs w:val="24"/>
          <w:lang w:eastAsia="es-CO"/>
        </w:rPr>
        <w:t>(0,6%)</w:t>
      </w:r>
    </w:p>
    <w:p w:rsidR="00793792" w:rsidRPr="008F57C2" w:rsidRDefault="00410FFD" w:rsidP="00111841">
      <w:pPr>
        <w:numPr>
          <w:ilvl w:val="0"/>
          <w:numId w:val="69"/>
        </w:numPr>
        <w:shd w:val="clear" w:color="auto" w:fill="FFFFFF"/>
        <w:tabs>
          <w:tab w:val="clear" w:pos="720"/>
        </w:tabs>
        <w:spacing w:before="100" w:beforeAutospacing="1" w:after="24" w:line="192" w:lineRule="atLeast"/>
        <w:ind w:left="384"/>
        <w:rPr>
          <w:rFonts w:ascii="Arial" w:hAnsi="Arial" w:cs="Arial"/>
          <w:color w:val="000000"/>
          <w:sz w:val="24"/>
          <w:szCs w:val="24"/>
          <w:lang w:eastAsia="es-CO"/>
        </w:rPr>
      </w:pPr>
      <w:hyperlink r:id="rId45" w:tooltip="Indígenas" w:history="1">
        <w:r w:rsidR="00793792" w:rsidRPr="007962D8">
          <w:rPr>
            <w:rFonts w:ascii="Arial" w:hAnsi="Arial" w:cs="Arial"/>
            <w:sz w:val="24"/>
            <w:szCs w:val="24"/>
            <w:lang w:eastAsia="es-CO"/>
          </w:rPr>
          <w:t>Indígenas</w:t>
        </w:r>
      </w:hyperlink>
      <w:r w:rsidR="005B13AE" w:rsidRPr="008F57C2">
        <w:rPr>
          <w:rFonts w:ascii="Arial" w:hAnsi="Arial" w:cs="Arial"/>
          <w:color w:val="000000"/>
          <w:sz w:val="24"/>
          <w:szCs w:val="24"/>
          <w:lang w:eastAsia="es-CO"/>
        </w:rPr>
        <w:t xml:space="preserve"> </w:t>
      </w:r>
      <w:r w:rsidR="00793792" w:rsidRPr="008F57C2">
        <w:rPr>
          <w:rFonts w:ascii="Arial" w:hAnsi="Arial" w:cs="Arial"/>
          <w:color w:val="000000"/>
          <w:sz w:val="24"/>
          <w:szCs w:val="24"/>
          <w:lang w:eastAsia="es-CO"/>
        </w:rPr>
        <w:t>(0,3%)</w:t>
      </w:r>
    </w:p>
    <w:p w:rsidR="00793792" w:rsidRPr="008F57C2" w:rsidRDefault="00793792" w:rsidP="00793792">
      <w:pPr>
        <w:shd w:val="clear" w:color="auto" w:fill="FFFFFF"/>
        <w:spacing w:before="100" w:beforeAutospacing="1" w:after="24" w:line="192" w:lineRule="atLeast"/>
        <w:rPr>
          <w:rFonts w:ascii="Arial" w:hAnsi="Arial" w:cs="Arial"/>
          <w:b/>
          <w:color w:val="000000"/>
          <w:sz w:val="24"/>
          <w:szCs w:val="24"/>
          <w:lang w:eastAsia="es-CO"/>
        </w:rPr>
      </w:pPr>
      <w:r w:rsidRPr="008F57C2">
        <w:rPr>
          <w:rFonts w:ascii="Arial" w:hAnsi="Arial" w:cs="Arial"/>
          <w:b/>
          <w:color w:val="000000"/>
          <w:sz w:val="24"/>
          <w:szCs w:val="24"/>
          <w:lang w:eastAsia="es-CO"/>
        </w:rPr>
        <w:t>Economía:</w:t>
      </w:r>
    </w:p>
    <w:p w:rsidR="00887A1D" w:rsidRPr="008F57C2" w:rsidRDefault="00887A1D" w:rsidP="003F4CD6">
      <w:pPr>
        <w:jc w:val="both"/>
        <w:rPr>
          <w:rFonts w:ascii="Arial" w:hAnsi="Arial" w:cs="Arial"/>
          <w:b/>
          <w:sz w:val="24"/>
          <w:szCs w:val="24"/>
        </w:rPr>
      </w:pPr>
    </w:p>
    <w:p w:rsidR="003F4CD6" w:rsidRPr="008F57C2" w:rsidRDefault="003F4CD6" w:rsidP="003F4CD6">
      <w:pPr>
        <w:jc w:val="both"/>
        <w:rPr>
          <w:rFonts w:ascii="Arial" w:hAnsi="Arial" w:cs="Arial"/>
          <w:sz w:val="24"/>
          <w:szCs w:val="24"/>
        </w:rPr>
      </w:pPr>
      <w:r w:rsidRPr="008F57C2">
        <w:rPr>
          <w:rFonts w:ascii="Arial" w:hAnsi="Arial" w:cs="Arial"/>
          <w:sz w:val="24"/>
          <w:szCs w:val="24"/>
        </w:rPr>
        <w:t xml:space="preserve">Aunque la fuente de origen es petrolera y la economía es de naturaleza extractiva empieza a cobrar importancia la ganadería y la agricultura, esta última en menor </w:t>
      </w:r>
      <w:r w:rsidR="00887A1D" w:rsidRPr="008F57C2">
        <w:rPr>
          <w:rFonts w:ascii="Arial" w:hAnsi="Arial" w:cs="Arial"/>
          <w:sz w:val="24"/>
          <w:szCs w:val="24"/>
        </w:rPr>
        <w:lastRenderedPageBreak/>
        <w:t>proporción,</w:t>
      </w:r>
      <w:r w:rsidRPr="008F57C2">
        <w:rPr>
          <w:rFonts w:ascii="Arial" w:hAnsi="Arial" w:cs="Arial"/>
          <w:sz w:val="24"/>
          <w:szCs w:val="24"/>
        </w:rPr>
        <w:t xml:space="preserve"> pero no por eso menos importante como alternativa generadora de progreso para la región.</w:t>
      </w:r>
    </w:p>
    <w:p w:rsidR="00887A1D" w:rsidRPr="008F57C2" w:rsidRDefault="00887A1D" w:rsidP="003F4CD6">
      <w:pPr>
        <w:jc w:val="both"/>
        <w:rPr>
          <w:rFonts w:ascii="Arial" w:hAnsi="Arial" w:cs="Arial"/>
          <w:sz w:val="24"/>
          <w:szCs w:val="24"/>
        </w:rPr>
      </w:pPr>
    </w:p>
    <w:p w:rsidR="003F4CD6" w:rsidRPr="008F57C2" w:rsidRDefault="003F4CD6" w:rsidP="003F4CD6">
      <w:pPr>
        <w:jc w:val="both"/>
        <w:rPr>
          <w:rFonts w:ascii="Arial" w:hAnsi="Arial" w:cs="Arial"/>
          <w:sz w:val="24"/>
          <w:szCs w:val="24"/>
        </w:rPr>
      </w:pPr>
      <w:r w:rsidRPr="008F57C2">
        <w:rPr>
          <w:rFonts w:ascii="Arial" w:hAnsi="Arial" w:cs="Arial"/>
          <w:sz w:val="24"/>
          <w:szCs w:val="24"/>
        </w:rPr>
        <w:t>Aunque siga primando su fuerza en el petróleo, el municipio es totalmente rural fue cerca del 70% de su población tiene alguna relación con el sector agropecuario. En el estudio realizado y apoyado por la información del SEAP, CINEP, PDMM se aprecia el predominio del área en pastos, por encima del área de bosques. Según la secretaría de agricultura, en Yondó, para el año del 1995, los productos más representativos en orden de importancia eran el maíz, Yuca, cacao, plátano y arroz</w:t>
      </w:r>
    </w:p>
    <w:p w:rsidR="00887A1D" w:rsidRPr="008F57C2" w:rsidRDefault="00887A1D" w:rsidP="003F4CD6">
      <w:pPr>
        <w:jc w:val="both"/>
        <w:rPr>
          <w:rFonts w:ascii="Arial" w:hAnsi="Arial" w:cs="Arial"/>
          <w:sz w:val="24"/>
          <w:szCs w:val="24"/>
        </w:rPr>
      </w:pPr>
    </w:p>
    <w:p w:rsidR="003F4CD6" w:rsidRPr="008F57C2" w:rsidRDefault="003F4CD6" w:rsidP="003F4CD6">
      <w:pPr>
        <w:jc w:val="both"/>
        <w:rPr>
          <w:rFonts w:ascii="Arial" w:hAnsi="Arial" w:cs="Arial"/>
          <w:sz w:val="24"/>
          <w:szCs w:val="24"/>
        </w:rPr>
      </w:pPr>
      <w:r w:rsidRPr="008F57C2">
        <w:rPr>
          <w:rFonts w:ascii="Arial" w:hAnsi="Arial" w:cs="Arial"/>
          <w:sz w:val="24"/>
          <w:szCs w:val="24"/>
        </w:rPr>
        <w:t xml:space="preserve">No se puede hablar en Yondó de una producción forestal que se fundamente en una política de manejo y ordenación de bosques, sino de una sobreexplotación del recurso, así como sucede con los suelos, los cuerpos de agua, con su riqueza </w:t>
      </w:r>
      <w:r w:rsidR="007962D8" w:rsidRPr="008F57C2">
        <w:rPr>
          <w:rFonts w:ascii="Arial" w:hAnsi="Arial" w:cs="Arial"/>
          <w:sz w:val="24"/>
          <w:szCs w:val="24"/>
        </w:rPr>
        <w:t>ictiológica</w:t>
      </w:r>
      <w:r w:rsidRPr="008F57C2">
        <w:rPr>
          <w:rFonts w:ascii="Arial" w:hAnsi="Arial" w:cs="Arial"/>
          <w:sz w:val="24"/>
          <w:szCs w:val="24"/>
        </w:rPr>
        <w:t xml:space="preserve"> y la flora y la fauna que Integra los distintos ecosistemas. Esta sobreexplotación es más intensiva hacia el sector de San Francisco donde la construcción ha permitido ejercer una mayor acción deforestadora. En San Juan de Ité se presenta también grandes salidas de madera, mucha de ella proveniente de remedios. En general, todas las veredas que tienen vínculos con la carretera troncal de la Paz, hacia los lados de la Ciénega de barbacoas y el río Cimitarra tiene mercadeo de madera, la cual es transportada al puerto de Yondó, de donde es despachada para los centros de consumo. Otra parte de la madera sale directamente para Medellín, Bogotá.</w:t>
      </w:r>
    </w:p>
    <w:p w:rsidR="00887A1D" w:rsidRPr="008F57C2" w:rsidRDefault="00887A1D" w:rsidP="003F4CD6">
      <w:pPr>
        <w:jc w:val="both"/>
        <w:rPr>
          <w:rFonts w:ascii="Arial" w:hAnsi="Arial" w:cs="Arial"/>
          <w:sz w:val="24"/>
          <w:szCs w:val="24"/>
        </w:rPr>
      </w:pPr>
    </w:p>
    <w:p w:rsidR="00793792" w:rsidRPr="008F57C2" w:rsidRDefault="003F4CD6" w:rsidP="003F4CD6">
      <w:pPr>
        <w:jc w:val="both"/>
        <w:rPr>
          <w:rFonts w:ascii="Arial" w:hAnsi="Arial" w:cs="Arial"/>
          <w:sz w:val="24"/>
          <w:szCs w:val="24"/>
        </w:rPr>
      </w:pPr>
      <w:r w:rsidRPr="008F57C2">
        <w:rPr>
          <w:rFonts w:ascii="Arial" w:hAnsi="Arial" w:cs="Arial"/>
          <w:sz w:val="24"/>
          <w:szCs w:val="24"/>
        </w:rPr>
        <w:t>En la región del Magdalena medio como en el resto del país, la situación de los recursos icticos continentales provenientes de la pesca artesanal, cada vez más delicada debido a la acción antropogénica sobre el medio limnológico lo cual ha originado problemas de diversa índole tales como, la contaminación acuática por vertimiento de desechos industriales y aguas negras disminución del caudal y aumento de sólidos en suspensión en los ríos a causa de la desmesurada tala de bosques y por último,  a la pesca indiscriminada por el uso de aparejos inadecuados e irrespetos a la talla mínima de captura. Lo anterior ha traído como consecuencia, la inminente vía en extinción de especies de alto valor comercial en la pesquería continental, y la disminución de la oferta de los productos provenientes de la pesca artesanal o en su defecto, un drástico aumento en la oferta de  recurso debido a la sobreexplotación generada por pescadores presionados para mercadear un alto volumen de pescado; efectos ambos que se pueden apreciar en los datos de volumen de pescado comercializado en la ciudad de Barrancabermeja, la cual es el centro de acopio y comercialización en los productos provenientes de la pesca artesanal de la región del Magdalena Medio. Teniendo en cuenta la disminución del recurso pesquero artesanal, el Instit</w:t>
      </w:r>
      <w:r w:rsidR="00887A1D" w:rsidRPr="008F57C2">
        <w:rPr>
          <w:rFonts w:ascii="Arial" w:hAnsi="Arial" w:cs="Arial"/>
          <w:sz w:val="24"/>
          <w:szCs w:val="24"/>
        </w:rPr>
        <w:t>ut</w:t>
      </w:r>
      <w:r w:rsidRPr="008F57C2">
        <w:rPr>
          <w:rFonts w:ascii="Arial" w:hAnsi="Arial" w:cs="Arial"/>
          <w:sz w:val="24"/>
          <w:szCs w:val="24"/>
        </w:rPr>
        <w:t xml:space="preserve">o Nacional de pesca y agricultura INPA ha venido desarrollando programas de piscicultura tendientes a satisfacer dicha necesidad, demostrando interés las comunidades de pescadores y la población rural en </w:t>
      </w:r>
      <w:r w:rsidR="00887A1D" w:rsidRPr="008F57C2">
        <w:rPr>
          <w:rFonts w:ascii="Arial" w:hAnsi="Arial" w:cs="Arial"/>
          <w:sz w:val="24"/>
          <w:szCs w:val="24"/>
        </w:rPr>
        <w:t>adelantar proyectos</w:t>
      </w:r>
      <w:r w:rsidRPr="008F57C2">
        <w:rPr>
          <w:rFonts w:ascii="Arial" w:hAnsi="Arial" w:cs="Arial"/>
          <w:sz w:val="24"/>
          <w:szCs w:val="24"/>
        </w:rPr>
        <w:t xml:space="preserve"> de este tipo que busca contribuir al bienestar regional.</w:t>
      </w:r>
    </w:p>
    <w:p w:rsidR="00887A1D" w:rsidRPr="008F57C2" w:rsidRDefault="00887A1D" w:rsidP="003F4CD6">
      <w:pPr>
        <w:jc w:val="both"/>
        <w:rPr>
          <w:rFonts w:ascii="Arial" w:hAnsi="Arial" w:cs="Arial"/>
          <w:b/>
          <w:sz w:val="24"/>
          <w:szCs w:val="24"/>
        </w:rPr>
      </w:pPr>
    </w:p>
    <w:p w:rsidR="00793792" w:rsidRPr="008F57C2" w:rsidRDefault="00793792" w:rsidP="00793792">
      <w:pPr>
        <w:jc w:val="both"/>
        <w:rPr>
          <w:rFonts w:ascii="Arial" w:hAnsi="Arial" w:cs="Arial"/>
          <w:b/>
          <w:sz w:val="24"/>
          <w:szCs w:val="24"/>
        </w:rPr>
      </w:pPr>
      <w:r w:rsidRPr="008F57C2">
        <w:rPr>
          <w:rFonts w:ascii="Arial" w:hAnsi="Arial" w:cs="Arial"/>
          <w:b/>
          <w:sz w:val="24"/>
          <w:szCs w:val="24"/>
        </w:rPr>
        <w:t>Sitios de interés</w:t>
      </w:r>
    </w:p>
    <w:p w:rsidR="00887A1D" w:rsidRPr="008F57C2" w:rsidRDefault="00887A1D" w:rsidP="00887A1D">
      <w:pPr>
        <w:shd w:val="clear" w:color="auto" w:fill="F8F9FA"/>
        <w:jc w:val="center"/>
        <w:rPr>
          <w:rFonts w:ascii="Arial" w:hAnsi="Arial" w:cs="Arial"/>
          <w:color w:val="222222"/>
          <w:sz w:val="24"/>
          <w:szCs w:val="24"/>
          <w:lang w:val="en-US" w:eastAsia="en-US"/>
        </w:rPr>
      </w:pPr>
      <w:r w:rsidRPr="008F57C2">
        <w:rPr>
          <w:rFonts w:ascii="Arial" w:hAnsi="Arial" w:cs="Arial"/>
          <w:noProof/>
          <w:color w:val="0B0080"/>
          <w:sz w:val="24"/>
          <w:szCs w:val="24"/>
          <w:lang w:val="en-US" w:eastAsia="en-US"/>
        </w:rPr>
        <w:lastRenderedPageBreak/>
        <w:drawing>
          <wp:inline distT="0" distB="0" distL="0" distR="0">
            <wp:extent cx="2286000" cy="1714500"/>
            <wp:effectExtent l="0" t="0" r="0" b="0"/>
            <wp:docPr id="1744" name="Imagen 1744" descr="https://upload.wikimedia.org/wikipedia/commons/thumb/f/f8/Puente-Rio_Magdalena.jpg/240px-Puente-Rio_Magdalen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f/f8/Puente-Rio_Magdalena.jpg/240px-Puente-Rio_Magdalena.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887A1D" w:rsidRPr="008F57C2" w:rsidRDefault="00887A1D" w:rsidP="00887A1D">
      <w:pPr>
        <w:shd w:val="clear" w:color="auto" w:fill="F8F9FA"/>
        <w:spacing w:line="336" w:lineRule="atLeast"/>
        <w:rPr>
          <w:rFonts w:ascii="Arial" w:hAnsi="Arial" w:cs="Arial"/>
          <w:color w:val="222222"/>
          <w:sz w:val="24"/>
          <w:szCs w:val="24"/>
        </w:rPr>
      </w:pPr>
      <w:r w:rsidRPr="008F57C2">
        <w:rPr>
          <w:rFonts w:ascii="Arial" w:hAnsi="Arial" w:cs="Arial"/>
          <w:color w:val="222222"/>
          <w:sz w:val="24"/>
          <w:szCs w:val="24"/>
        </w:rPr>
        <w:t>Puente sobre el </w:t>
      </w:r>
      <w:hyperlink r:id="rId48" w:tooltip="Río Magdalena" w:history="1">
        <w:r w:rsidRPr="007962D8">
          <w:rPr>
            <w:rStyle w:val="Hipervnculo"/>
            <w:rFonts w:ascii="Arial" w:hAnsi="Arial" w:cs="Arial"/>
            <w:color w:val="auto"/>
            <w:sz w:val="24"/>
            <w:szCs w:val="24"/>
            <w:u w:val="none"/>
          </w:rPr>
          <w:t>Río Magdalena</w:t>
        </w:r>
      </w:hyperlink>
      <w:r w:rsidRPr="007962D8">
        <w:rPr>
          <w:rFonts w:ascii="Arial" w:hAnsi="Arial" w:cs="Arial"/>
          <w:sz w:val="24"/>
          <w:szCs w:val="24"/>
        </w:rPr>
        <w:t> que une </w:t>
      </w:r>
      <w:hyperlink r:id="rId49" w:tooltip="Barrancabermeja" w:history="1">
        <w:r w:rsidRPr="007962D8">
          <w:rPr>
            <w:rStyle w:val="Hipervnculo"/>
            <w:rFonts w:ascii="Arial" w:hAnsi="Arial" w:cs="Arial"/>
            <w:color w:val="auto"/>
            <w:sz w:val="24"/>
            <w:szCs w:val="24"/>
            <w:u w:val="none"/>
          </w:rPr>
          <w:t>Barrancabermeja</w:t>
        </w:r>
      </w:hyperlink>
      <w:r w:rsidRPr="007962D8">
        <w:rPr>
          <w:rFonts w:ascii="Arial" w:hAnsi="Arial" w:cs="Arial"/>
          <w:sz w:val="24"/>
          <w:szCs w:val="24"/>
        </w:rPr>
        <w:t> </w:t>
      </w:r>
      <w:r w:rsidRPr="008F57C2">
        <w:rPr>
          <w:rFonts w:ascii="Arial" w:hAnsi="Arial" w:cs="Arial"/>
          <w:color w:val="222222"/>
          <w:sz w:val="24"/>
          <w:szCs w:val="24"/>
        </w:rPr>
        <w:t>con Yondó.</w:t>
      </w:r>
    </w:p>
    <w:p w:rsidR="00887A1D" w:rsidRPr="007962D8" w:rsidRDefault="00410FFD" w:rsidP="00111841">
      <w:pPr>
        <w:numPr>
          <w:ilvl w:val="0"/>
          <w:numId w:val="75"/>
        </w:numPr>
        <w:shd w:val="clear" w:color="auto" w:fill="FFFFFF"/>
        <w:spacing w:before="100" w:beforeAutospacing="1" w:after="24"/>
        <w:ind w:left="384"/>
        <w:rPr>
          <w:rFonts w:ascii="Arial" w:hAnsi="Arial" w:cs="Arial"/>
          <w:sz w:val="24"/>
          <w:szCs w:val="24"/>
        </w:rPr>
      </w:pPr>
      <w:hyperlink r:id="rId50" w:tooltip="Parque" w:history="1">
        <w:r w:rsidR="00887A1D" w:rsidRPr="007962D8">
          <w:rPr>
            <w:rStyle w:val="Hipervnculo"/>
            <w:rFonts w:ascii="Arial" w:hAnsi="Arial" w:cs="Arial"/>
            <w:color w:val="auto"/>
            <w:sz w:val="24"/>
            <w:szCs w:val="24"/>
            <w:u w:val="none"/>
          </w:rPr>
          <w:t>Parque</w:t>
        </w:r>
      </w:hyperlink>
      <w:r w:rsidR="00887A1D" w:rsidRPr="007962D8">
        <w:rPr>
          <w:rFonts w:ascii="Arial" w:hAnsi="Arial" w:cs="Arial"/>
          <w:sz w:val="24"/>
          <w:szCs w:val="24"/>
        </w:rPr>
        <w:t> Principal</w:t>
      </w:r>
    </w:p>
    <w:p w:rsidR="00887A1D" w:rsidRPr="008F57C2" w:rsidRDefault="00410FFD" w:rsidP="007962D8">
      <w:pPr>
        <w:numPr>
          <w:ilvl w:val="0"/>
          <w:numId w:val="75"/>
        </w:numPr>
        <w:shd w:val="clear" w:color="auto" w:fill="FFFFFF"/>
        <w:spacing w:before="100" w:beforeAutospacing="1" w:after="24"/>
        <w:ind w:left="384"/>
        <w:jc w:val="both"/>
        <w:rPr>
          <w:rFonts w:ascii="Arial" w:hAnsi="Arial" w:cs="Arial"/>
          <w:color w:val="222222"/>
          <w:sz w:val="24"/>
          <w:szCs w:val="24"/>
        </w:rPr>
      </w:pPr>
      <w:hyperlink r:id="rId51" w:tooltip="Puente" w:history="1">
        <w:r w:rsidR="00887A1D" w:rsidRPr="007962D8">
          <w:rPr>
            <w:rStyle w:val="Hipervnculo"/>
            <w:rFonts w:ascii="Arial" w:hAnsi="Arial" w:cs="Arial"/>
            <w:color w:val="auto"/>
            <w:sz w:val="24"/>
            <w:szCs w:val="24"/>
            <w:u w:val="none"/>
          </w:rPr>
          <w:t>Puente</w:t>
        </w:r>
      </w:hyperlink>
      <w:r w:rsidR="00887A1D" w:rsidRPr="008F57C2">
        <w:rPr>
          <w:rFonts w:ascii="Arial" w:hAnsi="Arial" w:cs="Arial"/>
          <w:color w:val="222222"/>
          <w:sz w:val="24"/>
          <w:szCs w:val="24"/>
        </w:rPr>
        <w:t> de Yondó sobre el río Magdalena. Inaugurado en 2006, es una hermosa obra de ingeniería de 1 kilómetro de longitud que une a los departamentos de Antioquia y Santander al conectar las ciudades de Yondó y Barrancabermeja en los respectivos departamentos</w:t>
      </w:r>
    </w:p>
    <w:p w:rsidR="00887A1D" w:rsidRPr="007962D8" w:rsidRDefault="00410FFD" w:rsidP="007962D8">
      <w:pPr>
        <w:numPr>
          <w:ilvl w:val="0"/>
          <w:numId w:val="75"/>
        </w:numPr>
        <w:shd w:val="clear" w:color="auto" w:fill="FFFFFF"/>
        <w:spacing w:before="100" w:beforeAutospacing="1" w:after="24"/>
        <w:ind w:left="384"/>
        <w:jc w:val="both"/>
        <w:rPr>
          <w:rFonts w:ascii="Arial" w:hAnsi="Arial" w:cs="Arial"/>
          <w:sz w:val="24"/>
          <w:szCs w:val="24"/>
        </w:rPr>
      </w:pPr>
      <w:hyperlink r:id="rId52" w:tooltip="Iglesia de la Santísima Trinidad (Yondó)" w:history="1">
        <w:r w:rsidR="00887A1D" w:rsidRPr="007962D8">
          <w:rPr>
            <w:rStyle w:val="Hipervnculo"/>
            <w:rFonts w:ascii="Arial" w:hAnsi="Arial" w:cs="Arial"/>
            <w:color w:val="auto"/>
            <w:sz w:val="24"/>
            <w:szCs w:val="24"/>
            <w:u w:val="none"/>
          </w:rPr>
          <w:t>Iglesia de la Santísima Trinidad</w:t>
        </w:r>
      </w:hyperlink>
    </w:p>
    <w:p w:rsidR="00887A1D" w:rsidRPr="007962D8" w:rsidRDefault="00887A1D" w:rsidP="007962D8">
      <w:pPr>
        <w:numPr>
          <w:ilvl w:val="0"/>
          <w:numId w:val="75"/>
        </w:numPr>
        <w:shd w:val="clear" w:color="auto" w:fill="FFFFFF"/>
        <w:spacing w:before="100" w:beforeAutospacing="1" w:after="24"/>
        <w:ind w:left="384"/>
        <w:jc w:val="both"/>
        <w:rPr>
          <w:rFonts w:ascii="Arial" w:hAnsi="Arial" w:cs="Arial"/>
          <w:sz w:val="24"/>
          <w:szCs w:val="24"/>
        </w:rPr>
      </w:pPr>
      <w:r w:rsidRPr="007962D8">
        <w:rPr>
          <w:rFonts w:ascii="Arial" w:hAnsi="Arial" w:cs="Arial"/>
          <w:sz w:val="24"/>
          <w:szCs w:val="24"/>
        </w:rPr>
        <w:t>La </w:t>
      </w:r>
      <w:hyperlink r:id="rId53" w:tooltip="Represa" w:history="1">
        <w:r w:rsidRPr="007962D8">
          <w:rPr>
            <w:rStyle w:val="Hipervnculo"/>
            <w:rFonts w:ascii="Arial" w:hAnsi="Arial" w:cs="Arial"/>
            <w:color w:val="auto"/>
            <w:sz w:val="24"/>
            <w:szCs w:val="24"/>
            <w:u w:val="none"/>
          </w:rPr>
          <w:t>Represa</w:t>
        </w:r>
      </w:hyperlink>
      <w:r w:rsidRPr="007962D8">
        <w:rPr>
          <w:rFonts w:ascii="Arial" w:hAnsi="Arial" w:cs="Arial"/>
          <w:sz w:val="24"/>
          <w:szCs w:val="24"/>
        </w:rPr>
        <w:t>, para </w:t>
      </w:r>
      <w:hyperlink r:id="rId54" w:tooltip="Pesca" w:history="1">
        <w:r w:rsidRPr="007962D8">
          <w:rPr>
            <w:rStyle w:val="Hipervnculo"/>
            <w:rFonts w:ascii="Arial" w:hAnsi="Arial" w:cs="Arial"/>
            <w:color w:val="auto"/>
            <w:sz w:val="24"/>
            <w:szCs w:val="24"/>
            <w:u w:val="none"/>
          </w:rPr>
          <w:t>pesquería</w:t>
        </w:r>
      </w:hyperlink>
    </w:p>
    <w:p w:rsidR="00887A1D" w:rsidRPr="008F57C2" w:rsidRDefault="00887A1D" w:rsidP="007962D8">
      <w:pPr>
        <w:numPr>
          <w:ilvl w:val="0"/>
          <w:numId w:val="75"/>
        </w:numPr>
        <w:shd w:val="clear" w:color="auto" w:fill="FFFFFF"/>
        <w:spacing w:before="100" w:beforeAutospacing="1" w:after="24"/>
        <w:ind w:left="384"/>
        <w:jc w:val="both"/>
        <w:rPr>
          <w:rFonts w:ascii="Arial" w:hAnsi="Arial" w:cs="Arial"/>
          <w:color w:val="222222"/>
          <w:sz w:val="24"/>
          <w:szCs w:val="24"/>
        </w:rPr>
      </w:pPr>
      <w:r w:rsidRPr="008F57C2">
        <w:rPr>
          <w:rFonts w:ascii="Arial" w:hAnsi="Arial" w:cs="Arial"/>
          <w:color w:val="222222"/>
          <w:sz w:val="24"/>
          <w:szCs w:val="24"/>
        </w:rPr>
        <w:t>La</w:t>
      </w:r>
      <w:r w:rsidRPr="007962D8">
        <w:rPr>
          <w:rFonts w:ascii="Arial" w:hAnsi="Arial" w:cs="Arial"/>
          <w:sz w:val="24"/>
          <w:szCs w:val="24"/>
        </w:rPr>
        <w:t> </w:t>
      </w:r>
      <w:hyperlink r:id="rId55" w:tooltip="Laguna" w:history="1">
        <w:r w:rsidRPr="007962D8">
          <w:rPr>
            <w:rStyle w:val="Hipervnculo"/>
            <w:rFonts w:ascii="Arial" w:hAnsi="Arial" w:cs="Arial"/>
            <w:color w:val="auto"/>
            <w:sz w:val="24"/>
            <w:szCs w:val="24"/>
            <w:u w:val="none"/>
          </w:rPr>
          <w:t>Laguna</w:t>
        </w:r>
      </w:hyperlink>
      <w:r w:rsidRPr="008F57C2">
        <w:rPr>
          <w:rFonts w:ascii="Arial" w:hAnsi="Arial" w:cs="Arial"/>
          <w:color w:val="222222"/>
          <w:sz w:val="24"/>
          <w:szCs w:val="24"/>
        </w:rPr>
        <w:t> del Miedo es uno de sus principales atractivos naturales, que debe su nombre a que antes no se podía observar debido a la constante brumosidad</w:t>
      </w:r>
    </w:p>
    <w:p w:rsidR="00887A1D" w:rsidRPr="007962D8" w:rsidRDefault="00887A1D" w:rsidP="007962D8">
      <w:pPr>
        <w:numPr>
          <w:ilvl w:val="0"/>
          <w:numId w:val="75"/>
        </w:numPr>
        <w:shd w:val="clear" w:color="auto" w:fill="FFFFFF"/>
        <w:spacing w:before="100" w:beforeAutospacing="1" w:after="24"/>
        <w:ind w:left="384"/>
        <w:jc w:val="both"/>
        <w:rPr>
          <w:rFonts w:ascii="Arial" w:hAnsi="Arial" w:cs="Arial"/>
          <w:sz w:val="24"/>
          <w:szCs w:val="24"/>
        </w:rPr>
      </w:pPr>
      <w:r w:rsidRPr="008F57C2">
        <w:rPr>
          <w:rFonts w:ascii="Arial" w:hAnsi="Arial" w:cs="Arial"/>
          <w:color w:val="222222"/>
          <w:sz w:val="24"/>
          <w:szCs w:val="24"/>
        </w:rPr>
        <w:t xml:space="preserve">Chorros de Tamar, con </w:t>
      </w:r>
      <w:r w:rsidRPr="007962D8">
        <w:rPr>
          <w:rFonts w:ascii="Arial" w:hAnsi="Arial" w:cs="Arial"/>
          <w:sz w:val="24"/>
          <w:szCs w:val="24"/>
        </w:rPr>
        <w:t>variedad de climas y atractivo </w:t>
      </w:r>
      <w:hyperlink r:id="rId56" w:tooltip="Turismo" w:history="1">
        <w:r w:rsidRPr="007962D8">
          <w:rPr>
            <w:rStyle w:val="Hipervnculo"/>
            <w:rFonts w:ascii="Arial" w:hAnsi="Arial" w:cs="Arial"/>
            <w:color w:val="auto"/>
            <w:sz w:val="24"/>
            <w:szCs w:val="24"/>
            <w:u w:val="none"/>
          </w:rPr>
          <w:t>turístico</w:t>
        </w:r>
      </w:hyperlink>
      <w:r w:rsidRPr="007962D8">
        <w:rPr>
          <w:rFonts w:ascii="Arial" w:hAnsi="Arial" w:cs="Arial"/>
          <w:sz w:val="24"/>
          <w:szCs w:val="24"/>
        </w:rPr>
        <w:t>.</w:t>
      </w:r>
    </w:p>
    <w:p w:rsidR="00887A1D" w:rsidRPr="008F57C2" w:rsidRDefault="00887A1D" w:rsidP="007962D8">
      <w:pPr>
        <w:shd w:val="clear" w:color="auto" w:fill="FFFFFF"/>
        <w:spacing w:before="100" w:beforeAutospacing="1" w:after="24" w:line="192" w:lineRule="atLeast"/>
        <w:ind w:left="384"/>
        <w:jc w:val="both"/>
        <w:rPr>
          <w:rFonts w:ascii="Arial" w:hAnsi="Arial" w:cs="Arial"/>
          <w:color w:val="000000"/>
          <w:sz w:val="24"/>
          <w:szCs w:val="24"/>
          <w:lang w:eastAsia="es-CO"/>
        </w:rPr>
      </w:pPr>
    </w:p>
    <w:p w:rsidR="00793792" w:rsidRPr="008F57C2" w:rsidRDefault="00793792" w:rsidP="00793792">
      <w:pPr>
        <w:jc w:val="both"/>
        <w:rPr>
          <w:rFonts w:ascii="Arial" w:hAnsi="Arial" w:cs="Arial"/>
          <w:b/>
          <w:sz w:val="24"/>
          <w:szCs w:val="24"/>
        </w:rPr>
      </w:pPr>
      <w:r w:rsidRPr="008F57C2">
        <w:rPr>
          <w:rFonts w:ascii="Arial" w:hAnsi="Arial" w:cs="Arial"/>
          <w:b/>
          <w:sz w:val="24"/>
          <w:szCs w:val="24"/>
        </w:rPr>
        <w:t>Generalidades del Municipio:</w:t>
      </w:r>
    </w:p>
    <w:p w:rsidR="00793792" w:rsidRPr="008F57C2" w:rsidRDefault="00793792" w:rsidP="00793792">
      <w:pPr>
        <w:jc w:val="both"/>
        <w:rPr>
          <w:rFonts w:ascii="Arial" w:hAnsi="Arial" w:cs="Arial"/>
          <w:b/>
          <w:sz w:val="24"/>
          <w:szCs w:val="24"/>
        </w:rPr>
      </w:pPr>
    </w:p>
    <w:p w:rsidR="00793792" w:rsidRPr="008F57C2" w:rsidRDefault="00893E53" w:rsidP="00893E53">
      <w:pPr>
        <w:jc w:val="center"/>
        <w:rPr>
          <w:rFonts w:ascii="Arial" w:hAnsi="Arial" w:cs="Arial"/>
          <w:b/>
          <w:sz w:val="24"/>
          <w:szCs w:val="24"/>
        </w:rPr>
      </w:pPr>
      <w:r w:rsidRPr="008F57C2">
        <w:rPr>
          <w:rFonts w:ascii="Arial" w:hAnsi="Arial" w:cs="Arial"/>
          <w:noProof/>
          <w:sz w:val="24"/>
          <w:szCs w:val="24"/>
          <w:lang w:val="en-US" w:eastAsia="en-US"/>
        </w:rPr>
        <w:drawing>
          <wp:inline distT="0" distB="0" distL="0" distR="0">
            <wp:extent cx="2381250" cy="2482850"/>
            <wp:effectExtent l="0" t="0" r="0" b="0"/>
            <wp:docPr id="1745" name="Imagen 1745" descr="YondÃ³ ubicada en Anti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ndÃ³ ubicada en Antioqu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2482850"/>
                    </a:xfrm>
                    <a:prstGeom prst="rect">
                      <a:avLst/>
                    </a:prstGeom>
                    <a:noFill/>
                    <a:ln>
                      <a:noFill/>
                    </a:ln>
                  </pic:spPr>
                </pic:pic>
              </a:graphicData>
            </a:graphic>
          </wp:inline>
        </w:drawing>
      </w:r>
    </w:p>
    <w:p w:rsidR="00893E53" w:rsidRPr="008F57C2" w:rsidRDefault="00893E53" w:rsidP="00893E53">
      <w:pPr>
        <w:jc w:val="center"/>
        <w:rPr>
          <w:rFonts w:ascii="Arial" w:hAnsi="Arial" w:cs="Arial"/>
          <w:b/>
          <w:sz w:val="24"/>
          <w:szCs w:val="24"/>
        </w:rPr>
      </w:pPr>
      <w:r w:rsidRPr="008F57C2">
        <w:rPr>
          <w:rFonts w:ascii="Arial" w:hAnsi="Arial" w:cs="Arial"/>
          <w:b/>
          <w:bCs/>
          <w:color w:val="000000"/>
          <w:sz w:val="24"/>
          <w:szCs w:val="24"/>
        </w:rPr>
        <w:t>Localización de Yondó en Antioquia</w:t>
      </w:r>
    </w:p>
    <w:tbl>
      <w:tblPr>
        <w:tblStyle w:val="Tablaconcuadrcula"/>
        <w:tblW w:w="9112" w:type="dxa"/>
        <w:tblLook w:val="04A0" w:firstRow="1" w:lastRow="0" w:firstColumn="1" w:lastColumn="0" w:noHBand="0" w:noVBand="1"/>
      </w:tblPr>
      <w:tblGrid>
        <w:gridCol w:w="2887"/>
        <w:gridCol w:w="6225"/>
      </w:tblGrid>
      <w:tr w:rsidR="00893E53" w:rsidRPr="008F57C2" w:rsidTr="00893E53">
        <w:trPr>
          <w:trHeight w:val="1262"/>
        </w:trPr>
        <w:tc>
          <w:tcPr>
            <w:tcW w:w="2887" w:type="dxa"/>
            <w:hideMark/>
          </w:tcPr>
          <w:p w:rsidR="00893E53" w:rsidRPr="007962D8" w:rsidRDefault="00410FFD" w:rsidP="00893E53">
            <w:pPr>
              <w:spacing w:before="120" w:after="168" w:line="336" w:lineRule="atLeast"/>
              <w:jc w:val="center"/>
              <w:rPr>
                <w:rFonts w:ascii="Arial" w:hAnsi="Arial" w:cs="Arial"/>
                <w:bCs/>
                <w:sz w:val="24"/>
                <w:szCs w:val="24"/>
              </w:rPr>
            </w:pPr>
            <w:hyperlink r:id="rId58" w:tooltip="Coordenadas geográficas" w:history="1">
              <w:r w:rsidR="00893E53" w:rsidRPr="007962D8">
                <w:rPr>
                  <w:rStyle w:val="Hipervnculo"/>
                  <w:rFonts w:ascii="Arial" w:hAnsi="Arial" w:cs="Arial"/>
                  <w:bCs/>
                  <w:color w:val="auto"/>
                  <w:sz w:val="24"/>
                  <w:szCs w:val="24"/>
                  <w:u w:val="none"/>
                </w:rPr>
                <w:t>Coordenadas</w:t>
              </w:r>
            </w:hyperlink>
          </w:p>
        </w:tc>
        <w:tc>
          <w:tcPr>
            <w:tcW w:w="0" w:type="auto"/>
            <w:hideMark/>
          </w:tcPr>
          <w:p w:rsidR="00893E53" w:rsidRPr="007962D8" w:rsidRDefault="00893E53" w:rsidP="00893E53">
            <w:pPr>
              <w:spacing w:line="336" w:lineRule="atLeast"/>
              <w:jc w:val="center"/>
              <w:rPr>
                <w:rFonts w:ascii="Arial" w:hAnsi="Arial" w:cs="Arial"/>
                <w:color w:val="000000"/>
                <w:sz w:val="24"/>
                <w:szCs w:val="24"/>
              </w:rPr>
            </w:pPr>
            <w:r w:rsidRPr="007962D8">
              <w:rPr>
                <w:rFonts w:ascii="Arial" w:hAnsi="Arial" w:cs="Arial"/>
                <w:noProof/>
                <w:color w:val="000000"/>
                <w:sz w:val="24"/>
                <w:szCs w:val="24"/>
                <w:lang w:val="en-US" w:eastAsia="en-US"/>
              </w:rPr>
              <w:drawing>
                <wp:inline distT="0" distB="0" distL="0" distR="0">
                  <wp:extent cx="139700" cy="139700"/>
                  <wp:effectExtent l="0" t="0" r="0" b="0"/>
                  <wp:docPr id="1748" name="Imagen 1748" descr="https://upload.wikimedia.org/wikipedia/commons/thumb/9/9a/Erioll_world.svg/15px-Erioll_wor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9/9a/Erioll_world.svg/15px-Erioll_world.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hyperlink r:id="rId60" w:history="1">
              <w:r w:rsidRPr="007962D8">
                <w:rPr>
                  <w:rStyle w:val="latitude"/>
                  <w:rFonts w:ascii="Arial" w:hAnsi="Arial" w:cs="Arial"/>
                  <w:color w:val="663366"/>
                  <w:sz w:val="24"/>
                  <w:szCs w:val="24"/>
                </w:rPr>
                <w:t>7°00′22″N </w:t>
              </w:r>
              <w:r w:rsidRPr="007962D8">
                <w:rPr>
                  <w:rStyle w:val="longitude"/>
                  <w:rFonts w:ascii="Arial" w:hAnsi="Arial" w:cs="Arial"/>
                  <w:color w:val="663366"/>
                  <w:sz w:val="24"/>
                  <w:szCs w:val="24"/>
                </w:rPr>
                <w:t>73°54′32″O</w:t>
              </w:r>
            </w:hyperlink>
            <w:hyperlink r:id="rId61" w:tooltip="Coordenadas geográficas" w:history="1">
              <w:r w:rsidRPr="007962D8">
                <w:rPr>
                  <w:rStyle w:val="Hipervnculo"/>
                  <w:rFonts w:ascii="Arial" w:hAnsi="Arial" w:cs="Arial"/>
                  <w:color w:val="0B0080"/>
                  <w:sz w:val="24"/>
                  <w:szCs w:val="24"/>
                  <w:bdr w:val="none" w:sz="0" w:space="0" w:color="auto" w:frame="1"/>
                </w:rPr>
                <w:t>Coordenadas</w:t>
              </w:r>
            </w:hyperlink>
            <w:r w:rsidRPr="007962D8">
              <w:rPr>
                <w:rFonts w:ascii="Arial" w:hAnsi="Arial" w:cs="Arial"/>
                <w:color w:val="000000"/>
                <w:sz w:val="24"/>
                <w:szCs w:val="24"/>
                <w:bdr w:val="none" w:sz="0" w:space="0" w:color="auto" w:frame="1"/>
              </w:rPr>
              <w:t>: </w:t>
            </w:r>
            <w:r w:rsidRPr="007962D8">
              <w:rPr>
                <w:rFonts w:ascii="Arial" w:hAnsi="Arial" w:cs="Arial"/>
                <w:noProof/>
                <w:color w:val="000000"/>
                <w:sz w:val="24"/>
                <w:szCs w:val="24"/>
                <w:bdr w:val="none" w:sz="0" w:space="0" w:color="auto" w:frame="1"/>
                <w:lang w:val="en-US" w:eastAsia="en-US"/>
              </w:rPr>
              <w:drawing>
                <wp:inline distT="0" distB="0" distL="0" distR="0">
                  <wp:extent cx="139700" cy="139700"/>
                  <wp:effectExtent l="0" t="0" r="0" b="0"/>
                  <wp:docPr id="1747" name="Imagen 1747" descr="https://upload.wikimedia.org/wikipedia/commons/thumb/9/9a/Erioll_world.svg/15px-Erioll_wor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a/Erioll_world.svg/15px-Erioll_world.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hyperlink r:id="rId62" w:history="1">
              <w:r w:rsidRPr="007962D8">
                <w:rPr>
                  <w:rStyle w:val="latitude"/>
                  <w:rFonts w:ascii="Arial" w:hAnsi="Arial" w:cs="Arial"/>
                  <w:color w:val="663366"/>
                  <w:sz w:val="24"/>
                  <w:szCs w:val="24"/>
                  <w:bdr w:val="none" w:sz="0" w:space="0" w:color="auto" w:frame="1"/>
                </w:rPr>
                <w:t>7°00′22″N </w:t>
              </w:r>
              <w:r w:rsidRPr="007962D8">
                <w:rPr>
                  <w:rStyle w:val="longitude"/>
                  <w:rFonts w:ascii="Arial" w:hAnsi="Arial" w:cs="Arial"/>
                  <w:color w:val="663366"/>
                  <w:sz w:val="24"/>
                  <w:szCs w:val="24"/>
                  <w:bdr w:val="none" w:sz="0" w:space="0" w:color="auto" w:frame="1"/>
                </w:rPr>
                <w:t>73°54′32″O</w:t>
              </w:r>
            </w:hyperlink>
            <w:r w:rsidRPr="007962D8">
              <w:rPr>
                <w:rFonts w:ascii="Arial" w:hAnsi="Arial" w:cs="Arial"/>
                <w:color w:val="000000"/>
                <w:sz w:val="24"/>
                <w:szCs w:val="24"/>
                <w:bdr w:val="none" w:sz="0" w:space="0" w:color="auto" w:frame="1"/>
              </w:rPr>
              <w:t> (</w:t>
            </w:r>
            <w:hyperlink r:id="rId63" w:history="1">
              <w:r w:rsidRPr="007962D8">
                <w:rPr>
                  <w:rStyle w:val="Hipervnculo"/>
                  <w:rFonts w:ascii="Arial" w:hAnsi="Arial" w:cs="Arial"/>
                  <w:color w:val="0B0080"/>
                  <w:sz w:val="24"/>
                  <w:szCs w:val="24"/>
                  <w:bdr w:val="none" w:sz="0" w:space="0" w:color="auto" w:frame="1"/>
                </w:rPr>
                <w:t>mapa</w:t>
              </w:r>
            </w:hyperlink>
            <w:r w:rsidRPr="007962D8">
              <w:rPr>
                <w:rFonts w:ascii="Arial" w:hAnsi="Arial" w:cs="Arial"/>
                <w:color w:val="000000"/>
                <w:sz w:val="24"/>
                <w:szCs w:val="24"/>
                <w:bdr w:val="none" w:sz="0" w:space="0" w:color="auto" w:frame="1"/>
              </w:rPr>
              <w:t>)</w:t>
            </w:r>
          </w:p>
        </w:tc>
      </w:tr>
      <w:tr w:rsidR="00893E53" w:rsidRPr="008F57C2" w:rsidTr="00893E53">
        <w:trPr>
          <w:trHeight w:val="412"/>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64" w:tooltip="Entidad subnacional" w:history="1">
              <w:r w:rsidR="00893E53" w:rsidRPr="007962D8">
                <w:rPr>
                  <w:rStyle w:val="Hipervnculo"/>
                  <w:rFonts w:ascii="Arial" w:hAnsi="Arial" w:cs="Arial"/>
                  <w:bCs/>
                  <w:color w:val="auto"/>
                  <w:sz w:val="24"/>
                  <w:szCs w:val="24"/>
                  <w:u w:val="none"/>
                </w:rPr>
                <w:t>Entidad</w:t>
              </w:r>
            </w:hyperlink>
          </w:p>
        </w:tc>
        <w:tc>
          <w:tcPr>
            <w:tcW w:w="0" w:type="auto"/>
            <w:hideMark/>
          </w:tcPr>
          <w:p w:rsidR="00893E53" w:rsidRPr="007962D8" w:rsidRDefault="00410FFD" w:rsidP="00893E53">
            <w:pPr>
              <w:spacing w:line="336" w:lineRule="atLeast"/>
              <w:jc w:val="center"/>
              <w:rPr>
                <w:rFonts w:ascii="Arial" w:hAnsi="Arial" w:cs="Arial"/>
                <w:sz w:val="24"/>
                <w:szCs w:val="24"/>
              </w:rPr>
            </w:pPr>
            <w:hyperlink r:id="rId65" w:tooltip="Municipios de Colombia" w:history="1">
              <w:r w:rsidR="00893E53" w:rsidRPr="007962D8">
                <w:rPr>
                  <w:rStyle w:val="Hipervnculo"/>
                  <w:rFonts w:ascii="Arial" w:hAnsi="Arial" w:cs="Arial"/>
                  <w:color w:val="auto"/>
                  <w:sz w:val="24"/>
                  <w:szCs w:val="24"/>
                  <w:u w:val="none"/>
                </w:rPr>
                <w:t>Municipio</w:t>
              </w:r>
            </w:hyperlink>
          </w:p>
        </w:tc>
      </w:tr>
      <w:tr w:rsidR="00893E53" w:rsidRPr="008F57C2" w:rsidTr="00893E53">
        <w:trPr>
          <w:trHeight w:val="425"/>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w:t>
            </w:r>
            <w:hyperlink r:id="rId66" w:tooltip="Anexo:Países" w:history="1">
              <w:r w:rsidRPr="007962D8">
                <w:rPr>
                  <w:rStyle w:val="Hipervnculo"/>
                  <w:rFonts w:ascii="Arial" w:hAnsi="Arial" w:cs="Arial"/>
                  <w:color w:val="auto"/>
                  <w:sz w:val="24"/>
                  <w:szCs w:val="24"/>
                  <w:u w:val="none"/>
                </w:rPr>
                <w:t>País</w:t>
              </w:r>
            </w:hyperlink>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noProof/>
                <w:sz w:val="24"/>
                <w:szCs w:val="24"/>
                <w:lang w:val="en-US" w:eastAsia="en-US"/>
              </w:rPr>
              <w:drawing>
                <wp:inline distT="0" distB="0" distL="0" distR="0" wp14:anchorId="4B6B286E" wp14:editId="68FAEAFC">
                  <wp:extent cx="190500" cy="120650"/>
                  <wp:effectExtent l="0" t="0" r="0" b="0"/>
                  <wp:docPr id="1746" name="Imagen 1746" descr="Bande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dera de Colomb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hyperlink r:id="rId68" w:tooltip="Colombia" w:history="1">
              <w:r w:rsidRPr="007962D8">
                <w:rPr>
                  <w:rStyle w:val="Hipervnculo"/>
                  <w:rFonts w:ascii="Arial" w:hAnsi="Arial" w:cs="Arial"/>
                  <w:color w:val="auto"/>
                  <w:sz w:val="24"/>
                  <w:szCs w:val="24"/>
                  <w:u w:val="none"/>
                </w:rPr>
                <w:t>Colombia</w:t>
              </w:r>
            </w:hyperlink>
          </w:p>
        </w:tc>
      </w:tr>
      <w:tr w:rsidR="00893E53" w:rsidRPr="008F57C2" w:rsidTr="00893E53">
        <w:trPr>
          <w:trHeight w:val="425"/>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w:t>
            </w:r>
            <w:hyperlink r:id="rId69" w:tooltip="Departamentos de Colombia" w:history="1">
              <w:r w:rsidRPr="007962D8">
                <w:rPr>
                  <w:rStyle w:val="Hipervnculo"/>
                  <w:rFonts w:ascii="Arial" w:hAnsi="Arial" w:cs="Arial"/>
                  <w:color w:val="auto"/>
                  <w:sz w:val="24"/>
                  <w:szCs w:val="24"/>
                  <w:u w:val="none"/>
                </w:rPr>
                <w:t>Departamento</w:t>
              </w:r>
            </w:hyperlink>
          </w:p>
        </w:tc>
        <w:tc>
          <w:tcPr>
            <w:tcW w:w="0" w:type="auto"/>
            <w:hideMark/>
          </w:tcPr>
          <w:p w:rsidR="00893E53" w:rsidRPr="007962D8" w:rsidRDefault="00410FFD" w:rsidP="00893E53">
            <w:pPr>
              <w:spacing w:line="336" w:lineRule="atLeast"/>
              <w:jc w:val="center"/>
              <w:rPr>
                <w:rFonts w:ascii="Arial" w:hAnsi="Arial" w:cs="Arial"/>
                <w:sz w:val="24"/>
                <w:szCs w:val="24"/>
              </w:rPr>
            </w:pPr>
            <w:hyperlink r:id="rId70" w:tooltip="Antioquia" w:history="1">
              <w:r w:rsidR="00893E53" w:rsidRPr="007962D8">
                <w:rPr>
                  <w:rStyle w:val="Hipervnculo"/>
                  <w:rFonts w:ascii="Arial" w:hAnsi="Arial" w:cs="Arial"/>
                  <w:color w:val="auto"/>
                  <w:sz w:val="24"/>
                  <w:szCs w:val="24"/>
                  <w:u w:val="none"/>
                </w:rPr>
                <w:t>Antioquia</w:t>
              </w:r>
            </w:hyperlink>
          </w:p>
        </w:tc>
      </w:tr>
      <w:tr w:rsidR="00893E53" w:rsidRPr="008F57C2" w:rsidTr="00893E53">
        <w:trPr>
          <w:trHeight w:val="412"/>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w:t>
            </w:r>
            <w:hyperlink r:id="rId71" w:tooltip="Subregiones de Antioquia" w:history="1">
              <w:r w:rsidRPr="007962D8">
                <w:rPr>
                  <w:rStyle w:val="Hipervnculo"/>
                  <w:rFonts w:ascii="Arial" w:hAnsi="Arial" w:cs="Arial"/>
                  <w:color w:val="auto"/>
                  <w:sz w:val="24"/>
                  <w:szCs w:val="24"/>
                  <w:u w:val="none"/>
                </w:rPr>
                <w:t>Subregión</w:t>
              </w:r>
            </w:hyperlink>
          </w:p>
        </w:tc>
        <w:tc>
          <w:tcPr>
            <w:tcW w:w="0" w:type="auto"/>
            <w:hideMark/>
          </w:tcPr>
          <w:p w:rsidR="00893E53" w:rsidRPr="007962D8" w:rsidRDefault="00410FFD" w:rsidP="00893E53">
            <w:pPr>
              <w:spacing w:line="336" w:lineRule="atLeast"/>
              <w:jc w:val="center"/>
              <w:rPr>
                <w:rFonts w:ascii="Arial" w:hAnsi="Arial" w:cs="Arial"/>
                <w:sz w:val="24"/>
                <w:szCs w:val="24"/>
              </w:rPr>
            </w:pPr>
            <w:hyperlink r:id="rId72" w:tooltip="Magdalena Medio" w:history="1">
              <w:r w:rsidR="00893E53" w:rsidRPr="007962D8">
                <w:rPr>
                  <w:rStyle w:val="Hipervnculo"/>
                  <w:rFonts w:ascii="Arial" w:hAnsi="Arial" w:cs="Arial"/>
                  <w:color w:val="auto"/>
                  <w:sz w:val="24"/>
                  <w:szCs w:val="24"/>
                  <w:u w:val="none"/>
                </w:rPr>
                <w:t>Magdalena Medio</w:t>
              </w:r>
            </w:hyperlink>
          </w:p>
        </w:tc>
      </w:tr>
      <w:tr w:rsidR="00893E53" w:rsidRPr="008F57C2" w:rsidTr="00893E53">
        <w:trPr>
          <w:trHeight w:val="425"/>
        </w:trPr>
        <w:tc>
          <w:tcPr>
            <w:tcW w:w="2887" w:type="dxa"/>
            <w:hideMark/>
          </w:tcPr>
          <w:p w:rsidR="00893E53" w:rsidRPr="007962D8" w:rsidRDefault="00893E53" w:rsidP="00893E53">
            <w:pPr>
              <w:spacing w:line="336" w:lineRule="atLeast"/>
              <w:jc w:val="center"/>
              <w:rPr>
                <w:rFonts w:ascii="Arial" w:hAnsi="Arial" w:cs="Arial"/>
                <w:bCs/>
                <w:sz w:val="24"/>
                <w:szCs w:val="24"/>
              </w:rPr>
            </w:pPr>
            <w:r w:rsidRPr="007962D8">
              <w:rPr>
                <w:rFonts w:ascii="Arial" w:hAnsi="Arial" w:cs="Arial"/>
                <w:bCs/>
                <w:sz w:val="24"/>
                <w:szCs w:val="24"/>
              </w:rPr>
              <w:t>Alcalde</w:t>
            </w:r>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Gibert Cartagena (</w:t>
            </w:r>
            <w:hyperlink r:id="rId73" w:tooltip="2016" w:history="1">
              <w:r w:rsidRPr="007962D8">
                <w:rPr>
                  <w:rStyle w:val="Hipervnculo"/>
                  <w:rFonts w:ascii="Arial" w:hAnsi="Arial" w:cs="Arial"/>
                  <w:color w:val="auto"/>
                  <w:sz w:val="24"/>
                  <w:szCs w:val="24"/>
                  <w:u w:val="none"/>
                </w:rPr>
                <w:t>2016</w:t>
              </w:r>
            </w:hyperlink>
            <w:r w:rsidRPr="007962D8">
              <w:rPr>
                <w:rFonts w:ascii="Arial" w:hAnsi="Arial" w:cs="Arial"/>
                <w:sz w:val="24"/>
                <w:szCs w:val="24"/>
              </w:rPr>
              <w:t>-</w:t>
            </w:r>
            <w:hyperlink r:id="rId74" w:tooltip="2019" w:history="1">
              <w:r w:rsidRPr="007962D8">
                <w:rPr>
                  <w:rStyle w:val="Hipervnculo"/>
                  <w:rFonts w:ascii="Arial" w:hAnsi="Arial" w:cs="Arial"/>
                  <w:color w:val="auto"/>
                  <w:sz w:val="24"/>
                  <w:szCs w:val="24"/>
                  <w:u w:val="none"/>
                </w:rPr>
                <w:t>2019</w:t>
              </w:r>
            </w:hyperlink>
            <w:r w:rsidRPr="007962D8">
              <w:rPr>
                <w:rFonts w:ascii="Arial" w:hAnsi="Arial" w:cs="Arial"/>
                <w:sz w:val="24"/>
                <w:szCs w:val="24"/>
              </w:rPr>
              <w:t>)</w:t>
            </w:r>
          </w:p>
        </w:tc>
      </w:tr>
      <w:tr w:rsidR="00893E53" w:rsidRPr="008F57C2" w:rsidTr="00893E53">
        <w:trPr>
          <w:trHeight w:val="837"/>
        </w:trPr>
        <w:tc>
          <w:tcPr>
            <w:tcW w:w="2887" w:type="dxa"/>
            <w:hideMark/>
          </w:tcPr>
          <w:p w:rsidR="00893E53" w:rsidRPr="007962D8" w:rsidRDefault="00893E53" w:rsidP="00893E53">
            <w:pPr>
              <w:spacing w:line="336" w:lineRule="atLeast"/>
              <w:jc w:val="center"/>
              <w:rPr>
                <w:rFonts w:ascii="Arial" w:hAnsi="Arial" w:cs="Arial"/>
                <w:bCs/>
                <w:sz w:val="24"/>
                <w:szCs w:val="24"/>
              </w:rPr>
            </w:pPr>
            <w:r w:rsidRPr="007962D8">
              <w:rPr>
                <w:rFonts w:ascii="Arial" w:hAnsi="Arial" w:cs="Arial"/>
                <w:bCs/>
                <w:sz w:val="24"/>
                <w:szCs w:val="24"/>
              </w:rPr>
              <w:t>Eventos históricos</w:t>
            </w:r>
          </w:p>
        </w:tc>
        <w:tc>
          <w:tcPr>
            <w:tcW w:w="0" w:type="auto"/>
            <w:hideMark/>
          </w:tcPr>
          <w:p w:rsidR="00893E53" w:rsidRPr="007962D8" w:rsidRDefault="00893E53" w:rsidP="00893E53">
            <w:pPr>
              <w:spacing w:line="336" w:lineRule="atLeast"/>
              <w:jc w:val="center"/>
              <w:rPr>
                <w:rFonts w:ascii="Arial" w:hAnsi="Arial" w:cs="Arial"/>
                <w:sz w:val="24"/>
                <w:szCs w:val="24"/>
              </w:rPr>
            </w:pPr>
          </w:p>
        </w:tc>
      </w:tr>
      <w:tr w:rsidR="00893E53" w:rsidRPr="008F57C2" w:rsidTr="00893E53">
        <w:trPr>
          <w:trHeight w:val="425"/>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Fundación</w:t>
            </w:r>
          </w:p>
        </w:tc>
        <w:tc>
          <w:tcPr>
            <w:tcW w:w="0" w:type="auto"/>
            <w:hideMark/>
          </w:tcPr>
          <w:p w:rsidR="00893E53" w:rsidRPr="007962D8" w:rsidRDefault="00410FFD" w:rsidP="00893E53">
            <w:pPr>
              <w:spacing w:line="336" w:lineRule="atLeast"/>
              <w:jc w:val="center"/>
              <w:rPr>
                <w:rFonts w:ascii="Arial" w:hAnsi="Arial" w:cs="Arial"/>
                <w:sz w:val="24"/>
                <w:szCs w:val="24"/>
              </w:rPr>
            </w:pPr>
            <w:hyperlink r:id="rId75" w:tooltip="23 de abril" w:history="1">
              <w:r w:rsidR="00893E53" w:rsidRPr="007962D8">
                <w:rPr>
                  <w:rStyle w:val="Hipervnculo"/>
                  <w:rFonts w:ascii="Arial" w:hAnsi="Arial" w:cs="Arial"/>
                  <w:color w:val="auto"/>
                  <w:sz w:val="24"/>
                  <w:szCs w:val="24"/>
                  <w:u w:val="none"/>
                </w:rPr>
                <w:t>23 de abril</w:t>
              </w:r>
            </w:hyperlink>
            <w:r w:rsidR="00893E53" w:rsidRPr="007962D8">
              <w:rPr>
                <w:rFonts w:ascii="Arial" w:hAnsi="Arial" w:cs="Arial"/>
                <w:sz w:val="24"/>
                <w:szCs w:val="24"/>
              </w:rPr>
              <w:t> de </w:t>
            </w:r>
            <w:hyperlink r:id="rId76" w:tooltip="1845" w:history="1">
              <w:r w:rsidR="00893E53" w:rsidRPr="007962D8">
                <w:rPr>
                  <w:rStyle w:val="Hipervnculo"/>
                  <w:rFonts w:ascii="Arial" w:hAnsi="Arial" w:cs="Arial"/>
                  <w:color w:val="auto"/>
                  <w:sz w:val="24"/>
                  <w:szCs w:val="24"/>
                  <w:u w:val="none"/>
                </w:rPr>
                <w:t>1845</w:t>
              </w:r>
            </w:hyperlink>
            <w:r w:rsidR="00893E53" w:rsidRPr="007962D8">
              <w:rPr>
                <w:rFonts w:ascii="Arial" w:hAnsi="Arial" w:cs="Arial"/>
                <w:sz w:val="24"/>
                <w:szCs w:val="24"/>
              </w:rPr>
              <w:t>(173 años)</w:t>
            </w:r>
            <w:hyperlink r:id="rId77" w:anchor="cite_note-Alcald%C3%ADa-1" w:history="1">
              <w:r w:rsidR="00893E53" w:rsidRPr="007962D8">
                <w:rPr>
                  <w:rStyle w:val="Hipervnculo"/>
                  <w:rFonts w:ascii="Arial" w:hAnsi="Arial" w:cs="Arial"/>
                  <w:color w:val="auto"/>
                  <w:sz w:val="24"/>
                  <w:szCs w:val="24"/>
                  <w:u w:val="none"/>
                </w:rPr>
                <w:t>1</w:t>
              </w:r>
            </w:hyperlink>
            <w:r w:rsidR="00893E53" w:rsidRPr="007962D8">
              <w:rPr>
                <w:rFonts w:ascii="Arial" w:hAnsi="Arial" w:cs="Arial"/>
                <w:sz w:val="24"/>
                <w:szCs w:val="24"/>
              </w:rPr>
              <w:t>​</w:t>
            </w:r>
          </w:p>
        </w:tc>
      </w:tr>
      <w:tr w:rsidR="00893E53" w:rsidRPr="008F57C2" w:rsidTr="00893E53">
        <w:trPr>
          <w:trHeight w:val="412"/>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Erección</w:t>
            </w:r>
          </w:p>
        </w:tc>
        <w:tc>
          <w:tcPr>
            <w:tcW w:w="0" w:type="auto"/>
            <w:hideMark/>
          </w:tcPr>
          <w:p w:rsidR="00893E53" w:rsidRPr="007962D8" w:rsidRDefault="00410FFD" w:rsidP="00893E53">
            <w:pPr>
              <w:spacing w:line="336" w:lineRule="atLeast"/>
              <w:jc w:val="center"/>
              <w:rPr>
                <w:rFonts w:ascii="Arial" w:hAnsi="Arial" w:cs="Arial"/>
                <w:sz w:val="24"/>
                <w:szCs w:val="24"/>
              </w:rPr>
            </w:pPr>
            <w:hyperlink r:id="rId78" w:tooltip="23 de noviembre" w:history="1">
              <w:r w:rsidR="00893E53" w:rsidRPr="007962D8">
                <w:rPr>
                  <w:rStyle w:val="Hipervnculo"/>
                  <w:rFonts w:ascii="Arial" w:hAnsi="Arial" w:cs="Arial"/>
                  <w:color w:val="auto"/>
                  <w:sz w:val="24"/>
                  <w:szCs w:val="24"/>
                  <w:u w:val="none"/>
                </w:rPr>
                <w:t>23 de noviembre</w:t>
              </w:r>
            </w:hyperlink>
            <w:r w:rsidR="00893E53" w:rsidRPr="007962D8">
              <w:rPr>
                <w:rFonts w:ascii="Arial" w:hAnsi="Arial" w:cs="Arial"/>
                <w:sz w:val="24"/>
                <w:szCs w:val="24"/>
              </w:rPr>
              <w:t> de </w:t>
            </w:r>
            <w:hyperlink r:id="rId79" w:tooltip="1978" w:history="1">
              <w:r w:rsidR="00893E53" w:rsidRPr="007962D8">
                <w:rPr>
                  <w:rStyle w:val="Hipervnculo"/>
                  <w:rFonts w:ascii="Arial" w:hAnsi="Arial" w:cs="Arial"/>
                  <w:color w:val="auto"/>
                  <w:sz w:val="24"/>
                  <w:szCs w:val="24"/>
                  <w:u w:val="none"/>
                </w:rPr>
                <w:t>1978</w:t>
              </w:r>
            </w:hyperlink>
            <w:r w:rsidR="00893E53" w:rsidRPr="007962D8">
              <w:rPr>
                <w:rFonts w:ascii="Arial" w:hAnsi="Arial" w:cs="Arial"/>
                <w:sz w:val="24"/>
                <w:szCs w:val="24"/>
              </w:rPr>
              <w:t>(39 años)</w:t>
            </w:r>
            <w:hyperlink r:id="rId80" w:anchor="cite_note-Alcald%C3%ADa-1" w:history="1">
              <w:r w:rsidR="00893E53" w:rsidRPr="007962D8">
                <w:rPr>
                  <w:rStyle w:val="Hipervnculo"/>
                  <w:rFonts w:ascii="Arial" w:hAnsi="Arial" w:cs="Arial"/>
                  <w:color w:val="auto"/>
                  <w:sz w:val="24"/>
                  <w:szCs w:val="24"/>
                  <w:u w:val="none"/>
                </w:rPr>
                <w:t>1</w:t>
              </w:r>
            </w:hyperlink>
            <w:r w:rsidR="00893E53" w:rsidRPr="007962D8">
              <w:rPr>
                <w:rFonts w:ascii="Arial" w:hAnsi="Arial" w:cs="Arial"/>
                <w:sz w:val="24"/>
                <w:szCs w:val="24"/>
              </w:rPr>
              <w:t>​</w:t>
            </w:r>
          </w:p>
        </w:tc>
      </w:tr>
      <w:tr w:rsidR="00893E53" w:rsidRPr="008F57C2" w:rsidTr="00893E53">
        <w:trPr>
          <w:trHeight w:val="425"/>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81" w:tooltip="Área" w:history="1">
              <w:r w:rsidR="00893E53" w:rsidRPr="007962D8">
                <w:rPr>
                  <w:rStyle w:val="Hipervnculo"/>
                  <w:rFonts w:ascii="Arial" w:hAnsi="Arial" w:cs="Arial"/>
                  <w:bCs/>
                  <w:color w:val="auto"/>
                  <w:sz w:val="24"/>
                  <w:szCs w:val="24"/>
                  <w:u w:val="none"/>
                </w:rPr>
                <w:t>Superficie</w:t>
              </w:r>
            </w:hyperlink>
          </w:p>
        </w:tc>
        <w:tc>
          <w:tcPr>
            <w:tcW w:w="0" w:type="auto"/>
            <w:hideMark/>
          </w:tcPr>
          <w:p w:rsidR="00893E53" w:rsidRPr="007962D8" w:rsidRDefault="00893E53" w:rsidP="00893E53">
            <w:pPr>
              <w:spacing w:line="336" w:lineRule="atLeast"/>
              <w:jc w:val="center"/>
              <w:rPr>
                <w:rFonts w:ascii="Arial" w:hAnsi="Arial" w:cs="Arial"/>
                <w:sz w:val="24"/>
                <w:szCs w:val="24"/>
              </w:rPr>
            </w:pPr>
          </w:p>
        </w:tc>
      </w:tr>
      <w:tr w:rsidR="00893E53" w:rsidRPr="008F57C2" w:rsidTr="00893E53">
        <w:trPr>
          <w:trHeight w:val="412"/>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Total</w:t>
            </w:r>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1881 </w:t>
            </w:r>
            <w:hyperlink r:id="rId82" w:tooltip="Kilómetro cuadrado" w:history="1">
              <w:r w:rsidRPr="007962D8">
                <w:rPr>
                  <w:rStyle w:val="Hipervnculo"/>
                  <w:rFonts w:ascii="Arial" w:hAnsi="Arial" w:cs="Arial"/>
                  <w:color w:val="auto"/>
                  <w:sz w:val="24"/>
                  <w:szCs w:val="24"/>
                  <w:u w:val="none"/>
                </w:rPr>
                <w:t>km²</w:t>
              </w:r>
            </w:hyperlink>
            <w:hyperlink r:id="rId83" w:anchor="cite_note-Alcald%C3%ADa-1" w:history="1">
              <w:r w:rsidRPr="007962D8">
                <w:rPr>
                  <w:rStyle w:val="Hipervnculo"/>
                  <w:rFonts w:ascii="Arial" w:hAnsi="Arial" w:cs="Arial"/>
                  <w:color w:val="auto"/>
                  <w:sz w:val="24"/>
                  <w:szCs w:val="24"/>
                  <w:u w:val="none"/>
                </w:rPr>
                <w:t>1</w:t>
              </w:r>
            </w:hyperlink>
            <w:r w:rsidRPr="007962D8">
              <w:rPr>
                <w:rFonts w:ascii="Arial" w:hAnsi="Arial" w:cs="Arial"/>
                <w:sz w:val="24"/>
                <w:szCs w:val="24"/>
              </w:rPr>
              <w:t>​</w:t>
            </w:r>
          </w:p>
        </w:tc>
      </w:tr>
      <w:tr w:rsidR="00893E53" w:rsidRPr="008F57C2" w:rsidTr="00893E53">
        <w:trPr>
          <w:trHeight w:val="425"/>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84" w:tooltip="Altitud" w:history="1">
              <w:r w:rsidR="00893E53" w:rsidRPr="007962D8">
                <w:rPr>
                  <w:rStyle w:val="Hipervnculo"/>
                  <w:rFonts w:ascii="Arial" w:hAnsi="Arial" w:cs="Arial"/>
                  <w:bCs/>
                  <w:color w:val="auto"/>
                  <w:sz w:val="24"/>
                  <w:szCs w:val="24"/>
                  <w:u w:val="none"/>
                </w:rPr>
                <w:t>Altitud</w:t>
              </w:r>
            </w:hyperlink>
          </w:p>
        </w:tc>
        <w:tc>
          <w:tcPr>
            <w:tcW w:w="0" w:type="auto"/>
            <w:hideMark/>
          </w:tcPr>
          <w:p w:rsidR="00893E53" w:rsidRPr="007962D8" w:rsidRDefault="00893E53" w:rsidP="00893E53">
            <w:pPr>
              <w:spacing w:line="336" w:lineRule="atLeast"/>
              <w:jc w:val="center"/>
              <w:rPr>
                <w:rFonts w:ascii="Arial" w:hAnsi="Arial" w:cs="Arial"/>
                <w:sz w:val="24"/>
                <w:szCs w:val="24"/>
              </w:rPr>
            </w:pPr>
          </w:p>
        </w:tc>
      </w:tr>
      <w:tr w:rsidR="00893E53" w:rsidRPr="008F57C2" w:rsidTr="00893E53">
        <w:trPr>
          <w:trHeight w:val="425"/>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Media</w:t>
            </w:r>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75 </w:t>
            </w:r>
            <w:hyperlink r:id="rId85" w:tooltip="Msnm" w:history="1">
              <w:r w:rsidRPr="007962D8">
                <w:rPr>
                  <w:rStyle w:val="Hipervnculo"/>
                  <w:rFonts w:ascii="Arial" w:hAnsi="Arial" w:cs="Arial"/>
                  <w:color w:val="auto"/>
                  <w:sz w:val="24"/>
                  <w:szCs w:val="24"/>
                  <w:u w:val="none"/>
                </w:rPr>
                <w:t>m s. n. m.</w:t>
              </w:r>
            </w:hyperlink>
          </w:p>
        </w:tc>
      </w:tr>
      <w:tr w:rsidR="00893E53" w:rsidRPr="008F57C2" w:rsidTr="00893E53">
        <w:trPr>
          <w:trHeight w:val="425"/>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86" w:tooltip="Población" w:history="1">
              <w:r w:rsidR="00893E53" w:rsidRPr="007962D8">
                <w:rPr>
                  <w:rStyle w:val="Hipervnculo"/>
                  <w:rFonts w:ascii="Arial" w:hAnsi="Arial" w:cs="Arial"/>
                  <w:bCs/>
                  <w:color w:val="auto"/>
                  <w:sz w:val="24"/>
                  <w:szCs w:val="24"/>
                  <w:u w:val="none"/>
                </w:rPr>
                <w:t>Población</w:t>
              </w:r>
            </w:hyperlink>
            <w:r w:rsidR="00893E53" w:rsidRPr="007962D8">
              <w:rPr>
                <w:rFonts w:ascii="Arial" w:hAnsi="Arial" w:cs="Arial"/>
                <w:bCs/>
                <w:sz w:val="24"/>
                <w:szCs w:val="24"/>
              </w:rPr>
              <w:t> (2015)</w:t>
            </w:r>
          </w:p>
        </w:tc>
        <w:tc>
          <w:tcPr>
            <w:tcW w:w="0" w:type="auto"/>
            <w:hideMark/>
          </w:tcPr>
          <w:p w:rsidR="00893E53" w:rsidRPr="007962D8" w:rsidRDefault="00893E53" w:rsidP="00893E53">
            <w:pPr>
              <w:spacing w:line="336" w:lineRule="atLeast"/>
              <w:jc w:val="center"/>
              <w:rPr>
                <w:rFonts w:ascii="Arial" w:hAnsi="Arial" w:cs="Arial"/>
                <w:sz w:val="24"/>
                <w:szCs w:val="24"/>
              </w:rPr>
            </w:pPr>
          </w:p>
        </w:tc>
      </w:tr>
      <w:tr w:rsidR="00893E53" w:rsidRPr="008F57C2" w:rsidTr="00893E53">
        <w:trPr>
          <w:trHeight w:val="412"/>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Total</w:t>
            </w:r>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18 613 hab.</w:t>
            </w:r>
            <w:hyperlink r:id="rId87" w:anchor="cite_note-Censo-2" w:history="1">
              <w:r w:rsidRPr="007962D8">
                <w:rPr>
                  <w:rStyle w:val="Hipervnculo"/>
                  <w:rFonts w:ascii="Arial" w:hAnsi="Arial" w:cs="Arial"/>
                  <w:color w:val="auto"/>
                  <w:sz w:val="24"/>
                  <w:szCs w:val="24"/>
                  <w:u w:val="none"/>
                </w:rPr>
                <w:t>2</w:t>
              </w:r>
            </w:hyperlink>
            <w:r w:rsidRPr="007962D8">
              <w:rPr>
                <w:rFonts w:ascii="Arial" w:hAnsi="Arial" w:cs="Arial"/>
                <w:sz w:val="24"/>
                <w:szCs w:val="24"/>
              </w:rPr>
              <w:t>​</w:t>
            </w:r>
          </w:p>
        </w:tc>
      </w:tr>
      <w:tr w:rsidR="00893E53" w:rsidRPr="008F57C2" w:rsidTr="00893E53">
        <w:trPr>
          <w:trHeight w:val="425"/>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w:t>
            </w:r>
            <w:hyperlink r:id="rId88" w:tooltip="Densidad de población" w:history="1">
              <w:r w:rsidRPr="007962D8">
                <w:rPr>
                  <w:rStyle w:val="Hipervnculo"/>
                  <w:rFonts w:ascii="Arial" w:hAnsi="Arial" w:cs="Arial"/>
                  <w:color w:val="auto"/>
                  <w:sz w:val="24"/>
                  <w:szCs w:val="24"/>
                  <w:u w:val="none"/>
                </w:rPr>
                <w:t>Densidad</w:t>
              </w:r>
            </w:hyperlink>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9,9 hab/km²</w:t>
            </w:r>
          </w:p>
        </w:tc>
      </w:tr>
      <w:tr w:rsidR="00893E53" w:rsidRPr="008F57C2" w:rsidTr="00893E53">
        <w:trPr>
          <w:trHeight w:val="412"/>
        </w:trPr>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 Urbana</w:t>
            </w:r>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9391 hab.</w:t>
            </w:r>
          </w:p>
        </w:tc>
      </w:tr>
      <w:tr w:rsidR="00893E53" w:rsidRPr="008F57C2" w:rsidTr="00893E53">
        <w:trPr>
          <w:trHeight w:val="425"/>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89" w:tooltip="Gentilicio" w:history="1">
              <w:r w:rsidR="00893E53" w:rsidRPr="007962D8">
                <w:rPr>
                  <w:rStyle w:val="Hipervnculo"/>
                  <w:rFonts w:ascii="Arial" w:hAnsi="Arial" w:cs="Arial"/>
                  <w:bCs/>
                  <w:color w:val="auto"/>
                  <w:sz w:val="24"/>
                  <w:szCs w:val="24"/>
                  <w:u w:val="none"/>
                </w:rPr>
                <w:t>Gentilicio</w:t>
              </w:r>
            </w:hyperlink>
          </w:p>
        </w:tc>
        <w:tc>
          <w:tcPr>
            <w:tcW w:w="0" w:type="auto"/>
            <w:hideMark/>
          </w:tcPr>
          <w:p w:rsidR="00893E53" w:rsidRPr="007962D8" w:rsidRDefault="00893E53" w:rsidP="00893E53">
            <w:pPr>
              <w:spacing w:line="336" w:lineRule="atLeast"/>
              <w:jc w:val="center"/>
              <w:rPr>
                <w:rFonts w:ascii="Arial" w:hAnsi="Arial" w:cs="Arial"/>
                <w:sz w:val="24"/>
                <w:szCs w:val="24"/>
              </w:rPr>
            </w:pPr>
            <w:r w:rsidRPr="007962D8">
              <w:rPr>
                <w:rFonts w:ascii="Arial" w:hAnsi="Arial" w:cs="Arial"/>
                <w:sz w:val="24"/>
                <w:szCs w:val="24"/>
              </w:rPr>
              <w:t>Yondosino, -a</w:t>
            </w:r>
          </w:p>
        </w:tc>
      </w:tr>
      <w:tr w:rsidR="00893E53" w:rsidRPr="008F57C2" w:rsidTr="00893E53">
        <w:trPr>
          <w:trHeight w:val="425"/>
        </w:trPr>
        <w:tc>
          <w:tcPr>
            <w:tcW w:w="2887" w:type="dxa"/>
            <w:hideMark/>
          </w:tcPr>
          <w:p w:rsidR="00893E53" w:rsidRPr="007962D8" w:rsidRDefault="00410FFD" w:rsidP="00893E53">
            <w:pPr>
              <w:spacing w:line="336" w:lineRule="atLeast"/>
              <w:jc w:val="center"/>
              <w:rPr>
                <w:rFonts w:ascii="Arial" w:hAnsi="Arial" w:cs="Arial"/>
                <w:bCs/>
                <w:sz w:val="24"/>
                <w:szCs w:val="24"/>
              </w:rPr>
            </w:pPr>
            <w:hyperlink r:id="rId90" w:tooltip="Huso horario" w:history="1">
              <w:r w:rsidR="00893E53" w:rsidRPr="007962D8">
                <w:rPr>
                  <w:rStyle w:val="Hipervnculo"/>
                  <w:rFonts w:ascii="Arial" w:hAnsi="Arial" w:cs="Arial"/>
                  <w:bCs/>
                  <w:color w:val="auto"/>
                  <w:sz w:val="24"/>
                  <w:szCs w:val="24"/>
                  <w:u w:val="none"/>
                </w:rPr>
                <w:t>Huso horario</w:t>
              </w:r>
            </w:hyperlink>
          </w:p>
        </w:tc>
        <w:tc>
          <w:tcPr>
            <w:tcW w:w="0" w:type="auto"/>
            <w:hideMark/>
          </w:tcPr>
          <w:p w:rsidR="00893E53" w:rsidRPr="007962D8" w:rsidRDefault="00410FFD" w:rsidP="00893E53">
            <w:pPr>
              <w:spacing w:line="336" w:lineRule="atLeast"/>
              <w:jc w:val="center"/>
              <w:rPr>
                <w:rFonts w:ascii="Arial" w:hAnsi="Arial" w:cs="Arial"/>
                <w:sz w:val="24"/>
                <w:szCs w:val="24"/>
              </w:rPr>
            </w:pPr>
            <w:hyperlink r:id="rId91" w:tooltip="Tiempo universal coordinado" w:history="1">
              <w:r w:rsidR="00893E53" w:rsidRPr="007962D8">
                <w:rPr>
                  <w:rStyle w:val="Hipervnculo"/>
                  <w:rFonts w:ascii="Arial" w:hAnsi="Arial" w:cs="Arial"/>
                  <w:color w:val="auto"/>
                  <w:sz w:val="24"/>
                  <w:szCs w:val="24"/>
                  <w:u w:val="none"/>
                </w:rPr>
                <w:t>UTC</w:t>
              </w:r>
            </w:hyperlink>
            <w:r w:rsidR="00893E53" w:rsidRPr="007962D8">
              <w:rPr>
                <w:rFonts w:ascii="Arial" w:hAnsi="Arial" w:cs="Arial"/>
                <w:sz w:val="24"/>
                <w:szCs w:val="24"/>
              </w:rPr>
              <w:t> -5</w:t>
            </w:r>
          </w:p>
        </w:tc>
      </w:tr>
    </w:tbl>
    <w:p w:rsidR="00893E53" w:rsidRPr="008F57C2" w:rsidRDefault="00893E53" w:rsidP="00893E53">
      <w:pPr>
        <w:jc w:val="center"/>
        <w:rPr>
          <w:rFonts w:ascii="Arial" w:hAnsi="Arial" w:cs="Arial"/>
          <w:b/>
          <w:sz w:val="24"/>
          <w:szCs w:val="24"/>
        </w:rPr>
      </w:pPr>
    </w:p>
    <w:p w:rsidR="00A5217A" w:rsidRPr="008F57C2" w:rsidRDefault="00A5217A">
      <w:pPr>
        <w:pStyle w:val="Textoindependiente"/>
        <w:rPr>
          <w:rFonts w:cs="Arial"/>
          <w:szCs w:val="24"/>
        </w:rPr>
      </w:pPr>
      <w:bookmarkStart w:id="28" w:name="_Toc134681147"/>
      <w:r w:rsidRPr="008F57C2">
        <w:rPr>
          <w:rFonts w:cs="Arial"/>
          <w:b/>
          <w:szCs w:val="24"/>
        </w:rPr>
        <w:t>2.2.3 Familias.</w:t>
      </w:r>
      <w:r w:rsidRPr="008F57C2">
        <w:rPr>
          <w:rFonts w:cs="Arial"/>
          <w:szCs w:val="24"/>
        </w:rPr>
        <w:t xml:space="preserve"> La estructura familiar está conformada en su mayoría por padre, madre e hijos y aunque existen dificultades y problemas, se conserva la relación</w:t>
      </w:r>
      <w:bookmarkEnd w:id="28"/>
      <w:r w:rsidRPr="008F57C2">
        <w:rPr>
          <w:rFonts w:cs="Arial"/>
          <w:szCs w:val="24"/>
        </w:rPr>
        <w:t xml:space="preserve"> </w:t>
      </w:r>
      <w:bookmarkStart w:id="29" w:name="_Toc134681148"/>
      <w:r w:rsidRPr="008F57C2">
        <w:rPr>
          <w:rFonts w:cs="Arial"/>
          <w:szCs w:val="24"/>
        </w:rPr>
        <w:t>familiar normal, algunos hogares carecen de padre y/o madre por ausencia definitiva o separación, por lo tanto, es representativo el número de madres cabezas de familia. Igualmente se ven hogares conformados por varios grupos de familia, por parte de uno de los padres (abuelos, tíos, primos, hermanos</w:t>
      </w:r>
      <w:r w:rsidR="00F57ED7" w:rsidRPr="008F57C2">
        <w:rPr>
          <w:rFonts w:cs="Arial"/>
          <w:szCs w:val="24"/>
        </w:rPr>
        <w:t xml:space="preserve"> por parte únicamente de uno de</w:t>
      </w:r>
      <w:r w:rsidRPr="008F57C2">
        <w:rPr>
          <w:rFonts w:cs="Arial"/>
          <w:szCs w:val="24"/>
        </w:rPr>
        <w:t xml:space="preserve"> los padres), además hay hogares conformados por padres con hijos de anteriores matrimonios</w:t>
      </w:r>
      <w:bookmarkEnd w:id="29"/>
      <w:r w:rsidRPr="008F57C2">
        <w:rPr>
          <w:rFonts w:cs="Arial"/>
          <w:szCs w:val="24"/>
        </w:rPr>
        <w:t xml:space="preserve"> </w:t>
      </w:r>
    </w:p>
    <w:p w:rsidR="00A5217A" w:rsidRPr="008F57C2" w:rsidRDefault="00A5217A">
      <w:pPr>
        <w:jc w:val="both"/>
        <w:rPr>
          <w:rFonts w:ascii="Arial" w:hAnsi="Arial" w:cs="Arial"/>
          <w:b/>
          <w:sz w:val="24"/>
          <w:szCs w:val="24"/>
          <w:lang w:val="es-ES_tradnl"/>
        </w:rPr>
      </w:pPr>
    </w:p>
    <w:p w:rsidR="00A5217A" w:rsidRPr="008F57C2" w:rsidRDefault="00A5217A">
      <w:pPr>
        <w:pStyle w:val="Textoindependiente"/>
        <w:rPr>
          <w:rFonts w:cs="Arial"/>
          <w:szCs w:val="24"/>
        </w:rPr>
      </w:pPr>
      <w:bookmarkStart w:id="30" w:name="_Toc134681149"/>
      <w:r w:rsidRPr="008F57C2">
        <w:rPr>
          <w:rFonts w:cs="Arial"/>
          <w:b/>
          <w:szCs w:val="24"/>
        </w:rPr>
        <w:lastRenderedPageBreak/>
        <w:t xml:space="preserve">2.2.4 Educación. </w:t>
      </w:r>
      <w:r w:rsidRPr="008F57C2">
        <w:rPr>
          <w:rFonts w:cs="Arial"/>
          <w:szCs w:val="24"/>
        </w:rPr>
        <w:t>El nivel educati</w:t>
      </w:r>
      <w:r w:rsidR="00C72E9C" w:rsidRPr="008F57C2">
        <w:rPr>
          <w:rFonts w:cs="Arial"/>
          <w:szCs w:val="24"/>
        </w:rPr>
        <w:t>vo del municipio es diverso,</w:t>
      </w:r>
      <w:r w:rsidRPr="008F57C2">
        <w:rPr>
          <w:rFonts w:cs="Arial"/>
          <w:szCs w:val="24"/>
        </w:rPr>
        <w:t xml:space="preserve"> así como hay familias analfabetas, también existen otras con estudios secundarios y superiores.</w:t>
      </w:r>
      <w:bookmarkEnd w:id="30"/>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lang w:val="es-CO"/>
        </w:rPr>
        <w:t>Se ha incrementado la cobertura del nivel de preescolar,</w:t>
      </w:r>
      <w:r w:rsidR="009D08D2" w:rsidRPr="008F57C2">
        <w:rPr>
          <w:rFonts w:ascii="Arial" w:hAnsi="Arial" w:cs="Arial"/>
          <w:sz w:val="24"/>
          <w:szCs w:val="24"/>
          <w:lang w:val="es-CO"/>
        </w:rPr>
        <w:t xml:space="preserve"> y en la educación de </w:t>
      </w:r>
      <w:r w:rsidR="00C434DE" w:rsidRPr="008F57C2">
        <w:rPr>
          <w:rFonts w:ascii="Arial" w:hAnsi="Arial" w:cs="Arial"/>
          <w:sz w:val="24"/>
          <w:szCs w:val="24"/>
          <w:lang w:val="es-CO"/>
        </w:rPr>
        <w:t>adultos.</w:t>
      </w:r>
      <w:r w:rsidR="00C72E9C" w:rsidRPr="008F57C2">
        <w:rPr>
          <w:rFonts w:ascii="Arial" w:hAnsi="Arial" w:cs="Arial"/>
          <w:sz w:val="24"/>
          <w:szCs w:val="24"/>
          <w:lang w:val="es-CO"/>
        </w:rPr>
        <w:t xml:space="preserve"> </w:t>
      </w:r>
      <w:r w:rsidRPr="008F57C2">
        <w:rPr>
          <w:rFonts w:ascii="Arial" w:hAnsi="Arial" w:cs="Arial"/>
          <w:sz w:val="24"/>
          <w:szCs w:val="24"/>
        </w:rPr>
        <w:t xml:space="preserve">Existe participación de la Comunidad Educativa en general, en lo referente a la organización educativa y en planeación, ejecución, evaluación y control. </w:t>
      </w:r>
    </w:p>
    <w:p w:rsidR="00F57ED7" w:rsidRPr="008F57C2" w:rsidRDefault="00F57ED7">
      <w:pPr>
        <w:jc w:val="both"/>
        <w:rPr>
          <w:rFonts w:ascii="Arial" w:hAnsi="Arial" w:cs="Arial"/>
          <w:sz w:val="24"/>
          <w:szCs w:val="24"/>
        </w:rPr>
      </w:pPr>
    </w:p>
    <w:p w:rsidR="00A5217A" w:rsidRPr="008F57C2" w:rsidRDefault="00A736F5">
      <w:pPr>
        <w:jc w:val="both"/>
        <w:rPr>
          <w:rFonts w:ascii="Arial" w:hAnsi="Arial" w:cs="Arial"/>
          <w:sz w:val="24"/>
          <w:szCs w:val="24"/>
          <w:lang w:val="es-CO"/>
        </w:rPr>
      </w:pPr>
      <w:r w:rsidRPr="008F57C2">
        <w:rPr>
          <w:rFonts w:ascii="Arial" w:hAnsi="Arial" w:cs="Arial"/>
          <w:sz w:val="24"/>
          <w:szCs w:val="24"/>
          <w:lang w:val="es-CO"/>
        </w:rPr>
        <w:t>Incremento de los ingresos</w:t>
      </w:r>
      <w:r w:rsidR="00A5217A" w:rsidRPr="008F57C2">
        <w:rPr>
          <w:rFonts w:ascii="Arial" w:hAnsi="Arial" w:cs="Arial"/>
          <w:sz w:val="24"/>
          <w:szCs w:val="24"/>
          <w:lang w:val="es-CO"/>
        </w:rPr>
        <w:t xml:space="preserve"> </w:t>
      </w:r>
      <w:r w:rsidR="008252C8" w:rsidRPr="008F57C2">
        <w:rPr>
          <w:rFonts w:ascii="Arial" w:hAnsi="Arial" w:cs="Arial"/>
          <w:sz w:val="24"/>
          <w:szCs w:val="24"/>
          <w:lang w:val="es-CO"/>
        </w:rPr>
        <w:t>a través de los recur</w:t>
      </w:r>
      <w:r w:rsidR="00255DE0" w:rsidRPr="008F57C2">
        <w:rPr>
          <w:rFonts w:ascii="Arial" w:hAnsi="Arial" w:cs="Arial"/>
          <w:sz w:val="24"/>
          <w:szCs w:val="24"/>
          <w:lang w:val="es-CO"/>
        </w:rPr>
        <w:t xml:space="preserve">sos de la gratuidad entregados </w:t>
      </w:r>
      <w:r w:rsidR="008252C8" w:rsidRPr="008F57C2">
        <w:rPr>
          <w:rFonts w:ascii="Arial" w:hAnsi="Arial" w:cs="Arial"/>
          <w:sz w:val="24"/>
          <w:szCs w:val="24"/>
          <w:lang w:val="es-CO"/>
        </w:rPr>
        <w:t xml:space="preserve">por el Estado </w:t>
      </w:r>
      <w:r w:rsidR="00A5217A" w:rsidRPr="008F57C2">
        <w:rPr>
          <w:rFonts w:ascii="Arial" w:hAnsi="Arial" w:cs="Arial"/>
          <w:sz w:val="24"/>
          <w:szCs w:val="24"/>
          <w:lang w:val="es-CO"/>
        </w:rPr>
        <w:t>para la construcción y mejoramiento de la infraestructura y dotación de las instituciones educativas del municipio.</w:t>
      </w:r>
    </w:p>
    <w:p w:rsidR="00A5217A" w:rsidRPr="008F57C2" w:rsidRDefault="00A5217A">
      <w:pPr>
        <w:jc w:val="both"/>
        <w:rPr>
          <w:rFonts w:ascii="Arial" w:hAnsi="Arial" w:cs="Arial"/>
          <w:sz w:val="24"/>
          <w:szCs w:val="24"/>
          <w:lang w:val="es-CO"/>
        </w:rPr>
      </w:pPr>
    </w:p>
    <w:p w:rsidR="00A5217A" w:rsidRPr="008F57C2" w:rsidRDefault="00C72E9C" w:rsidP="00C23A1C">
      <w:pPr>
        <w:jc w:val="both"/>
        <w:rPr>
          <w:rFonts w:ascii="Arial" w:hAnsi="Arial" w:cs="Arial"/>
          <w:sz w:val="24"/>
          <w:szCs w:val="24"/>
          <w:lang w:val="es-ES_tradnl"/>
        </w:rPr>
      </w:pPr>
      <w:r w:rsidRPr="008F57C2">
        <w:rPr>
          <w:rFonts w:ascii="Arial" w:hAnsi="Arial" w:cs="Arial"/>
          <w:sz w:val="24"/>
          <w:szCs w:val="24"/>
          <w:lang w:val="es-ES_tradnl"/>
        </w:rPr>
        <w:t>El municipio no cuenta con instituciones de educación superior que satisfaga las</w:t>
      </w:r>
      <w:r w:rsidR="00F57ED7" w:rsidRPr="008F57C2">
        <w:rPr>
          <w:rFonts w:ascii="Arial" w:hAnsi="Arial" w:cs="Arial"/>
          <w:sz w:val="24"/>
          <w:szCs w:val="24"/>
          <w:lang w:val="es-ES_tradnl"/>
        </w:rPr>
        <w:t xml:space="preserve"> expectativas </w:t>
      </w:r>
      <w:r w:rsidR="000248CC" w:rsidRPr="008F57C2">
        <w:rPr>
          <w:rFonts w:ascii="Arial" w:hAnsi="Arial" w:cs="Arial"/>
          <w:sz w:val="24"/>
          <w:szCs w:val="24"/>
          <w:lang w:val="es-ES_tradnl"/>
        </w:rPr>
        <w:t>de la comunidad,</w:t>
      </w:r>
      <w:r w:rsidRPr="008F57C2">
        <w:rPr>
          <w:rFonts w:ascii="Arial" w:hAnsi="Arial" w:cs="Arial"/>
          <w:sz w:val="24"/>
          <w:szCs w:val="24"/>
          <w:lang w:val="es-ES_tradnl"/>
        </w:rPr>
        <w:t xml:space="preserve"> sólo tiene convenios con el SENA</w:t>
      </w:r>
      <w:r w:rsidR="000248CC" w:rsidRPr="008F57C2">
        <w:rPr>
          <w:rFonts w:ascii="Arial" w:hAnsi="Arial" w:cs="Arial"/>
          <w:sz w:val="24"/>
          <w:szCs w:val="24"/>
          <w:lang w:val="es-ES_tradnl"/>
        </w:rPr>
        <w:t>.</w:t>
      </w:r>
    </w:p>
    <w:p w:rsidR="000248CC" w:rsidRPr="008F57C2" w:rsidRDefault="000248CC">
      <w:pPr>
        <w:rPr>
          <w:rFonts w:ascii="Arial" w:hAnsi="Arial" w:cs="Arial"/>
          <w:sz w:val="24"/>
          <w:szCs w:val="24"/>
        </w:rPr>
      </w:pPr>
    </w:p>
    <w:p w:rsidR="00A5217A" w:rsidRPr="008F57C2" w:rsidRDefault="00A5217A" w:rsidP="00C23A1C">
      <w:pPr>
        <w:jc w:val="both"/>
        <w:rPr>
          <w:rFonts w:ascii="Arial" w:hAnsi="Arial" w:cs="Arial"/>
          <w:sz w:val="24"/>
          <w:szCs w:val="24"/>
        </w:rPr>
      </w:pPr>
      <w:r w:rsidRPr="009D383C">
        <w:rPr>
          <w:rFonts w:ascii="Arial" w:hAnsi="Arial" w:cs="Arial"/>
          <w:sz w:val="24"/>
          <w:szCs w:val="24"/>
          <w:lang w:val="es-ES_tradnl"/>
        </w:rPr>
        <w:t>El municipio cuenta con:</w:t>
      </w:r>
      <w:r w:rsidR="00C72E9C" w:rsidRPr="009D383C">
        <w:rPr>
          <w:rFonts w:ascii="Arial" w:hAnsi="Arial" w:cs="Arial"/>
          <w:sz w:val="24"/>
          <w:szCs w:val="24"/>
          <w:lang w:val="es-ES_tradnl"/>
        </w:rPr>
        <w:t xml:space="preserve"> </w:t>
      </w:r>
      <w:r w:rsidR="00F57ED7" w:rsidRPr="009D383C">
        <w:rPr>
          <w:rFonts w:ascii="Arial" w:hAnsi="Arial" w:cs="Arial"/>
          <w:sz w:val="24"/>
          <w:szCs w:val="24"/>
        </w:rPr>
        <w:t>2</w:t>
      </w:r>
      <w:r w:rsidRPr="009D383C">
        <w:rPr>
          <w:rFonts w:ascii="Arial" w:hAnsi="Arial" w:cs="Arial"/>
          <w:sz w:val="24"/>
          <w:szCs w:val="24"/>
        </w:rPr>
        <w:t xml:space="preserve"> centros educativos rurales oficial</w:t>
      </w:r>
      <w:r w:rsidR="009D383C" w:rsidRPr="009D383C">
        <w:rPr>
          <w:rFonts w:ascii="Arial" w:hAnsi="Arial" w:cs="Arial"/>
          <w:sz w:val="24"/>
          <w:szCs w:val="24"/>
        </w:rPr>
        <w:t>es; La Primavera con 14</w:t>
      </w:r>
      <w:r w:rsidR="00F57ED7" w:rsidRPr="009D383C">
        <w:rPr>
          <w:rFonts w:ascii="Arial" w:hAnsi="Arial" w:cs="Arial"/>
          <w:sz w:val="24"/>
          <w:szCs w:val="24"/>
        </w:rPr>
        <w:t xml:space="preserve"> sedes y Caño B</w:t>
      </w:r>
      <w:r w:rsidR="009D383C" w:rsidRPr="009D383C">
        <w:rPr>
          <w:rFonts w:ascii="Arial" w:hAnsi="Arial" w:cs="Arial"/>
          <w:sz w:val="24"/>
          <w:szCs w:val="24"/>
        </w:rPr>
        <w:t>lanco con 11</w:t>
      </w:r>
      <w:r w:rsidR="007962D8" w:rsidRPr="009D383C">
        <w:rPr>
          <w:rFonts w:ascii="Arial" w:hAnsi="Arial" w:cs="Arial"/>
          <w:sz w:val="24"/>
          <w:szCs w:val="24"/>
        </w:rPr>
        <w:t xml:space="preserve"> sedes, las cuales </w:t>
      </w:r>
      <w:r w:rsidR="00F57ED7" w:rsidRPr="009D383C">
        <w:rPr>
          <w:rFonts w:ascii="Arial" w:hAnsi="Arial" w:cs="Arial"/>
          <w:sz w:val="24"/>
          <w:szCs w:val="24"/>
        </w:rPr>
        <w:t xml:space="preserve">prestan servicio de </w:t>
      </w:r>
      <w:r w:rsidR="009D08D2" w:rsidRPr="009D383C">
        <w:rPr>
          <w:rFonts w:ascii="Arial" w:hAnsi="Arial" w:cs="Arial"/>
          <w:sz w:val="24"/>
          <w:szCs w:val="24"/>
        </w:rPr>
        <w:t xml:space="preserve">formación Escuela Nueva </w:t>
      </w:r>
      <w:r w:rsidR="00F57ED7" w:rsidRPr="009D383C">
        <w:rPr>
          <w:rFonts w:ascii="Arial" w:hAnsi="Arial" w:cs="Arial"/>
          <w:sz w:val="24"/>
          <w:szCs w:val="24"/>
        </w:rPr>
        <w:t>y escuela graduada.</w:t>
      </w:r>
    </w:p>
    <w:p w:rsidR="00A5217A" w:rsidRPr="008F57C2" w:rsidRDefault="00A5217A">
      <w:pPr>
        <w:jc w:val="both"/>
        <w:rPr>
          <w:rFonts w:ascii="Arial" w:hAnsi="Arial" w:cs="Arial"/>
          <w:sz w:val="24"/>
          <w:szCs w:val="24"/>
        </w:rPr>
      </w:pPr>
    </w:p>
    <w:p w:rsidR="00A5217A" w:rsidRPr="008F57C2" w:rsidRDefault="00FB5A9B" w:rsidP="00111841">
      <w:pPr>
        <w:numPr>
          <w:ilvl w:val="0"/>
          <w:numId w:val="4"/>
        </w:numPr>
        <w:jc w:val="both"/>
        <w:rPr>
          <w:rFonts w:ascii="Arial" w:hAnsi="Arial" w:cs="Arial"/>
          <w:sz w:val="24"/>
          <w:szCs w:val="24"/>
        </w:rPr>
      </w:pPr>
      <w:r w:rsidRPr="008F57C2">
        <w:rPr>
          <w:rFonts w:ascii="Arial" w:hAnsi="Arial" w:cs="Arial"/>
          <w:sz w:val="24"/>
          <w:szCs w:val="24"/>
          <w:lang w:val="es-ES_tradnl"/>
        </w:rPr>
        <w:t>Se presta el servicio</w:t>
      </w:r>
      <w:r w:rsidR="006C30B4" w:rsidRPr="008F57C2">
        <w:rPr>
          <w:rFonts w:ascii="Arial" w:hAnsi="Arial" w:cs="Arial"/>
          <w:sz w:val="24"/>
          <w:szCs w:val="24"/>
          <w:lang w:val="es-ES_tradnl"/>
        </w:rPr>
        <w:t xml:space="preserve"> educativo de carácter privado</w:t>
      </w:r>
      <w:r w:rsidRPr="008F57C2">
        <w:rPr>
          <w:rFonts w:ascii="Arial" w:hAnsi="Arial" w:cs="Arial"/>
          <w:sz w:val="24"/>
          <w:szCs w:val="24"/>
          <w:lang w:val="es-ES_tradnl"/>
        </w:rPr>
        <w:t xml:space="preserve"> a través</w:t>
      </w:r>
      <w:r w:rsidR="00706D0B" w:rsidRPr="008F57C2">
        <w:rPr>
          <w:rFonts w:ascii="Arial" w:hAnsi="Arial" w:cs="Arial"/>
          <w:sz w:val="24"/>
          <w:szCs w:val="24"/>
          <w:lang w:val="es-ES_tradnl"/>
        </w:rPr>
        <w:t xml:space="preserve"> de</w:t>
      </w:r>
      <w:r w:rsidR="00F57ED7" w:rsidRPr="008F57C2">
        <w:rPr>
          <w:rFonts w:ascii="Arial" w:hAnsi="Arial" w:cs="Arial"/>
          <w:sz w:val="24"/>
          <w:szCs w:val="24"/>
          <w:lang w:val="es-ES_tradnl"/>
        </w:rPr>
        <w:t xml:space="preserve"> instituciones privadas como: Centro Educativo El Oasis, Nuevo horizonte y </w:t>
      </w:r>
      <w:r w:rsidR="00706D0B" w:rsidRPr="008F57C2">
        <w:rPr>
          <w:rFonts w:ascii="Arial" w:hAnsi="Arial" w:cs="Arial"/>
          <w:sz w:val="24"/>
          <w:szCs w:val="24"/>
          <w:lang w:val="es-ES_tradnl"/>
        </w:rPr>
        <w:t>COREDI.</w:t>
      </w:r>
    </w:p>
    <w:p w:rsidR="00A5217A" w:rsidRPr="008F57C2" w:rsidRDefault="00A5217A">
      <w:pPr>
        <w:jc w:val="both"/>
        <w:rPr>
          <w:rFonts w:ascii="Arial" w:hAnsi="Arial" w:cs="Arial"/>
          <w:color w:val="FF0000"/>
          <w:sz w:val="24"/>
          <w:szCs w:val="24"/>
        </w:rPr>
      </w:pPr>
    </w:p>
    <w:p w:rsidR="00A5217A" w:rsidRPr="008F57C2" w:rsidRDefault="00A5217A" w:rsidP="003B41A4">
      <w:pPr>
        <w:pStyle w:val="Textoindependiente"/>
        <w:rPr>
          <w:rFonts w:cs="Arial"/>
          <w:szCs w:val="24"/>
        </w:rPr>
      </w:pPr>
      <w:bookmarkStart w:id="31" w:name="_Toc134681150"/>
      <w:r w:rsidRPr="008F57C2">
        <w:rPr>
          <w:rFonts w:cs="Arial"/>
          <w:b/>
          <w:szCs w:val="24"/>
        </w:rPr>
        <w:t xml:space="preserve">2.2.5 Fuentes de Ingresos. </w:t>
      </w:r>
      <w:r w:rsidRPr="008F57C2">
        <w:rPr>
          <w:rFonts w:cs="Arial"/>
          <w:szCs w:val="24"/>
        </w:rPr>
        <w:t>El sustento de las familias se basa en actividades económicas, principalmente del sector primario, como</w:t>
      </w:r>
      <w:r w:rsidR="00A964A4" w:rsidRPr="008F57C2">
        <w:rPr>
          <w:rFonts w:cs="Arial"/>
          <w:szCs w:val="24"/>
        </w:rPr>
        <w:t>: trabajo agropecuario e informal.</w:t>
      </w:r>
      <w:r w:rsidRPr="008F57C2">
        <w:rPr>
          <w:rFonts w:cs="Arial"/>
          <w:szCs w:val="24"/>
        </w:rPr>
        <w:t xml:space="preserve"> Otras actividades son: mayordomía en fincas de </w:t>
      </w:r>
      <w:r w:rsidR="00A964A4" w:rsidRPr="008F57C2">
        <w:rPr>
          <w:rFonts w:cs="Arial"/>
          <w:szCs w:val="24"/>
        </w:rPr>
        <w:t>recreo</w:t>
      </w:r>
      <w:r w:rsidRPr="008F57C2">
        <w:rPr>
          <w:rFonts w:cs="Arial"/>
          <w:szCs w:val="24"/>
        </w:rPr>
        <w:t xml:space="preserve"> y pequeñas tiendas; además, existen familias subempleadas o desempleadas. En general, la población es de bajos recursos económicos.</w:t>
      </w:r>
      <w:bookmarkEnd w:id="31"/>
      <w:r w:rsidR="003B41A4" w:rsidRPr="008F57C2">
        <w:rPr>
          <w:rFonts w:cs="Arial"/>
          <w:szCs w:val="24"/>
        </w:rPr>
        <w:t xml:space="preserve"> </w:t>
      </w:r>
      <w:r w:rsidRPr="008F57C2">
        <w:rPr>
          <w:rFonts w:cs="Arial"/>
          <w:szCs w:val="24"/>
        </w:rPr>
        <w:t xml:space="preserve">La mayoría de las familias están clasificadas en los estratos 1 y 2 del </w:t>
      </w:r>
      <w:r w:rsidR="00C23A1C" w:rsidRPr="008F57C2">
        <w:rPr>
          <w:rFonts w:cs="Arial"/>
          <w:szCs w:val="24"/>
        </w:rPr>
        <w:t xml:space="preserve">Nivel del </w:t>
      </w:r>
      <w:r w:rsidRPr="008F57C2">
        <w:rPr>
          <w:rFonts w:cs="Arial"/>
          <w:szCs w:val="24"/>
        </w:rPr>
        <w:t>Sisbén.</w:t>
      </w:r>
    </w:p>
    <w:p w:rsidR="00A5217A" w:rsidRPr="008F57C2" w:rsidRDefault="00A5217A">
      <w:pPr>
        <w:jc w:val="both"/>
        <w:rPr>
          <w:rFonts w:ascii="Arial" w:hAnsi="Arial" w:cs="Arial"/>
          <w:sz w:val="24"/>
          <w:szCs w:val="24"/>
          <w:lang w:val="es-ES_tradnl"/>
        </w:rPr>
      </w:pPr>
    </w:p>
    <w:p w:rsidR="00A5217A" w:rsidRPr="008F57C2" w:rsidRDefault="00A5217A">
      <w:pPr>
        <w:pStyle w:val="Textoindependiente"/>
        <w:rPr>
          <w:rFonts w:cs="Arial"/>
          <w:szCs w:val="24"/>
        </w:rPr>
      </w:pPr>
      <w:bookmarkStart w:id="32" w:name="_Toc134681151"/>
      <w:r w:rsidRPr="008F57C2">
        <w:rPr>
          <w:rFonts w:cs="Arial"/>
          <w:b/>
          <w:szCs w:val="24"/>
        </w:rPr>
        <w:t xml:space="preserve">2.2.6 Servicios de Salud. </w:t>
      </w:r>
      <w:r w:rsidR="006C30B4" w:rsidRPr="008F57C2">
        <w:rPr>
          <w:rFonts w:cs="Arial"/>
          <w:szCs w:val="24"/>
        </w:rPr>
        <w:t xml:space="preserve">Se cuenta con el Hospital </w:t>
      </w:r>
      <w:r w:rsidR="00F95B5C" w:rsidRPr="008F57C2">
        <w:rPr>
          <w:rFonts w:cs="Arial"/>
          <w:szCs w:val="24"/>
        </w:rPr>
        <w:t>Héctor</w:t>
      </w:r>
      <w:r w:rsidR="00C56B65" w:rsidRPr="008F57C2">
        <w:rPr>
          <w:rFonts w:cs="Arial"/>
          <w:szCs w:val="24"/>
        </w:rPr>
        <w:t xml:space="preserve"> Abab </w:t>
      </w:r>
      <w:r w:rsidR="00F95B5C" w:rsidRPr="008F57C2">
        <w:rPr>
          <w:rFonts w:cs="Arial"/>
          <w:szCs w:val="24"/>
        </w:rPr>
        <w:t>Gómez</w:t>
      </w:r>
      <w:r w:rsidRPr="008F57C2">
        <w:rPr>
          <w:rFonts w:cs="Arial"/>
          <w:szCs w:val="24"/>
        </w:rPr>
        <w:t xml:space="preserve">, </w:t>
      </w:r>
      <w:r w:rsidR="00C23A1C" w:rsidRPr="008F57C2">
        <w:rPr>
          <w:rFonts w:cs="Arial"/>
          <w:szCs w:val="24"/>
        </w:rPr>
        <w:t>E</w:t>
      </w:r>
      <w:r w:rsidRPr="008F57C2">
        <w:rPr>
          <w:rFonts w:cs="Arial"/>
          <w:szCs w:val="24"/>
        </w:rPr>
        <w:t>mpr</w:t>
      </w:r>
      <w:r w:rsidR="00A964A4" w:rsidRPr="008F57C2">
        <w:rPr>
          <w:rFonts w:cs="Arial"/>
          <w:szCs w:val="24"/>
        </w:rPr>
        <w:t xml:space="preserve">esa </w:t>
      </w:r>
      <w:r w:rsidR="00C23A1C" w:rsidRPr="008F57C2">
        <w:rPr>
          <w:rFonts w:cs="Arial"/>
          <w:szCs w:val="24"/>
        </w:rPr>
        <w:t>S</w:t>
      </w:r>
      <w:r w:rsidR="00A964A4" w:rsidRPr="008F57C2">
        <w:rPr>
          <w:rFonts w:cs="Arial"/>
          <w:szCs w:val="24"/>
        </w:rPr>
        <w:t xml:space="preserve">ocial del </w:t>
      </w:r>
      <w:r w:rsidR="00C23A1C" w:rsidRPr="008F57C2">
        <w:rPr>
          <w:rFonts w:cs="Arial"/>
          <w:szCs w:val="24"/>
        </w:rPr>
        <w:t>E</w:t>
      </w:r>
      <w:r w:rsidR="00F95B5C" w:rsidRPr="008F57C2">
        <w:rPr>
          <w:rFonts w:cs="Arial"/>
          <w:szCs w:val="24"/>
        </w:rPr>
        <w:t>stado</w:t>
      </w:r>
      <w:r w:rsidR="006C30B4" w:rsidRPr="008F57C2">
        <w:rPr>
          <w:rFonts w:cs="Arial"/>
          <w:szCs w:val="24"/>
        </w:rPr>
        <w:t>. Hay 3</w:t>
      </w:r>
      <w:r w:rsidRPr="008F57C2">
        <w:rPr>
          <w:rFonts w:cs="Arial"/>
          <w:szCs w:val="24"/>
        </w:rPr>
        <w:t xml:space="preserve"> farmacias incluida la del hospital.</w:t>
      </w:r>
      <w:bookmarkEnd w:id="32"/>
    </w:p>
    <w:p w:rsidR="000248CC" w:rsidRPr="008F57C2" w:rsidRDefault="000248CC">
      <w:pPr>
        <w:pStyle w:val="Textoindependiente"/>
        <w:rPr>
          <w:rFonts w:cs="Arial"/>
          <w:szCs w:val="24"/>
        </w:rPr>
      </w:pPr>
    </w:p>
    <w:p w:rsidR="00A5217A" w:rsidRPr="008F57C2" w:rsidRDefault="00A5217A" w:rsidP="003B41A4">
      <w:pPr>
        <w:pStyle w:val="Textoindependiente"/>
        <w:rPr>
          <w:rFonts w:cs="Arial"/>
          <w:szCs w:val="24"/>
        </w:rPr>
      </w:pPr>
      <w:bookmarkStart w:id="33" w:name="_Toc134681152"/>
      <w:r w:rsidRPr="008F57C2">
        <w:rPr>
          <w:rFonts w:cs="Arial"/>
          <w:b/>
          <w:szCs w:val="24"/>
        </w:rPr>
        <w:t xml:space="preserve">2.2.7 Manifestaciones Culturales. </w:t>
      </w:r>
      <w:r w:rsidRPr="008F57C2">
        <w:rPr>
          <w:rFonts w:cs="Arial"/>
          <w:szCs w:val="24"/>
        </w:rPr>
        <w:t>Muchos de sus habitantes aún conservan costumbres y tradiciones de sus antepasados, principalmente en el aspecto religioso, como en la crianza y educación de los hijos. Igualmente se caracterizan por su marcado egocentrismo y por sus tradiciones conservadoras.</w:t>
      </w:r>
      <w:bookmarkEnd w:id="33"/>
      <w:r w:rsidR="003B41A4" w:rsidRPr="008F57C2">
        <w:rPr>
          <w:rFonts w:cs="Arial"/>
          <w:szCs w:val="24"/>
        </w:rPr>
        <w:t xml:space="preserve"> </w:t>
      </w:r>
    </w:p>
    <w:p w:rsidR="00A5217A" w:rsidRPr="008F57C2" w:rsidRDefault="00A5217A">
      <w:pPr>
        <w:jc w:val="both"/>
        <w:rPr>
          <w:rFonts w:ascii="Arial" w:hAnsi="Arial" w:cs="Arial"/>
          <w:sz w:val="24"/>
          <w:szCs w:val="24"/>
        </w:rPr>
      </w:pPr>
    </w:p>
    <w:p w:rsidR="00A5217A" w:rsidRPr="008F57C2" w:rsidRDefault="006C30B4">
      <w:pPr>
        <w:jc w:val="both"/>
        <w:rPr>
          <w:rFonts w:ascii="Arial" w:hAnsi="Arial" w:cs="Arial"/>
          <w:sz w:val="24"/>
          <w:szCs w:val="24"/>
        </w:rPr>
      </w:pPr>
      <w:r w:rsidRPr="008F57C2">
        <w:rPr>
          <w:rFonts w:ascii="Arial" w:hAnsi="Arial" w:cs="Arial"/>
          <w:sz w:val="24"/>
          <w:szCs w:val="24"/>
        </w:rPr>
        <w:t xml:space="preserve">El Municipio de </w:t>
      </w:r>
      <w:r w:rsidR="00BD22C4" w:rsidRPr="008F57C2">
        <w:rPr>
          <w:rFonts w:ascii="Arial" w:hAnsi="Arial" w:cs="Arial"/>
          <w:sz w:val="24"/>
          <w:szCs w:val="24"/>
        </w:rPr>
        <w:t>Yondó</w:t>
      </w:r>
      <w:r w:rsidR="00A964A4" w:rsidRPr="008F57C2">
        <w:rPr>
          <w:rFonts w:ascii="Arial" w:hAnsi="Arial" w:cs="Arial"/>
          <w:sz w:val="24"/>
          <w:szCs w:val="24"/>
        </w:rPr>
        <w:t xml:space="preserve"> </w:t>
      </w:r>
      <w:r w:rsidR="00A5217A" w:rsidRPr="008F57C2">
        <w:rPr>
          <w:rFonts w:ascii="Arial" w:hAnsi="Arial" w:cs="Arial"/>
          <w:sz w:val="24"/>
          <w:szCs w:val="24"/>
        </w:rPr>
        <w:t xml:space="preserve">es de tradición católica; </w:t>
      </w:r>
      <w:r w:rsidR="00A964A4" w:rsidRPr="008F57C2">
        <w:rPr>
          <w:rFonts w:ascii="Arial" w:hAnsi="Arial" w:cs="Arial"/>
          <w:sz w:val="24"/>
          <w:szCs w:val="24"/>
        </w:rPr>
        <w:t>conserva de sus antepasados las creencias, ritos peregrinaciones, ceremonias especiales</w:t>
      </w:r>
      <w:r w:rsidR="00B619DB" w:rsidRPr="008F57C2">
        <w:rPr>
          <w:rFonts w:ascii="Arial" w:hAnsi="Arial" w:cs="Arial"/>
          <w:sz w:val="24"/>
          <w:szCs w:val="24"/>
        </w:rPr>
        <w:t xml:space="preserve"> y demás activid</w:t>
      </w:r>
      <w:r w:rsidR="008252C8" w:rsidRPr="008F57C2">
        <w:rPr>
          <w:rFonts w:ascii="Arial" w:hAnsi="Arial" w:cs="Arial"/>
          <w:sz w:val="24"/>
          <w:szCs w:val="24"/>
        </w:rPr>
        <w:t>ades</w:t>
      </w:r>
      <w:r w:rsidR="00B619DB" w:rsidRPr="008F57C2">
        <w:rPr>
          <w:rFonts w:ascii="Arial" w:hAnsi="Arial" w:cs="Arial"/>
          <w:sz w:val="24"/>
          <w:szCs w:val="24"/>
        </w:rPr>
        <w:t xml:space="preserve"> que exaltan la fe, la esperanza y en general valores religiosos que son expresados frecuentemente en los hogares</w:t>
      </w:r>
      <w:r w:rsidR="00A5217A" w:rsidRPr="008F57C2">
        <w:rPr>
          <w:rFonts w:ascii="Arial" w:hAnsi="Arial" w:cs="Arial"/>
          <w:sz w:val="24"/>
          <w:szCs w:val="24"/>
        </w:rPr>
        <w:t>. E</w:t>
      </w:r>
      <w:r w:rsidR="00BD22C4" w:rsidRPr="008F57C2">
        <w:rPr>
          <w:rFonts w:ascii="Arial" w:hAnsi="Arial" w:cs="Arial"/>
          <w:sz w:val="24"/>
          <w:szCs w:val="24"/>
        </w:rPr>
        <w:t>xisten otros cultos religiosos conformados en diferentes espacios dentro del municipio.</w:t>
      </w:r>
    </w:p>
    <w:p w:rsidR="00BD22C4" w:rsidRPr="008F57C2" w:rsidRDefault="00BD22C4">
      <w:pPr>
        <w:jc w:val="both"/>
        <w:rPr>
          <w:rFonts w:ascii="Arial" w:hAnsi="Arial" w:cs="Arial"/>
          <w:sz w:val="24"/>
          <w:szCs w:val="24"/>
        </w:rPr>
      </w:pPr>
    </w:p>
    <w:p w:rsidR="00A5217A" w:rsidRPr="008F57C2" w:rsidRDefault="00A5217A">
      <w:pPr>
        <w:jc w:val="both"/>
        <w:rPr>
          <w:rFonts w:ascii="Arial" w:hAnsi="Arial" w:cs="Arial"/>
          <w:sz w:val="24"/>
          <w:szCs w:val="24"/>
          <w:lang w:val="es-ES_tradnl"/>
        </w:rPr>
      </w:pPr>
      <w:r w:rsidRPr="008F57C2">
        <w:rPr>
          <w:rFonts w:ascii="Arial" w:hAnsi="Arial" w:cs="Arial"/>
          <w:sz w:val="24"/>
          <w:szCs w:val="24"/>
          <w:lang w:val="es-ES_tradnl"/>
        </w:rPr>
        <w:t>La banda de</w:t>
      </w:r>
      <w:r w:rsidR="006C30B4" w:rsidRPr="008F57C2">
        <w:rPr>
          <w:rFonts w:ascii="Arial" w:hAnsi="Arial" w:cs="Arial"/>
          <w:sz w:val="24"/>
          <w:szCs w:val="24"/>
          <w:lang w:val="es-ES_tradnl"/>
        </w:rPr>
        <w:t xml:space="preserve"> Música,</w:t>
      </w:r>
      <w:r w:rsidR="00B619DB" w:rsidRPr="008F57C2">
        <w:rPr>
          <w:rFonts w:ascii="Arial" w:hAnsi="Arial" w:cs="Arial"/>
          <w:sz w:val="24"/>
          <w:szCs w:val="24"/>
          <w:lang w:val="es-ES_tradnl"/>
        </w:rPr>
        <w:t xml:space="preserve"> la banda</w:t>
      </w:r>
      <w:r w:rsidR="006C30B4" w:rsidRPr="008F57C2">
        <w:rPr>
          <w:rFonts w:ascii="Arial" w:hAnsi="Arial" w:cs="Arial"/>
          <w:sz w:val="24"/>
          <w:szCs w:val="24"/>
          <w:lang w:val="es-ES_tradnl"/>
        </w:rPr>
        <w:t xml:space="preserve"> músico</w:t>
      </w:r>
      <w:r w:rsidR="00C23A1C" w:rsidRPr="008F57C2">
        <w:rPr>
          <w:rFonts w:ascii="Arial" w:hAnsi="Arial" w:cs="Arial"/>
          <w:sz w:val="24"/>
          <w:szCs w:val="24"/>
          <w:lang w:val="es-ES_tradnl"/>
        </w:rPr>
        <w:t xml:space="preserve"> </w:t>
      </w:r>
      <w:r w:rsidR="006C30B4" w:rsidRPr="008F57C2">
        <w:rPr>
          <w:rFonts w:ascii="Arial" w:hAnsi="Arial" w:cs="Arial"/>
          <w:sz w:val="24"/>
          <w:szCs w:val="24"/>
          <w:lang w:val="es-ES_tradnl"/>
        </w:rPr>
        <w:t>-</w:t>
      </w:r>
      <w:r w:rsidR="00B619DB" w:rsidRPr="008F57C2">
        <w:rPr>
          <w:rFonts w:ascii="Arial" w:hAnsi="Arial" w:cs="Arial"/>
          <w:sz w:val="24"/>
          <w:szCs w:val="24"/>
          <w:lang w:val="es-ES_tradnl"/>
        </w:rPr>
        <w:t xml:space="preserve"> marcial d</w:t>
      </w:r>
      <w:r w:rsidR="006C30B4" w:rsidRPr="008F57C2">
        <w:rPr>
          <w:rFonts w:ascii="Arial" w:hAnsi="Arial" w:cs="Arial"/>
          <w:sz w:val="24"/>
          <w:szCs w:val="24"/>
          <w:lang w:val="es-ES_tradnl"/>
        </w:rPr>
        <w:t>e la institución educativa está tratando de iniciar</w:t>
      </w:r>
      <w:r w:rsidR="00C23A1C" w:rsidRPr="008F57C2">
        <w:rPr>
          <w:rFonts w:ascii="Arial" w:hAnsi="Arial" w:cs="Arial"/>
          <w:sz w:val="24"/>
          <w:szCs w:val="24"/>
          <w:lang w:val="es-ES_tradnl"/>
        </w:rPr>
        <w:t>,</w:t>
      </w:r>
      <w:r w:rsidR="00BD22C4" w:rsidRPr="008F57C2">
        <w:rPr>
          <w:rFonts w:ascii="Arial" w:hAnsi="Arial" w:cs="Arial"/>
          <w:sz w:val="24"/>
          <w:szCs w:val="24"/>
          <w:lang w:val="es-ES_tradnl"/>
        </w:rPr>
        <w:t xml:space="preserve"> se cuenta con instrumentos,</w:t>
      </w:r>
      <w:r w:rsidR="006C30B4" w:rsidRPr="008F57C2">
        <w:rPr>
          <w:rFonts w:ascii="Arial" w:hAnsi="Arial" w:cs="Arial"/>
          <w:sz w:val="24"/>
          <w:szCs w:val="24"/>
          <w:lang w:val="es-ES_tradnl"/>
        </w:rPr>
        <w:t xml:space="preserve"> pero se necesita un entrenador</w:t>
      </w:r>
      <w:r w:rsidR="00A736F5" w:rsidRPr="008F57C2">
        <w:rPr>
          <w:rFonts w:ascii="Arial" w:hAnsi="Arial" w:cs="Arial"/>
          <w:sz w:val="24"/>
          <w:szCs w:val="24"/>
          <w:lang w:val="es-ES_tradnl"/>
        </w:rPr>
        <w:t xml:space="preserve">, </w:t>
      </w:r>
      <w:r w:rsidRPr="008F57C2">
        <w:rPr>
          <w:rFonts w:ascii="Arial" w:hAnsi="Arial" w:cs="Arial"/>
          <w:sz w:val="24"/>
          <w:szCs w:val="24"/>
          <w:lang w:val="es-ES_tradnl"/>
        </w:rPr>
        <w:lastRenderedPageBreak/>
        <w:t>algunos grupos musicales</w:t>
      </w:r>
      <w:r w:rsidR="00C664F8" w:rsidRPr="008F57C2">
        <w:rPr>
          <w:rFonts w:ascii="Arial" w:hAnsi="Arial" w:cs="Arial"/>
          <w:sz w:val="24"/>
          <w:szCs w:val="24"/>
          <w:lang w:val="es-ES_tradnl"/>
        </w:rPr>
        <w:t xml:space="preserve"> </w:t>
      </w:r>
      <w:r w:rsidRPr="008F57C2">
        <w:rPr>
          <w:rFonts w:ascii="Arial" w:hAnsi="Arial" w:cs="Arial"/>
          <w:sz w:val="24"/>
          <w:szCs w:val="24"/>
          <w:lang w:val="es-ES_tradnl"/>
        </w:rPr>
        <w:t>son las represent</w:t>
      </w:r>
      <w:r w:rsidR="008252C8" w:rsidRPr="008F57C2">
        <w:rPr>
          <w:rFonts w:ascii="Arial" w:hAnsi="Arial" w:cs="Arial"/>
          <w:sz w:val="24"/>
          <w:szCs w:val="24"/>
          <w:lang w:val="es-ES_tradnl"/>
        </w:rPr>
        <w:t xml:space="preserve">aciones culturales </w:t>
      </w:r>
      <w:r w:rsidR="00BC4509" w:rsidRPr="008F57C2">
        <w:rPr>
          <w:rFonts w:ascii="Arial" w:hAnsi="Arial" w:cs="Arial"/>
          <w:sz w:val="24"/>
          <w:szCs w:val="24"/>
          <w:lang w:val="es-ES_tradnl"/>
        </w:rPr>
        <w:t>más</w:t>
      </w:r>
      <w:r w:rsidR="008252C8" w:rsidRPr="008F57C2">
        <w:rPr>
          <w:rFonts w:ascii="Arial" w:hAnsi="Arial" w:cs="Arial"/>
          <w:sz w:val="24"/>
          <w:szCs w:val="24"/>
          <w:lang w:val="es-ES_tradnl"/>
        </w:rPr>
        <w:t xml:space="preserve"> representativas</w:t>
      </w:r>
      <w:r w:rsidR="00C664F8" w:rsidRPr="008F57C2">
        <w:rPr>
          <w:rFonts w:ascii="Arial" w:hAnsi="Arial" w:cs="Arial"/>
          <w:sz w:val="24"/>
          <w:szCs w:val="24"/>
          <w:lang w:val="es-ES_tradnl"/>
        </w:rPr>
        <w:t xml:space="preserve"> del municipio</w:t>
      </w:r>
      <w:r w:rsidRPr="008F57C2">
        <w:rPr>
          <w:rFonts w:ascii="Arial" w:hAnsi="Arial" w:cs="Arial"/>
          <w:sz w:val="24"/>
          <w:szCs w:val="24"/>
          <w:lang w:val="es-ES_tradnl"/>
        </w:rPr>
        <w:t>.</w:t>
      </w:r>
    </w:p>
    <w:p w:rsidR="00A5217A" w:rsidRPr="008F57C2" w:rsidRDefault="00A5217A">
      <w:pPr>
        <w:jc w:val="both"/>
        <w:rPr>
          <w:rFonts w:ascii="Arial" w:hAnsi="Arial" w:cs="Arial"/>
          <w:sz w:val="24"/>
          <w:szCs w:val="24"/>
          <w:lang w:val="es-ES_tradnl"/>
        </w:rPr>
      </w:pPr>
    </w:p>
    <w:p w:rsidR="00793146" w:rsidRPr="008F57C2" w:rsidRDefault="00BD22C4" w:rsidP="00793146">
      <w:pPr>
        <w:pStyle w:val="Ttulo4"/>
        <w:rPr>
          <w:rFonts w:ascii="Arial" w:hAnsi="Arial" w:cs="Arial"/>
          <w:szCs w:val="24"/>
        </w:rPr>
      </w:pPr>
      <w:r w:rsidRPr="008F57C2">
        <w:rPr>
          <w:rFonts w:ascii="Arial" w:hAnsi="Arial" w:cs="Arial"/>
          <w:szCs w:val="24"/>
        </w:rPr>
        <w:t>SIMBOLOS PATRIOS MUNICIPIO DE YONSÓ</w:t>
      </w:r>
      <w:r w:rsidR="00793146" w:rsidRPr="008F57C2">
        <w:rPr>
          <w:rFonts w:ascii="Arial" w:hAnsi="Arial" w:cs="Arial"/>
          <w:szCs w:val="24"/>
        </w:rPr>
        <w:t>-ANTIOQUIA.</w:t>
      </w:r>
    </w:p>
    <w:p w:rsidR="00C23A1C" w:rsidRPr="008F57C2" w:rsidRDefault="00C23A1C" w:rsidP="00C23A1C">
      <w:pPr>
        <w:rPr>
          <w:rFonts w:ascii="Arial" w:hAnsi="Arial" w:cs="Arial"/>
          <w:sz w:val="24"/>
          <w:szCs w:val="24"/>
        </w:rPr>
      </w:pPr>
    </w:p>
    <w:p w:rsidR="00793146" w:rsidRPr="007962D8" w:rsidRDefault="00793146" w:rsidP="00793146">
      <w:pPr>
        <w:pStyle w:val="Ttulo4"/>
        <w:rPr>
          <w:rFonts w:ascii="Arial" w:hAnsi="Arial" w:cs="Arial"/>
          <w:b/>
          <w:szCs w:val="24"/>
        </w:rPr>
      </w:pPr>
      <w:r w:rsidRPr="007962D8">
        <w:rPr>
          <w:rFonts w:ascii="Arial" w:hAnsi="Arial" w:cs="Arial"/>
          <w:b/>
          <w:szCs w:val="24"/>
        </w:rPr>
        <w:t xml:space="preserve">EL ESCUDO DE </w:t>
      </w:r>
      <w:r w:rsidR="00BD22C4" w:rsidRPr="007962D8">
        <w:rPr>
          <w:rFonts w:ascii="Arial" w:hAnsi="Arial" w:cs="Arial"/>
          <w:b/>
          <w:szCs w:val="24"/>
        </w:rPr>
        <w:t>YONDÓ</w:t>
      </w:r>
    </w:p>
    <w:p w:rsidR="00C23A1C" w:rsidRPr="008F57C2" w:rsidRDefault="00C23A1C" w:rsidP="00C23A1C">
      <w:pPr>
        <w:rPr>
          <w:rFonts w:ascii="Arial" w:hAnsi="Arial" w:cs="Arial"/>
          <w:sz w:val="24"/>
          <w:szCs w:val="24"/>
        </w:rPr>
      </w:pPr>
    </w:p>
    <w:p w:rsidR="00793146" w:rsidRPr="007962D8" w:rsidRDefault="00BD22C4" w:rsidP="00BD22C4">
      <w:pPr>
        <w:spacing w:before="100" w:beforeAutospacing="1" w:after="100" w:afterAutospacing="1"/>
        <w:jc w:val="center"/>
        <w:rPr>
          <w:rFonts w:ascii="Arial" w:hAnsi="Arial" w:cs="Arial"/>
          <w:b/>
          <w:sz w:val="24"/>
          <w:szCs w:val="24"/>
          <w:lang w:val="en-US" w:eastAsia="es-CO"/>
        </w:rPr>
      </w:pPr>
      <w:r w:rsidRPr="007962D8">
        <w:rPr>
          <w:rFonts w:ascii="Arial" w:hAnsi="Arial" w:cs="Arial"/>
          <w:b/>
          <w:noProof/>
          <w:sz w:val="24"/>
          <w:szCs w:val="24"/>
          <w:lang w:val="en-US" w:eastAsia="en-US"/>
        </w:rPr>
        <w:drawing>
          <wp:inline distT="0" distB="0" distL="0" distR="0">
            <wp:extent cx="1336007" cy="1276350"/>
            <wp:effectExtent l="0" t="0" r="0" b="0"/>
            <wp:docPr id="1749" name="Imagen 1749" descr="Resultado de imagen para ESCUDO de y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ESCUDO de yond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2474" cy="1282528"/>
                    </a:xfrm>
                    <a:prstGeom prst="rect">
                      <a:avLst/>
                    </a:prstGeom>
                    <a:noFill/>
                    <a:ln>
                      <a:noFill/>
                    </a:ln>
                  </pic:spPr>
                </pic:pic>
              </a:graphicData>
            </a:graphic>
          </wp:inline>
        </w:drawing>
      </w:r>
    </w:p>
    <w:p w:rsidR="008D5D51" w:rsidRPr="007962D8" w:rsidRDefault="008D5D51" w:rsidP="00793146">
      <w:pPr>
        <w:jc w:val="both"/>
        <w:rPr>
          <w:rFonts w:ascii="Arial" w:hAnsi="Arial" w:cs="Arial"/>
          <w:sz w:val="24"/>
          <w:szCs w:val="24"/>
          <w:lang w:eastAsia="es-CO"/>
        </w:rPr>
      </w:pPr>
    </w:p>
    <w:p w:rsidR="0043424F" w:rsidRPr="007962D8" w:rsidRDefault="001D7187">
      <w:pPr>
        <w:jc w:val="both"/>
        <w:rPr>
          <w:rFonts w:ascii="Arial" w:hAnsi="Arial" w:cs="Arial"/>
          <w:sz w:val="24"/>
          <w:szCs w:val="24"/>
        </w:rPr>
      </w:pPr>
      <w:r w:rsidRPr="007962D8">
        <w:rPr>
          <w:rFonts w:ascii="Arial" w:hAnsi="Arial" w:cs="Arial"/>
          <w:iCs/>
          <w:sz w:val="24"/>
          <w:szCs w:val="24"/>
          <w:shd w:val="clear" w:color="auto" w:fill="FFFFFF"/>
        </w:rPr>
        <w:t>La torre, Símbolo de la producción Petrolera.</w:t>
      </w:r>
      <w:r w:rsidRPr="007962D8">
        <w:rPr>
          <w:rFonts w:ascii="Arial" w:hAnsi="Arial" w:cs="Arial"/>
          <w:iCs/>
          <w:sz w:val="24"/>
          <w:szCs w:val="24"/>
          <w:shd w:val="clear" w:color="auto" w:fill="FFFFFF"/>
        </w:rPr>
        <w:br/>
        <w:t>La batea, Símbolo de la producción Aurífera.</w:t>
      </w:r>
      <w:r w:rsidRPr="007962D8">
        <w:rPr>
          <w:rFonts w:ascii="Arial" w:hAnsi="Arial" w:cs="Arial"/>
          <w:iCs/>
          <w:sz w:val="24"/>
          <w:szCs w:val="24"/>
          <w:shd w:val="clear" w:color="auto" w:fill="FFFFFF"/>
        </w:rPr>
        <w:br/>
        <w:t>La cabeza del buey, Símbolo de la producción Ganadera.</w:t>
      </w:r>
      <w:r w:rsidRPr="007962D8">
        <w:rPr>
          <w:rFonts w:ascii="Arial" w:hAnsi="Arial" w:cs="Arial"/>
          <w:iCs/>
          <w:sz w:val="24"/>
          <w:szCs w:val="24"/>
          <w:shd w:val="clear" w:color="auto" w:fill="FFFFFF"/>
        </w:rPr>
        <w:br/>
        <w:t>El pez, Símbolo de la producción Pesquera.</w:t>
      </w:r>
      <w:r w:rsidRPr="007962D8">
        <w:rPr>
          <w:rFonts w:ascii="Arial" w:hAnsi="Arial" w:cs="Arial"/>
          <w:iCs/>
          <w:sz w:val="24"/>
          <w:szCs w:val="24"/>
          <w:shd w:val="clear" w:color="auto" w:fill="FFFFFF"/>
        </w:rPr>
        <w:br/>
        <w:t>La espiga del arroz y la mazorca, Símbolo de la producción Agrícola.</w:t>
      </w:r>
      <w:r w:rsidRPr="007962D8">
        <w:rPr>
          <w:rFonts w:ascii="Arial" w:hAnsi="Arial" w:cs="Arial"/>
          <w:iCs/>
          <w:sz w:val="24"/>
          <w:szCs w:val="24"/>
          <w:shd w:val="clear" w:color="auto" w:fill="FFFFFF"/>
        </w:rPr>
        <w:br/>
        <w:t>Las banderas patrias, De Colombia y de Yondó</w:t>
      </w:r>
    </w:p>
    <w:p w:rsidR="00793146" w:rsidRPr="007962D8" w:rsidRDefault="001D7187" w:rsidP="00793146">
      <w:pPr>
        <w:spacing w:before="100" w:beforeAutospacing="1" w:after="100" w:afterAutospacing="1"/>
        <w:outlineLvl w:val="3"/>
        <w:rPr>
          <w:rFonts w:ascii="Arial" w:hAnsi="Arial" w:cs="Arial"/>
          <w:b/>
          <w:bCs/>
          <w:sz w:val="24"/>
          <w:szCs w:val="24"/>
          <w:lang w:eastAsia="es-CO"/>
        </w:rPr>
      </w:pPr>
      <w:r w:rsidRPr="007962D8">
        <w:rPr>
          <w:rFonts w:ascii="Arial" w:hAnsi="Arial" w:cs="Arial"/>
          <w:b/>
          <w:bCs/>
          <w:sz w:val="24"/>
          <w:szCs w:val="24"/>
          <w:lang w:eastAsia="es-CO"/>
        </w:rPr>
        <w:t>LA BANDERA DE YONDÓ</w:t>
      </w:r>
    </w:p>
    <w:p w:rsidR="000773FE" w:rsidRPr="008F57C2" w:rsidRDefault="000773FE" w:rsidP="00793146">
      <w:pPr>
        <w:spacing w:before="100" w:beforeAutospacing="1" w:after="100" w:afterAutospacing="1"/>
        <w:rPr>
          <w:rFonts w:ascii="Arial" w:hAnsi="Arial" w:cs="Arial"/>
          <w:sz w:val="24"/>
          <w:szCs w:val="24"/>
          <w:lang w:eastAsia="es-CO"/>
        </w:rPr>
      </w:pPr>
    </w:p>
    <w:p w:rsidR="001D7187" w:rsidRPr="007962D8" w:rsidRDefault="001D7187" w:rsidP="007962D8">
      <w:pPr>
        <w:spacing w:before="100" w:beforeAutospacing="1" w:after="100" w:afterAutospacing="1"/>
        <w:jc w:val="center"/>
        <w:rPr>
          <w:rFonts w:ascii="Arial" w:hAnsi="Arial" w:cs="Arial"/>
          <w:iCs/>
          <w:sz w:val="24"/>
          <w:szCs w:val="24"/>
        </w:rPr>
      </w:pPr>
      <w:r w:rsidRPr="007962D8">
        <w:rPr>
          <w:rFonts w:ascii="Arial" w:hAnsi="Arial" w:cs="Arial"/>
          <w:noProof/>
          <w:sz w:val="24"/>
          <w:szCs w:val="24"/>
          <w:lang w:val="en-US" w:eastAsia="en-US"/>
        </w:rPr>
        <w:drawing>
          <wp:inline distT="0" distB="0" distL="0" distR="0" wp14:anchorId="167E79C1" wp14:editId="0D118D79">
            <wp:extent cx="2413000" cy="1608667"/>
            <wp:effectExtent l="0" t="0" r="6350" b="0"/>
            <wp:docPr id="1750" name="Imagen 1750" descr="Resultado de imagen para bandera de y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bandera de yond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21736" cy="1614491"/>
                    </a:xfrm>
                    <a:prstGeom prst="rect">
                      <a:avLst/>
                    </a:prstGeom>
                    <a:noFill/>
                    <a:ln>
                      <a:noFill/>
                    </a:ln>
                  </pic:spPr>
                </pic:pic>
              </a:graphicData>
            </a:graphic>
          </wp:inline>
        </w:drawing>
      </w:r>
    </w:p>
    <w:p w:rsidR="001D7187" w:rsidRPr="007962D8" w:rsidRDefault="001D7187" w:rsidP="007962D8">
      <w:pPr>
        <w:spacing w:before="100" w:beforeAutospacing="1" w:after="100" w:afterAutospacing="1"/>
        <w:jc w:val="both"/>
        <w:rPr>
          <w:rFonts w:ascii="Arial" w:hAnsi="Arial" w:cs="Arial"/>
          <w:b/>
          <w:bCs/>
          <w:sz w:val="24"/>
          <w:szCs w:val="24"/>
          <w:lang w:eastAsia="es-CO"/>
        </w:rPr>
      </w:pPr>
      <w:r w:rsidRPr="007962D8">
        <w:rPr>
          <w:rFonts w:ascii="Arial" w:hAnsi="Arial" w:cs="Arial"/>
          <w:iCs/>
          <w:sz w:val="24"/>
          <w:szCs w:val="24"/>
        </w:rPr>
        <w:t>Verde, en la parte superior simboliza: Esperanza, Libertad, Trabajo.</w:t>
      </w:r>
      <w:r w:rsidRPr="007962D8">
        <w:rPr>
          <w:rFonts w:ascii="Arial" w:hAnsi="Arial" w:cs="Arial"/>
          <w:iCs/>
          <w:sz w:val="24"/>
          <w:szCs w:val="24"/>
        </w:rPr>
        <w:br/>
        <w:t>Blanco, en la banda central simboliza: Pureza, Paz, Firmeza, Integridad, Elocuencia.</w:t>
      </w:r>
      <w:r w:rsidRPr="007962D8">
        <w:rPr>
          <w:rFonts w:ascii="Arial" w:hAnsi="Arial" w:cs="Arial"/>
          <w:iCs/>
          <w:sz w:val="24"/>
          <w:szCs w:val="24"/>
        </w:rPr>
        <w:br/>
        <w:t>Negro, en la parte inferior simboliza: Riqueza, Petróleo, Estabilidad, Fortaleza, Seriedad.</w:t>
      </w:r>
      <w:r w:rsidRPr="007962D8">
        <w:rPr>
          <w:rFonts w:ascii="Arial" w:hAnsi="Arial" w:cs="Arial"/>
          <w:iCs/>
          <w:sz w:val="24"/>
          <w:szCs w:val="24"/>
        </w:rPr>
        <w:br/>
        <w:t>Las torres son el símbolo de la producción Petrolera y está en la banda verde, se iza en todo evento del Municipio, actos políticos, sociales, en manejos de dolor y alegría. </w:t>
      </w:r>
      <w:r w:rsidRPr="007962D8">
        <w:rPr>
          <w:rFonts w:ascii="Arial" w:hAnsi="Arial" w:cs="Arial"/>
          <w:b/>
          <w:bCs/>
          <w:sz w:val="24"/>
          <w:szCs w:val="24"/>
          <w:lang w:eastAsia="es-CO"/>
        </w:rPr>
        <w:t xml:space="preserve"> </w:t>
      </w:r>
    </w:p>
    <w:p w:rsidR="00680F5D" w:rsidRDefault="00680F5D" w:rsidP="00680F5D">
      <w:pPr>
        <w:pStyle w:val="Ttulo2"/>
        <w:jc w:val="center"/>
        <w:rPr>
          <w:rFonts w:ascii="Arial" w:hAnsi="Arial" w:cs="Arial"/>
          <w:bCs/>
          <w:color w:val="5C5C5C"/>
          <w:szCs w:val="24"/>
        </w:rPr>
      </w:pPr>
      <w:r w:rsidRPr="00214A85">
        <w:rPr>
          <w:rFonts w:ascii="Arial" w:hAnsi="Arial" w:cs="Arial"/>
          <w:bCs/>
          <w:color w:val="5C5C5C"/>
          <w:szCs w:val="24"/>
        </w:rPr>
        <w:lastRenderedPageBreak/>
        <w:t>HIMNO A YONDÓ</w:t>
      </w:r>
    </w:p>
    <w:p w:rsidR="00680F5D" w:rsidRPr="00214A85" w:rsidRDefault="00680F5D" w:rsidP="00680F5D">
      <w:pPr>
        <w:pStyle w:val="Ttulo2"/>
        <w:jc w:val="center"/>
        <w:rPr>
          <w:rFonts w:ascii="Arial" w:hAnsi="Arial" w:cs="Arial"/>
          <w:bCs/>
          <w:color w:val="5C5C5C"/>
          <w:szCs w:val="24"/>
        </w:rPr>
      </w:pPr>
      <w:r w:rsidRPr="00214A85">
        <w:rPr>
          <w:rFonts w:ascii="Arial" w:hAnsi="Arial" w:cs="Arial"/>
          <w:bCs/>
          <w:color w:val="5C5C5C"/>
          <w:szCs w:val="24"/>
        </w:rPr>
        <w:t>CORO</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Yondosinos cantemos con fervor</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A esta tierra que su abrigo nos dio</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En sus campos germina la vida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Y en su gente rebosa el amor.</w:t>
      </w:r>
    </w:p>
    <w:p w:rsidR="00680F5D" w:rsidRPr="00680F5D" w:rsidRDefault="00680F5D" w:rsidP="00680F5D">
      <w:pPr>
        <w:pStyle w:val="Ttulo2"/>
        <w:jc w:val="center"/>
        <w:rPr>
          <w:rFonts w:ascii="Arial" w:hAnsi="Arial" w:cs="Arial"/>
          <w:bCs/>
          <w:color w:val="5C5C5C"/>
          <w:szCs w:val="24"/>
        </w:rPr>
      </w:pPr>
      <w:r w:rsidRPr="008F57C2">
        <w:rPr>
          <w:rFonts w:ascii="Arial" w:hAnsi="Arial" w:cs="Arial"/>
          <w:b w:val="0"/>
          <w:bCs/>
          <w:color w:val="5C5C5C"/>
          <w:szCs w:val="24"/>
        </w:rPr>
        <w:br w:type="textWrapping" w:clear="all"/>
      </w:r>
      <w:r w:rsidRPr="00680F5D">
        <w:rPr>
          <w:rFonts w:ascii="Arial" w:hAnsi="Arial" w:cs="Arial"/>
          <w:bCs/>
          <w:color w:val="5C5C5C"/>
          <w:szCs w:val="24"/>
        </w:rPr>
        <w:t>I</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Mujeres y hombres de todas las razas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Gente amable de todo el país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Hoy conviven aquí como hermanos</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Como un pueblo radiante y feliz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El gran rio de la magdalena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Abundante en la biodiversidad</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Y el petróleo que irriga el subsuelo</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Fuentes son de riqueza sin par.</w:t>
      </w:r>
    </w:p>
    <w:p w:rsidR="00680F5D" w:rsidRPr="008F57C2" w:rsidRDefault="00680F5D" w:rsidP="00680F5D">
      <w:pPr>
        <w:pStyle w:val="Ttulo2"/>
        <w:jc w:val="center"/>
        <w:rPr>
          <w:rFonts w:ascii="Arial" w:hAnsi="Arial" w:cs="Arial"/>
          <w:b w:val="0"/>
          <w:bCs/>
          <w:color w:val="5C5C5C"/>
          <w:szCs w:val="24"/>
        </w:rPr>
      </w:pPr>
    </w:p>
    <w:p w:rsidR="00680F5D" w:rsidRPr="00680F5D" w:rsidRDefault="00680F5D" w:rsidP="00680F5D">
      <w:pPr>
        <w:pStyle w:val="Ttulo2"/>
        <w:jc w:val="center"/>
        <w:rPr>
          <w:rFonts w:ascii="Arial" w:hAnsi="Arial" w:cs="Arial"/>
          <w:bCs/>
          <w:color w:val="5C5C5C"/>
          <w:szCs w:val="24"/>
        </w:rPr>
      </w:pPr>
      <w:r w:rsidRPr="00680F5D">
        <w:rPr>
          <w:rFonts w:ascii="Arial" w:hAnsi="Arial" w:cs="Arial"/>
          <w:bCs/>
          <w:color w:val="5C5C5C"/>
          <w:szCs w:val="24"/>
        </w:rPr>
        <w:t>II</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Hombres fuertes se abrieron de camino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Por la selva húmeda tropical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Descubriendo el valioso oro negro</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Que a Colombia daría prosperidad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En casabe comienza esta historia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Que por siglos podemos contar</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Que grandeza encierra esta tierra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Y orgulloso siempre la he de amar.</w:t>
      </w:r>
    </w:p>
    <w:p w:rsidR="00680F5D" w:rsidRPr="00680F5D" w:rsidRDefault="00680F5D" w:rsidP="00680F5D">
      <w:pPr>
        <w:pStyle w:val="Ttulo2"/>
        <w:jc w:val="center"/>
        <w:rPr>
          <w:rFonts w:ascii="Arial" w:hAnsi="Arial" w:cs="Arial"/>
          <w:bCs/>
          <w:color w:val="5C5C5C"/>
          <w:szCs w:val="24"/>
        </w:rPr>
      </w:pPr>
    </w:p>
    <w:p w:rsidR="00680F5D" w:rsidRPr="00680F5D" w:rsidRDefault="00680F5D" w:rsidP="00680F5D">
      <w:pPr>
        <w:pStyle w:val="Ttulo2"/>
        <w:jc w:val="center"/>
        <w:rPr>
          <w:rFonts w:ascii="Arial" w:hAnsi="Arial" w:cs="Arial"/>
          <w:bCs/>
          <w:color w:val="5C5C5C"/>
          <w:szCs w:val="24"/>
        </w:rPr>
      </w:pPr>
      <w:r w:rsidRPr="00680F5D">
        <w:rPr>
          <w:rFonts w:ascii="Arial" w:hAnsi="Arial" w:cs="Arial"/>
          <w:bCs/>
          <w:color w:val="5C5C5C"/>
          <w:szCs w:val="24"/>
        </w:rPr>
        <w:t>III</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El sudor del noble campesino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Fiel emblema de esfuerzo y valor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Gota a gota destila por su frente</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Inundando el surco en su labor  </w:t>
      </w:r>
    </w:p>
    <w:p w:rsidR="00680F5D" w:rsidRPr="008F57C2" w:rsidRDefault="00680F5D" w:rsidP="00B8351B">
      <w:pPr>
        <w:pStyle w:val="Ttulo2"/>
        <w:jc w:val="center"/>
        <w:rPr>
          <w:rFonts w:ascii="Arial" w:hAnsi="Arial" w:cs="Arial"/>
          <w:b w:val="0"/>
          <w:bCs/>
          <w:color w:val="5C5C5C"/>
          <w:szCs w:val="24"/>
        </w:rPr>
      </w:pPr>
      <w:r w:rsidRPr="008F57C2">
        <w:rPr>
          <w:rFonts w:ascii="Arial" w:hAnsi="Arial" w:cs="Arial"/>
          <w:b w:val="0"/>
          <w:bCs/>
          <w:color w:val="5C5C5C"/>
          <w:szCs w:val="24"/>
        </w:rPr>
        <w:t xml:space="preserve">Desde </w:t>
      </w:r>
      <w:r w:rsidR="00B8351B">
        <w:rPr>
          <w:rFonts w:ascii="Arial" w:hAnsi="Arial" w:cs="Arial"/>
          <w:b w:val="0"/>
          <w:bCs/>
          <w:color w:val="5C5C5C"/>
          <w:szCs w:val="24"/>
        </w:rPr>
        <w:t>el campo nos llega el sustento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Que la naturaleza nos dio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Conservando la flora y la fauna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Damos muestra de amar más a Dios.</w:t>
      </w:r>
    </w:p>
    <w:p w:rsidR="00680F5D" w:rsidRPr="008F57C2" w:rsidRDefault="00680F5D" w:rsidP="00680F5D">
      <w:pPr>
        <w:pStyle w:val="Ttulo2"/>
        <w:jc w:val="center"/>
        <w:rPr>
          <w:rFonts w:ascii="Arial" w:hAnsi="Arial" w:cs="Arial"/>
          <w:b w:val="0"/>
          <w:bCs/>
          <w:color w:val="5C5C5C"/>
          <w:szCs w:val="24"/>
        </w:rPr>
      </w:pPr>
    </w:p>
    <w:p w:rsidR="00680F5D" w:rsidRPr="00680F5D" w:rsidRDefault="00680F5D" w:rsidP="00680F5D">
      <w:pPr>
        <w:pStyle w:val="Ttulo2"/>
        <w:jc w:val="center"/>
        <w:rPr>
          <w:rFonts w:ascii="Arial" w:hAnsi="Arial" w:cs="Arial"/>
          <w:bCs/>
          <w:color w:val="5C5C5C"/>
          <w:szCs w:val="24"/>
        </w:rPr>
      </w:pPr>
      <w:r w:rsidRPr="00680F5D">
        <w:rPr>
          <w:rFonts w:ascii="Arial" w:hAnsi="Arial" w:cs="Arial"/>
          <w:bCs/>
          <w:color w:val="5C5C5C"/>
          <w:szCs w:val="24"/>
        </w:rPr>
        <w:t>IV</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Yondosinos sigamos unidos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Bajo el cálido abrazo del sol</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Derrotando toda indiferencia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Nos espera un mañana mejor</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Construyendo proyectos de vida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Siempre en torno a un mismo ideal</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Nos esperan mejores caminos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Que nos conducen hacia la paz</w:t>
      </w:r>
    </w:p>
    <w:p w:rsidR="00680F5D" w:rsidRDefault="00680F5D" w:rsidP="00680F5D">
      <w:pPr>
        <w:pStyle w:val="Ttulo2"/>
        <w:jc w:val="center"/>
        <w:rPr>
          <w:rFonts w:ascii="Arial" w:hAnsi="Arial" w:cs="Arial"/>
          <w:bCs/>
          <w:color w:val="5C5C5C"/>
          <w:szCs w:val="24"/>
        </w:rPr>
      </w:pPr>
    </w:p>
    <w:p w:rsidR="00680F5D" w:rsidRDefault="00680F5D" w:rsidP="00680F5D">
      <w:pPr>
        <w:pStyle w:val="Ttulo2"/>
        <w:jc w:val="center"/>
        <w:rPr>
          <w:rFonts w:ascii="Arial" w:hAnsi="Arial" w:cs="Arial"/>
          <w:bCs/>
          <w:color w:val="5C5C5C"/>
          <w:szCs w:val="24"/>
        </w:rPr>
      </w:pPr>
      <w:r w:rsidRPr="00680F5D">
        <w:rPr>
          <w:rFonts w:ascii="Arial" w:hAnsi="Arial" w:cs="Arial"/>
          <w:bCs/>
          <w:color w:val="5C5C5C"/>
          <w:szCs w:val="24"/>
        </w:rPr>
        <w:t>CORO</w:t>
      </w:r>
    </w:p>
    <w:p w:rsidR="00680F5D" w:rsidRPr="00680F5D" w:rsidRDefault="00680F5D" w:rsidP="00680F5D"/>
    <w:p w:rsidR="00680F5D" w:rsidRPr="00680F5D" w:rsidRDefault="00680F5D" w:rsidP="00680F5D">
      <w:pPr>
        <w:pStyle w:val="Ttulo2"/>
        <w:jc w:val="center"/>
        <w:rPr>
          <w:rFonts w:ascii="Arial" w:hAnsi="Arial" w:cs="Arial"/>
          <w:bCs/>
          <w:color w:val="5C5C5C"/>
          <w:szCs w:val="24"/>
        </w:rPr>
      </w:pPr>
      <w:r w:rsidRPr="00680F5D">
        <w:rPr>
          <w:rFonts w:ascii="Arial" w:hAnsi="Arial" w:cs="Arial"/>
          <w:bCs/>
          <w:color w:val="5C5C5C"/>
          <w:szCs w:val="24"/>
        </w:rPr>
        <w:t>V</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Incansables monarcas triunfantes  </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Caballeros en la franca lid</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Van llevando en alto la bandera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Por Antioquia y por todo el país</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Juventud talentosa y altiva</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Con los niños y la tercera edad</w:t>
      </w:r>
    </w:p>
    <w:p w:rsidR="00680F5D" w:rsidRPr="008F57C2"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Entonamos un canto a la vida</w:t>
      </w:r>
    </w:p>
    <w:p w:rsidR="00680F5D" w:rsidRDefault="00680F5D" w:rsidP="00680F5D">
      <w:pPr>
        <w:pStyle w:val="Ttulo2"/>
        <w:jc w:val="center"/>
        <w:rPr>
          <w:rFonts w:ascii="Arial" w:hAnsi="Arial" w:cs="Arial"/>
          <w:b w:val="0"/>
          <w:bCs/>
          <w:color w:val="5C5C5C"/>
          <w:szCs w:val="24"/>
        </w:rPr>
      </w:pPr>
      <w:r w:rsidRPr="008F57C2">
        <w:rPr>
          <w:rFonts w:ascii="Arial" w:hAnsi="Arial" w:cs="Arial"/>
          <w:b w:val="0"/>
          <w:bCs/>
          <w:color w:val="5C5C5C"/>
          <w:szCs w:val="24"/>
        </w:rPr>
        <w:t>Como equipo vamos a ganar.  </w:t>
      </w:r>
    </w:p>
    <w:p w:rsidR="00680F5D" w:rsidRDefault="00680F5D" w:rsidP="00680F5D"/>
    <w:p w:rsidR="00680F5D" w:rsidRDefault="00680F5D" w:rsidP="00680F5D">
      <w:pPr>
        <w:sectPr w:rsidR="00680F5D" w:rsidSect="00B8351B">
          <w:headerReference w:type="default" r:id="rId94"/>
          <w:footerReference w:type="even" r:id="rId95"/>
          <w:footerReference w:type="default" r:id="rId96"/>
          <w:headerReference w:type="first" r:id="rId97"/>
          <w:type w:val="continuous"/>
          <w:pgSz w:w="12242" w:h="15842" w:code="1"/>
          <w:pgMar w:top="1134" w:right="1134" w:bottom="1134" w:left="2268" w:header="0" w:footer="0" w:gutter="0"/>
          <w:pgNumType w:start="0"/>
          <w:cols w:space="720"/>
          <w:titlePg/>
          <w:docGrid w:linePitch="272"/>
        </w:sectPr>
      </w:pPr>
    </w:p>
    <w:p w:rsidR="00680F5D" w:rsidRDefault="00680F5D" w:rsidP="00680F5D"/>
    <w:p w:rsidR="00680F5D" w:rsidRDefault="00680F5D" w:rsidP="00680F5D">
      <w:pPr>
        <w:jc w:val="center"/>
        <w:rPr>
          <w:b/>
        </w:rPr>
      </w:pPr>
      <w:r w:rsidRPr="00214A85">
        <w:rPr>
          <w:b/>
        </w:rPr>
        <w:t xml:space="preserve">AUTOR. William </w:t>
      </w:r>
      <w:proofErr w:type="spellStart"/>
      <w:r w:rsidRPr="00214A85">
        <w:rPr>
          <w:b/>
        </w:rPr>
        <w:t>Skey</w:t>
      </w:r>
      <w:proofErr w:type="spellEnd"/>
      <w:r w:rsidRPr="00214A85">
        <w:rPr>
          <w:b/>
        </w:rPr>
        <w:t xml:space="preserve"> Figueroa</w:t>
      </w:r>
    </w:p>
    <w:p w:rsidR="00680F5D" w:rsidRDefault="00680F5D" w:rsidP="00214A85">
      <w:pPr>
        <w:jc w:val="center"/>
        <w:rPr>
          <w:b/>
        </w:rPr>
      </w:pPr>
    </w:p>
    <w:p w:rsidR="00BE6F2C" w:rsidRDefault="00BE6F2C" w:rsidP="00754874">
      <w:pPr>
        <w:rPr>
          <w:rFonts w:ascii="Arial" w:hAnsi="Arial" w:cs="Arial"/>
          <w:sz w:val="24"/>
          <w:szCs w:val="24"/>
        </w:rPr>
        <w:sectPr w:rsidR="00BE6F2C" w:rsidSect="00B8351B">
          <w:type w:val="continuous"/>
          <w:pgSz w:w="12242" w:h="15842" w:code="1"/>
          <w:pgMar w:top="1134" w:right="1134" w:bottom="1134" w:left="2268" w:header="0" w:footer="0" w:gutter="0"/>
          <w:pgNumType w:start="0"/>
          <w:cols w:space="720"/>
          <w:titlePg/>
          <w:docGrid w:linePitch="272"/>
        </w:sectPr>
      </w:pPr>
    </w:p>
    <w:p w:rsidR="00BE6F2C" w:rsidRPr="008F57C2" w:rsidRDefault="00BE6F2C" w:rsidP="00754874">
      <w:pPr>
        <w:rPr>
          <w:rFonts w:ascii="Arial" w:hAnsi="Arial" w:cs="Arial"/>
          <w:sz w:val="24"/>
          <w:szCs w:val="24"/>
        </w:rPr>
      </w:pPr>
    </w:p>
    <w:p w:rsidR="0011609E" w:rsidRPr="008F57C2" w:rsidRDefault="0011609E">
      <w:pPr>
        <w:jc w:val="both"/>
        <w:rPr>
          <w:rFonts w:ascii="Arial" w:hAnsi="Arial" w:cs="Arial"/>
          <w:sz w:val="24"/>
          <w:szCs w:val="24"/>
          <w:lang w:val="es-ES_tradnl"/>
        </w:rPr>
      </w:pPr>
    </w:p>
    <w:p w:rsidR="00A5217A" w:rsidRPr="008F57C2" w:rsidRDefault="00754874" w:rsidP="00B01957">
      <w:pPr>
        <w:pStyle w:val="Textoindependiente"/>
        <w:rPr>
          <w:rFonts w:cs="Arial"/>
          <w:szCs w:val="24"/>
        </w:rPr>
      </w:pPr>
      <w:bookmarkStart w:id="34" w:name="_Toc134681153"/>
      <w:r w:rsidRPr="008F57C2">
        <w:rPr>
          <w:rFonts w:cs="Arial"/>
          <w:b/>
          <w:szCs w:val="24"/>
        </w:rPr>
        <w:t>2.2.8 Aspecto</w:t>
      </w:r>
      <w:r w:rsidR="00A5217A" w:rsidRPr="008F57C2">
        <w:rPr>
          <w:rFonts w:cs="Arial"/>
          <w:b/>
          <w:szCs w:val="24"/>
        </w:rPr>
        <w:t xml:space="preserve"> Político. </w:t>
      </w:r>
      <w:r w:rsidR="00A5217A" w:rsidRPr="008F57C2">
        <w:rPr>
          <w:rFonts w:cs="Arial"/>
          <w:szCs w:val="24"/>
        </w:rPr>
        <w:t>Se mueven entre los grupos tradicionales y últimamente nuevas divergencias políticas (Polo democrático</w:t>
      </w:r>
      <w:bookmarkEnd w:id="34"/>
      <w:r w:rsidRPr="008F57C2">
        <w:rPr>
          <w:rFonts w:cs="Arial"/>
          <w:szCs w:val="24"/>
        </w:rPr>
        <w:t>). No</w:t>
      </w:r>
      <w:r w:rsidR="00A5217A" w:rsidRPr="008F57C2">
        <w:rPr>
          <w:rFonts w:cs="Arial"/>
          <w:szCs w:val="24"/>
        </w:rPr>
        <w:t xml:space="preserve"> hay formación política que conlleve a una conciencia ciudadana que caracterice una sociedad civil.</w:t>
      </w:r>
    </w:p>
    <w:p w:rsidR="00A5217A" w:rsidRPr="008F57C2" w:rsidRDefault="00A5217A">
      <w:pPr>
        <w:jc w:val="both"/>
        <w:rPr>
          <w:rFonts w:ascii="Arial" w:hAnsi="Arial" w:cs="Arial"/>
          <w:sz w:val="24"/>
          <w:szCs w:val="24"/>
          <w:lang w:val="es-ES_tradnl"/>
        </w:rPr>
      </w:pPr>
    </w:p>
    <w:p w:rsidR="00A5217A" w:rsidRPr="008F57C2" w:rsidRDefault="00A5217A">
      <w:pPr>
        <w:pStyle w:val="Textoindependiente"/>
        <w:rPr>
          <w:rFonts w:cs="Arial"/>
          <w:szCs w:val="24"/>
        </w:rPr>
      </w:pPr>
      <w:r w:rsidRPr="008F57C2">
        <w:rPr>
          <w:rFonts w:cs="Arial"/>
          <w:b/>
          <w:szCs w:val="24"/>
        </w:rPr>
        <w:t xml:space="preserve"> </w:t>
      </w:r>
      <w:bookmarkStart w:id="35" w:name="_Toc134681154"/>
      <w:r w:rsidR="00754874" w:rsidRPr="008F57C2">
        <w:rPr>
          <w:rFonts w:cs="Arial"/>
          <w:b/>
          <w:szCs w:val="24"/>
        </w:rPr>
        <w:t>2.2.9 Deporte</w:t>
      </w:r>
      <w:r w:rsidRPr="008F57C2">
        <w:rPr>
          <w:rFonts w:cs="Arial"/>
          <w:b/>
          <w:szCs w:val="24"/>
        </w:rPr>
        <w:t xml:space="preserve"> y Recreación. </w:t>
      </w:r>
      <w:r w:rsidRPr="008F57C2">
        <w:rPr>
          <w:rFonts w:cs="Arial"/>
          <w:szCs w:val="24"/>
        </w:rPr>
        <w:t>En infra</w:t>
      </w:r>
      <w:r w:rsidR="008C652F" w:rsidRPr="008F57C2">
        <w:rPr>
          <w:rFonts w:cs="Arial"/>
          <w:szCs w:val="24"/>
        </w:rPr>
        <w:t xml:space="preserve">estructura cuenta con </w:t>
      </w:r>
      <w:r w:rsidRPr="008F57C2">
        <w:rPr>
          <w:rFonts w:cs="Arial"/>
          <w:szCs w:val="24"/>
        </w:rPr>
        <w:t>un coliseo cubierto</w:t>
      </w:r>
      <w:r w:rsidR="00754874" w:rsidRPr="008F57C2">
        <w:rPr>
          <w:rFonts w:cs="Arial"/>
          <w:szCs w:val="24"/>
        </w:rPr>
        <w:t xml:space="preserve"> Benito Arias</w:t>
      </w:r>
      <w:r w:rsidRPr="008F57C2">
        <w:rPr>
          <w:rFonts w:cs="Arial"/>
          <w:szCs w:val="24"/>
        </w:rPr>
        <w:t>, utilizado para eve</w:t>
      </w:r>
      <w:r w:rsidR="00754874" w:rsidRPr="008F57C2">
        <w:rPr>
          <w:rFonts w:cs="Arial"/>
          <w:szCs w:val="24"/>
        </w:rPr>
        <w:t>ntos deportivos y</w:t>
      </w:r>
      <w:r w:rsidR="008C652F" w:rsidRPr="008F57C2">
        <w:rPr>
          <w:rFonts w:cs="Arial"/>
          <w:szCs w:val="24"/>
        </w:rPr>
        <w:t xml:space="preserve"> cancha</w:t>
      </w:r>
      <w:r w:rsidR="00754874" w:rsidRPr="008F57C2">
        <w:rPr>
          <w:rFonts w:cs="Arial"/>
          <w:szCs w:val="24"/>
        </w:rPr>
        <w:t>s</w:t>
      </w:r>
      <w:r w:rsidR="008C652F" w:rsidRPr="008F57C2">
        <w:rPr>
          <w:rFonts w:cs="Arial"/>
          <w:szCs w:val="24"/>
        </w:rPr>
        <w:t xml:space="preserve"> municipal</w:t>
      </w:r>
      <w:bookmarkEnd w:id="35"/>
      <w:r w:rsidR="00754874" w:rsidRPr="008F57C2">
        <w:rPr>
          <w:rFonts w:cs="Arial"/>
          <w:szCs w:val="24"/>
        </w:rPr>
        <w:t>es</w:t>
      </w:r>
      <w:r w:rsidR="00B67DDB" w:rsidRPr="008F57C2">
        <w:rPr>
          <w:rFonts w:cs="Arial"/>
          <w:szCs w:val="24"/>
        </w:rPr>
        <w:t>.</w:t>
      </w:r>
    </w:p>
    <w:p w:rsidR="00A5217A" w:rsidRPr="008F57C2" w:rsidRDefault="008C652F" w:rsidP="008C652F">
      <w:pPr>
        <w:jc w:val="both"/>
        <w:rPr>
          <w:rFonts w:ascii="Arial" w:hAnsi="Arial" w:cs="Arial"/>
          <w:sz w:val="24"/>
          <w:szCs w:val="24"/>
          <w:lang w:val="es-ES_tradnl"/>
        </w:rPr>
      </w:pPr>
      <w:r w:rsidRPr="008F57C2">
        <w:rPr>
          <w:rFonts w:ascii="Arial" w:hAnsi="Arial" w:cs="Arial"/>
          <w:sz w:val="24"/>
          <w:szCs w:val="24"/>
          <w:lang w:val="es-ES_tradnl"/>
        </w:rPr>
        <w:t>Hay parques infantiles</w:t>
      </w:r>
      <w:r w:rsidR="003568F2" w:rsidRPr="008F57C2">
        <w:rPr>
          <w:rFonts w:ascii="Arial" w:hAnsi="Arial" w:cs="Arial"/>
          <w:sz w:val="24"/>
          <w:szCs w:val="24"/>
          <w:lang w:val="es-ES_tradnl"/>
        </w:rPr>
        <w:t xml:space="preserve"> en aparente estado de abandono</w:t>
      </w:r>
      <w:r w:rsidRPr="008F57C2">
        <w:rPr>
          <w:rFonts w:ascii="Arial" w:hAnsi="Arial" w:cs="Arial"/>
          <w:sz w:val="24"/>
          <w:szCs w:val="24"/>
          <w:lang w:val="es-ES_tradnl"/>
        </w:rPr>
        <w:t>;</w:t>
      </w:r>
      <w:r w:rsidR="00572086" w:rsidRPr="008F57C2">
        <w:rPr>
          <w:rFonts w:ascii="Arial" w:hAnsi="Arial" w:cs="Arial"/>
          <w:sz w:val="24"/>
          <w:szCs w:val="24"/>
          <w:lang w:val="es-ES_tradnl"/>
        </w:rPr>
        <w:t xml:space="preserve"> </w:t>
      </w:r>
      <w:r w:rsidR="00B01957" w:rsidRPr="008F57C2">
        <w:rPr>
          <w:rFonts w:ascii="Arial" w:hAnsi="Arial" w:cs="Arial"/>
          <w:sz w:val="24"/>
          <w:szCs w:val="24"/>
        </w:rPr>
        <w:t>e</w:t>
      </w:r>
      <w:r w:rsidR="00241E44" w:rsidRPr="008F57C2">
        <w:rPr>
          <w:rFonts w:ascii="Arial" w:hAnsi="Arial" w:cs="Arial"/>
          <w:sz w:val="24"/>
          <w:szCs w:val="24"/>
        </w:rPr>
        <w:t>xisten</w:t>
      </w:r>
      <w:r w:rsidR="00B01957" w:rsidRPr="008F57C2">
        <w:rPr>
          <w:rFonts w:ascii="Arial" w:hAnsi="Arial" w:cs="Arial"/>
          <w:sz w:val="24"/>
          <w:szCs w:val="24"/>
        </w:rPr>
        <w:t xml:space="preserve"> además</w:t>
      </w:r>
      <w:r w:rsidR="00241E44" w:rsidRPr="008F57C2">
        <w:rPr>
          <w:rFonts w:ascii="Arial" w:hAnsi="Arial" w:cs="Arial"/>
          <w:sz w:val="24"/>
          <w:szCs w:val="24"/>
        </w:rPr>
        <w:t xml:space="preserve"> algunos</w:t>
      </w:r>
      <w:r w:rsidR="00A5217A" w:rsidRPr="008F57C2">
        <w:rPr>
          <w:rFonts w:ascii="Arial" w:hAnsi="Arial" w:cs="Arial"/>
          <w:sz w:val="24"/>
          <w:szCs w:val="24"/>
        </w:rPr>
        <w:t xml:space="preserve"> lugares para</w:t>
      </w:r>
      <w:r w:rsidR="00241E44" w:rsidRPr="008F57C2">
        <w:rPr>
          <w:rFonts w:ascii="Arial" w:hAnsi="Arial" w:cs="Arial"/>
          <w:sz w:val="24"/>
          <w:szCs w:val="24"/>
        </w:rPr>
        <w:t xml:space="preserve"> el aprovechamiento del tiempo libre y realización de actividad física como </w:t>
      </w:r>
      <w:r w:rsidRPr="008F57C2">
        <w:rPr>
          <w:rFonts w:ascii="Arial" w:hAnsi="Arial" w:cs="Arial"/>
          <w:sz w:val="24"/>
          <w:szCs w:val="24"/>
        </w:rPr>
        <w:t>el gimnasio municipal.</w:t>
      </w:r>
      <w:r w:rsidR="00A5217A" w:rsidRPr="008F57C2">
        <w:rPr>
          <w:rFonts w:ascii="Arial" w:hAnsi="Arial" w:cs="Arial"/>
          <w:sz w:val="24"/>
          <w:szCs w:val="24"/>
        </w:rPr>
        <w:t xml:space="preserve"> </w:t>
      </w:r>
    </w:p>
    <w:p w:rsidR="00A5217A" w:rsidRPr="008F57C2" w:rsidRDefault="00A5217A">
      <w:pPr>
        <w:jc w:val="both"/>
        <w:rPr>
          <w:rFonts w:ascii="Arial" w:hAnsi="Arial" w:cs="Arial"/>
          <w:sz w:val="24"/>
          <w:szCs w:val="24"/>
          <w:lang w:val="es-ES_tradnl"/>
        </w:rPr>
      </w:pPr>
    </w:p>
    <w:p w:rsidR="00A5217A" w:rsidRPr="008F57C2" w:rsidRDefault="00B01957" w:rsidP="00B67DDB">
      <w:pPr>
        <w:jc w:val="both"/>
        <w:rPr>
          <w:rFonts w:ascii="Arial" w:hAnsi="Arial" w:cs="Arial"/>
          <w:sz w:val="24"/>
          <w:szCs w:val="24"/>
        </w:rPr>
      </w:pPr>
      <w:r w:rsidRPr="008F57C2">
        <w:rPr>
          <w:rFonts w:ascii="Arial" w:hAnsi="Arial" w:cs="Arial"/>
          <w:sz w:val="24"/>
          <w:szCs w:val="24"/>
        </w:rPr>
        <w:t>E</w:t>
      </w:r>
      <w:r w:rsidR="00A5217A" w:rsidRPr="008F57C2">
        <w:rPr>
          <w:rFonts w:ascii="Arial" w:hAnsi="Arial" w:cs="Arial"/>
          <w:sz w:val="24"/>
          <w:szCs w:val="24"/>
        </w:rPr>
        <w:t>l tiempo libre se utiliza para dar una vuelta al parque, ver televisión, hacer acti</w:t>
      </w:r>
      <w:r w:rsidR="00F211ED" w:rsidRPr="008F57C2">
        <w:rPr>
          <w:rFonts w:ascii="Arial" w:hAnsi="Arial" w:cs="Arial"/>
          <w:sz w:val="24"/>
          <w:szCs w:val="24"/>
        </w:rPr>
        <w:t xml:space="preserve">vidades dentro de los hogares. </w:t>
      </w:r>
      <w:r w:rsidR="00754874" w:rsidRPr="008F57C2">
        <w:rPr>
          <w:rFonts w:ascii="Arial" w:hAnsi="Arial" w:cs="Arial"/>
          <w:sz w:val="24"/>
          <w:szCs w:val="24"/>
        </w:rPr>
        <w:t xml:space="preserve">La comunidad frecuenta los lugares de recreación </w:t>
      </w:r>
      <w:r w:rsidR="00B67DDB" w:rsidRPr="008F57C2">
        <w:rPr>
          <w:rFonts w:ascii="Arial" w:hAnsi="Arial" w:cs="Arial"/>
          <w:sz w:val="24"/>
          <w:szCs w:val="24"/>
        </w:rPr>
        <w:t>en la zona urbana.</w:t>
      </w:r>
    </w:p>
    <w:p w:rsidR="00A5217A" w:rsidRPr="008F57C2" w:rsidRDefault="00A5217A">
      <w:pPr>
        <w:jc w:val="both"/>
        <w:rPr>
          <w:rFonts w:ascii="Arial" w:hAnsi="Arial" w:cs="Arial"/>
          <w:b/>
          <w:sz w:val="24"/>
          <w:szCs w:val="24"/>
        </w:rPr>
      </w:pPr>
    </w:p>
    <w:p w:rsidR="00B01957" w:rsidRPr="008F57C2" w:rsidRDefault="00A5217A" w:rsidP="00B01957">
      <w:pPr>
        <w:pStyle w:val="Textoindependiente"/>
        <w:rPr>
          <w:rFonts w:cs="Arial"/>
          <w:szCs w:val="24"/>
        </w:rPr>
      </w:pPr>
      <w:bookmarkStart w:id="36" w:name="_Toc134681155"/>
      <w:r w:rsidRPr="008F57C2">
        <w:rPr>
          <w:rFonts w:cs="Arial"/>
          <w:b/>
          <w:szCs w:val="24"/>
        </w:rPr>
        <w:t xml:space="preserve">2.2.10 Medios y Vías de comunicación. </w:t>
      </w:r>
      <w:r w:rsidRPr="008F57C2">
        <w:rPr>
          <w:rFonts w:cs="Arial"/>
          <w:szCs w:val="24"/>
        </w:rPr>
        <w:t>Cuenta con todos los medios de comunicación que la tecnología y consumo ha impuesto; entre los cuales tenemos: televisión, radio, fax, celulares, beepers, internet, teléfono, correo</w:t>
      </w:r>
      <w:bookmarkEnd w:id="36"/>
      <w:r w:rsidR="00B01957" w:rsidRPr="008F57C2">
        <w:rPr>
          <w:rFonts w:cs="Arial"/>
          <w:szCs w:val="24"/>
        </w:rPr>
        <w:t>;</w:t>
      </w:r>
      <w:r w:rsidR="00B67DDB" w:rsidRPr="008F57C2">
        <w:rPr>
          <w:rFonts w:cs="Arial"/>
          <w:szCs w:val="24"/>
        </w:rPr>
        <w:t xml:space="preserve"> a</w:t>
      </w:r>
      <w:r w:rsidRPr="008F57C2">
        <w:rPr>
          <w:rFonts w:cs="Arial"/>
          <w:szCs w:val="24"/>
        </w:rPr>
        <w:t xml:space="preserve">demás </w:t>
      </w:r>
      <w:r w:rsidR="00241E44" w:rsidRPr="008F57C2">
        <w:rPr>
          <w:rFonts w:cs="Arial"/>
          <w:szCs w:val="24"/>
        </w:rPr>
        <w:t>cuenta con la emisora comunitaria</w:t>
      </w:r>
      <w:r w:rsidR="00754874" w:rsidRPr="008F57C2">
        <w:rPr>
          <w:rFonts w:cs="Arial"/>
          <w:szCs w:val="24"/>
        </w:rPr>
        <w:t xml:space="preserve"> la parabólica</w:t>
      </w:r>
      <w:r w:rsidR="00241E44" w:rsidRPr="008F57C2">
        <w:rPr>
          <w:rFonts w:cs="Arial"/>
          <w:szCs w:val="24"/>
        </w:rPr>
        <w:t>,</w:t>
      </w:r>
      <w:r w:rsidR="00A736F5" w:rsidRPr="008F57C2">
        <w:rPr>
          <w:rFonts w:cs="Arial"/>
          <w:szCs w:val="24"/>
        </w:rPr>
        <w:t xml:space="preserve"> T.V por cable</w:t>
      </w:r>
      <w:r w:rsidR="000248CC" w:rsidRPr="008F57C2">
        <w:rPr>
          <w:rFonts w:cs="Arial"/>
          <w:szCs w:val="24"/>
        </w:rPr>
        <w:t>.</w:t>
      </w:r>
    </w:p>
    <w:p w:rsidR="00A5217A" w:rsidRPr="008F57C2" w:rsidRDefault="00A5217A">
      <w:pPr>
        <w:rPr>
          <w:rFonts w:ascii="Arial" w:hAnsi="Arial" w:cs="Arial"/>
          <w:sz w:val="24"/>
          <w:szCs w:val="24"/>
          <w:lang w:val="es-ES_tradnl"/>
        </w:rPr>
      </w:pPr>
    </w:p>
    <w:p w:rsidR="00A5217A" w:rsidRPr="008F57C2" w:rsidRDefault="00754874">
      <w:pPr>
        <w:pStyle w:val="Textoindependiente"/>
        <w:rPr>
          <w:rFonts w:cs="Arial"/>
          <w:b/>
          <w:szCs w:val="24"/>
        </w:rPr>
      </w:pPr>
      <w:bookmarkStart w:id="37" w:name="_Toc134681156"/>
      <w:r w:rsidRPr="008F57C2">
        <w:rPr>
          <w:rFonts w:cs="Arial"/>
          <w:b/>
          <w:szCs w:val="24"/>
        </w:rPr>
        <w:t>2.2.11 Problemas</w:t>
      </w:r>
      <w:r w:rsidR="00A5217A" w:rsidRPr="008F57C2">
        <w:rPr>
          <w:rFonts w:cs="Arial"/>
          <w:b/>
          <w:szCs w:val="24"/>
        </w:rPr>
        <w:t xml:space="preserve"> relevantes.</w:t>
      </w:r>
      <w:bookmarkEnd w:id="37"/>
    </w:p>
    <w:p w:rsidR="00A5217A" w:rsidRPr="008F57C2" w:rsidRDefault="00A5217A">
      <w:pPr>
        <w:ind w:left="60"/>
        <w:jc w:val="both"/>
        <w:rPr>
          <w:rFonts w:ascii="Arial" w:hAnsi="Arial" w:cs="Arial"/>
          <w:sz w:val="24"/>
          <w:szCs w:val="24"/>
        </w:rPr>
      </w:pPr>
    </w:p>
    <w:p w:rsidR="00A5217A" w:rsidRPr="008F57C2" w:rsidRDefault="00A5217A" w:rsidP="00111841">
      <w:pPr>
        <w:numPr>
          <w:ilvl w:val="0"/>
          <w:numId w:val="6"/>
        </w:numPr>
        <w:jc w:val="both"/>
        <w:rPr>
          <w:rFonts w:ascii="Arial" w:hAnsi="Arial" w:cs="Arial"/>
          <w:sz w:val="24"/>
          <w:szCs w:val="24"/>
        </w:rPr>
      </w:pPr>
      <w:r w:rsidRPr="008F57C2">
        <w:rPr>
          <w:rFonts w:ascii="Arial" w:hAnsi="Arial" w:cs="Arial"/>
          <w:sz w:val="24"/>
          <w:szCs w:val="24"/>
        </w:rPr>
        <w:t>Desempleo</w:t>
      </w:r>
      <w:r w:rsidR="00B01957" w:rsidRPr="008F57C2">
        <w:rPr>
          <w:rFonts w:ascii="Arial" w:hAnsi="Arial" w:cs="Arial"/>
          <w:sz w:val="24"/>
          <w:szCs w:val="24"/>
        </w:rPr>
        <w:t>, v</w:t>
      </w:r>
      <w:r w:rsidRPr="008F57C2">
        <w:rPr>
          <w:rFonts w:ascii="Arial" w:hAnsi="Arial" w:cs="Arial"/>
          <w:sz w:val="24"/>
          <w:szCs w:val="24"/>
        </w:rPr>
        <w:t>iolencia intrafamiliar</w:t>
      </w:r>
      <w:r w:rsidR="00B01957" w:rsidRPr="008F57C2">
        <w:rPr>
          <w:rFonts w:ascii="Arial" w:hAnsi="Arial" w:cs="Arial"/>
          <w:sz w:val="24"/>
          <w:szCs w:val="24"/>
        </w:rPr>
        <w:t>, a</w:t>
      </w:r>
      <w:r w:rsidRPr="008F57C2">
        <w:rPr>
          <w:rFonts w:ascii="Arial" w:hAnsi="Arial" w:cs="Arial"/>
          <w:sz w:val="24"/>
          <w:szCs w:val="24"/>
        </w:rPr>
        <w:t>lcoholismo, drogadicción y tabaquismo</w:t>
      </w:r>
      <w:r w:rsidR="00B01957" w:rsidRPr="008F57C2">
        <w:rPr>
          <w:rFonts w:ascii="Arial" w:hAnsi="Arial" w:cs="Arial"/>
          <w:sz w:val="24"/>
          <w:szCs w:val="24"/>
        </w:rPr>
        <w:t>, d</w:t>
      </w:r>
      <w:r w:rsidRPr="008F57C2">
        <w:rPr>
          <w:rFonts w:ascii="Arial" w:hAnsi="Arial" w:cs="Arial"/>
          <w:sz w:val="24"/>
          <w:szCs w:val="24"/>
        </w:rPr>
        <w:t>escomposición del tejido social familiar</w:t>
      </w:r>
      <w:r w:rsidR="00B01957" w:rsidRPr="008F57C2">
        <w:rPr>
          <w:rFonts w:ascii="Arial" w:hAnsi="Arial" w:cs="Arial"/>
          <w:sz w:val="24"/>
          <w:szCs w:val="24"/>
        </w:rPr>
        <w:t>, fármaco dependencia, p</w:t>
      </w:r>
      <w:r w:rsidRPr="008F57C2">
        <w:rPr>
          <w:rFonts w:ascii="Arial" w:hAnsi="Arial" w:cs="Arial"/>
          <w:sz w:val="24"/>
          <w:szCs w:val="24"/>
        </w:rPr>
        <w:t>aternidad y Maternidad a temprana edad</w:t>
      </w:r>
      <w:r w:rsidR="00B73CCD" w:rsidRPr="008F57C2">
        <w:rPr>
          <w:rFonts w:ascii="Arial" w:hAnsi="Arial" w:cs="Arial"/>
          <w:sz w:val="24"/>
          <w:szCs w:val="24"/>
        </w:rPr>
        <w:t>,</w:t>
      </w:r>
      <w:r w:rsidR="00B01957" w:rsidRPr="008F57C2">
        <w:rPr>
          <w:rFonts w:ascii="Arial" w:hAnsi="Arial" w:cs="Arial"/>
          <w:sz w:val="24"/>
          <w:szCs w:val="24"/>
        </w:rPr>
        <w:t xml:space="preserve"> inseguridad, prostitución</w:t>
      </w:r>
      <w:r w:rsidR="00E6208C"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B73CCD" w:rsidP="00111841">
      <w:pPr>
        <w:numPr>
          <w:ilvl w:val="0"/>
          <w:numId w:val="6"/>
        </w:numPr>
        <w:jc w:val="both"/>
        <w:rPr>
          <w:rFonts w:ascii="Arial" w:hAnsi="Arial" w:cs="Arial"/>
          <w:sz w:val="24"/>
          <w:szCs w:val="24"/>
        </w:rPr>
      </w:pPr>
      <w:r w:rsidRPr="008F57C2">
        <w:rPr>
          <w:rFonts w:ascii="Arial" w:hAnsi="Arial" w:cs="Arial"/>
          <w:sz w:val="24"/>
          <w:szCs w:val="24"/>
        </w:rPr>
        <w:t>Falta de credibilidad de las</w:t>
      </w:r>
      <w:r w:rsidR="00A5217A" w:rsidRPr="008F57C2">
        <w:rPr>
          <w:rFonts w:ascii="Arial" w:hAnsi="Arial" w:cs="Arial"/>
          <w:sz w:val="24"/>
          <w:szCs w:val="24"/>
        </w:rPr>
        <w:t xml:space="preserve"> instituciones gubernamentales de carácter municipal como alcaldía, comisaría de familia y ESE en salud</w:t>
      </w:r>
      <w:r w:rsidR="00F211ED" w:rsidRPr="008F57C2">
        <w:rPr>
          <w:rFonts w:ascii="Arial" w:hAnsi="Arial" w:cs="Arial"/>
          <w:sz w:val="24"/>
          <w:szCs w:val="24"/>
        </w:rPr>
        <w:t>.</w:t>
      </w:r>
    </w:p>
    <w:p w:rsidR="00A5217A" w:rsidRPr="008F57C2" w:rsidRDefault="00A5217A">
      <w:pPr>
        <w:jc w:val="both"/>
        <w:rPr>
          <w:rFonts w:ascii="Arial" w:hAnsi="Arial" w:cs="Arial"/>
          <w:sz w:val="24"/>
          <w:szCs w:val="24"/>
        </w:rPr>
      </w:pPr>
    </w:p>
    <w:p w:rsidR="00A736F5" w:rsidRPr="008F57C2" w:rsidRDefault="00F211ED" w:rsidP="00111841">
      <w:pPr>
        <w:numPr>
          <w:ilvl w:val="0"/>
          <w:numId w:val="6"/>
        </w:numPr>
        <w:jc w:val="both"/>
        <w:rPr>
          <w:rFonts w:ascii="Arial" w:hAnsi="Arial" w:cs="Arial"/>
          <w:sz w:val="24"/>
          <w:szCs w:val="24"/>
        </w:rPr>
      </w:pPr>
      <w:r w:rsidRPr="008F57C2">
        <w:rPr>
          <w:rFonts w:ascii="Arial" w:hAnsi="Arial" w:cs="Arial"/>
          <w:sz w:val="24"/>
          <w:szCs w:val="24"/>
        </w:rPr>
        <w:lastRenderedPageBreak/>
        <w:t>Bajo nivel educativo</w:t>
      </w:r>
    </w:p>
    <w:p w:rsidR="00A5217A" w:rsidRPr="008F57C2" w:rsidRDefault="00A5217A">
      <w:pPr>
        <w:jc w:val="both"/>
        <w:rPr>
          <w:rFonts w:ascii="Arial" w:hAnsi="Arial" w:cs="Arial"/>
          <w:sz w:val="24"/>
          <w:szCs w:val="24"/>
        </w:rPr>
      </w:pPr>
    </w:p>
    <w:p w:rsidR="00A5217A" w:rsidRPr="008F57C2" w:rsidRDefault="00B73CCD" w:rsidP="00111841">
      <w:pPr>
        <w:numPr>
          <w:ilvl w:val="0"/>
          <w:numId w:val="6"/>
        </w:numPr>
        <w:jc w:val="both"/>
        <w:rPr>
          <w:rFonts w:ascii="Arial" w:hAnsi="Arial" w:cs="Arial"/>
          <w:b/>
          <w:sz w:val="24"/>
          <w:szCs w:val="24"/>
        </w:rPr>
      </w:pPr>
      <w:r w:rsidRPr="008F57C2">
        <w:rPr>
          <w:rFonts w:ascii="Arial" w:hAnsi="Arial" w:cs="Arial"/>
          <w:sz w:val="24"/>
          <w:szCs w:val="24"/>
        </w:rPr>
        <w:t xml:space="preserve">No hay Institución Educativa </w:t>
      </w:r>
      <w:r w:rsidR="00A5217A" w:rsidRPr="008F57C2">
        <w:rPr>
          <w:rFonts w:ascii="Arial" w:hAnsi="Arial" w:cs="Arial"/>
          <w:sz w:val="24"/>
          <w:szCs w:val="24"/>
        </w:rPr>
        <w:t>para el fomento de la educación superior</w:t>
      </w:r>
    </w:p>
    <w:p w:rsidR="00A5217A" w:rsidRPr="008F57C2" w:rsidRDefault="00A5217A">
      <w:pPr>
        <w:jc w:val="both"/>
        <w:rPr>
          <w:rFonts w:ascii="Arial" w:hAnsi="Arial" w:cs="Arial"/>
          <w:b/>
          <w:sz w:val="24"/>
          <w:szCs w:val="24"/>
        </w:rPr>
      </w:pPr>
    </w:p>
    <w:p w:rsidR="00A5217A" w:rsidRPr="008F57C2" w:rsidRDefault="00A5217A">
      <w:pPr>
        <w:pStyle w:val="Textoindependiente"/>
        <w:rPr>
          <w:rFonts w:cs="Arial"/>
          <w:b/>
          <w:szCs w:val="24"/>
        </w:rPr>
      </w:pPr>
      <w:bookmarkStart w:id="38" w:name="_Toc134681157"/>
      <w:r w:rsidRPr="008F57C2">
        <w:rPr>
          <w:rFonts w:cs="Arial"/>
          <w:b/>
          <w:szCs w:val="24"/>
        </w:rPr>
        <w:t>2</w:t>
      </w:r>
      <w:r w:rsidR="00B73CCD" w:rsidRPr="008F57C2">
        <w:rPr>
          <w:rFonts w:cs="Arial"/>
          <w:b/>
          <w:szCs w:val="24"/>
        </w:rPr>
        <w:t>.2.12</w:t>
      </w:r>
      <w:r w:rsidRPr="008F57C2">
        <w:rPr>
          <w:rFonts w:cs="Arial"/>
          <w:b/>
          <w:szCs w:val="24"/>
        </w:rPr>
        <w:t xml:space="preserve"> Entidades y/o empresas que apoyan la Institución Educativa</w:t>
      </w:r>
      <w:bookmarkEnd w:id="38"/>
    </w:p>
    <w:p w:rsidR="00A5217A" w:rsidRPr="008F57C2" w:rsidRDefault="00A5217A">
      <w:pPr>
        <w:jc w:val="both"/>
        <w:rPr>
          <w:rFonts w:ascii="Arial" w:hAnsi="Arial" w:cs="Arial"/>
          <w:b/>
          <w:sz w:val="24"/>
          <w:szCs w:val="24"/>
          <w:lang w:val="es-ES_tradnl"/>
        </w:rPr>
      </w:pPr>
    </w:p>
    <w:p w:rsidR="00A5217A" w:rsidRPr="008F57C2" w:rsidRDefault="00F211ED" w:rsidP="00111841">
      <w:pPr>
        <w:numPr>
          <w:ilvl w:val="0"/>
          <w:numId w:val="11"/>
        </w:numPr>
        <w:jc w:val="both"/>
        <w:rPr>
          <w:rFonts w:ascii="Arial" w:hAnsi="Arial" w:cs="Arial"/>
          <w:b/>
          <w:sz w:val="24"/>
          <w:szCs w:val="24"/>
        </w:rPr>
      </w:pPr>
      <w:r w:rsidRPr="008F57C2">
        <w:rPr>
          <w:rFonts w:ascii="Arial" w:hAnsi="Arial" w:cs="Arial"/>
          <w:b/>
          <w:sz w:val="24"/>
          <w:szCs w:val="24"/>
        </w:rPr>
        <w:t>Municipales</w:t>
      </w:r>
    </w:p>
    <w:p w:rsidR="00A5217A" w:rsidRPr="008F57C2" w:rsidRDefault="00A5217A">
      <w:pPr>
        <w:jc w:val="both"/>
        <w:rPr>
          <w:rFonts w:ascii="Arial" w:hAnsi="Arial" w:cs="Arial"/>
          <w:b/>
          <w:sz w:val="24"/>
          <w:szCs w:val="24"/>
        </w:rPr>
      </w:pPr>
    </w:p>
    <w:p w:rsidR="00A5217A" w:rsidRPr="008F57C2" w:rsidRDefault="00A5217A" w:rsidP="00111841">
      <w:pPr>
        <w:numPr>
          <w:ilvl w:val="0"/>
          <w:numId w:val="12"/>
        </w:numPr>
        <w:jc w:val="both"/>
        <w:rPr>
          <w:rFonts w:ascii="Arial" w:hAnsi="Arial" w:cs="Arial"/>
          <w:sz w:val="24"/>
          <w:szCs w:val="24"/>
        </w:rPr>
      </w:pPr>
      <w:r w:rsidRPr="008F57C2">
        <w:rPr>
          <w:rFonts w:ascii="Arial" w:hAnsi="Arial" w:cs="Arial"/>
          <w:b/>
          <w:sz w:val="24"/>
          <w:szCs w:val="24"/>
        </w:rPr>
        <w:t xml:space="preserve">Alcaldía: </w:t>
      </w:r>
      <w:r w:rsidRPr="008F57C2">
        <w:rPr>
          <w:rFonts w:ascii="Arial" w:hAnsi="Arial" w:cs="Arial"/>
          <w:sz w:val="24"/>
          <w:szCs w:val="24"/>
        </w:rPr>
        <w:t>Apo</w:t>
      </w:r>
      <w:r w:rsidR="00241E44" w:rsidRPr="008F57C2">
        <w:rPr>
          <w:rFonts w:ascii="Arial" w:hAnsi="Arial" w:cs="Arial"/>
          <w:sz w:val="24"/>
          <w:szCs w:val="24"/>
        </w:rPr>
        <w:t>yo con</w:t>
      </w:r>
      <w:r w:rsidR="00E2540D" w:rsidRPr="008F57C2">
        <w:rPr>
          <w:rFonts w:ascii="Arial" w:hAnsi="Arial" w:cs="Arial"/>
          <w:sz w:val="24"/>
          <w:szCs w:val="24"/>
        </w:rPr>
        <w:t xml:space="preserve"> restaurante escolar,</w:t>
      </w:r>
      <w:r w:rsidR="00FA7704" w:rsidRPr="008F57C2">
        <w:rPr>
          <w:rFonts w:ascii="Arial" w:hAnsi="Arial" w:cs="Arial"/>
          <w:sz w:val="24"/>
          <w:szCs w:val="24"/>
        </w:rPr>
        <w:t xml:space="preserve"> transporte</w:t>
      </w:r>
      <w:r w:rsidR="00B73CCD" w:rsidRPr="008F57C2">
        <w:rPr>
          <w:rFonts w:ascii="Arial" w:hAnsi="Arial" w:cs="Arial"/>
          <w:sz w:val="24"/>
          <w:szCs w:val="24"/>
        </w:rPr>
        <w:t>.</w:t>
      </w:r>
      <w:r w:rsidR="00E2540D" w:rsidRPr="008F57C2">
        <w:rPr>
          <w:rFonts w:ascii="Arial" w:hAnsi="Arial" w:cs="Arial"/>
          <w:sz w:val="24"/>
          <w:szCs w:val="24"/>
        </w:rPr>
        <w:t xml:space="preserve"> </w:t>
      </w:r>
    </w:p>
    <w:p w:rsidR="00B73CCD" w:rsidRPr="008F57C2" w:rsidRDefault="00B73CCD" w:rsidP="00111841">
      <w:pPr>
        <w:numPr>
          <w:ilvl w:val="0"/>
          <w:numId w:val="12"/>
        </w:numPr>
        <w:jc w:val="both"/>
        <w:rPr>
          <w:rFonts w:ascii="Arial" w:hAnsi="Arial" w:cs="Arial"/>
          <w:sz w:val="24"/>
          <w:szCs w:val="24"/>
        </w:rPr>
      </w:pPr>
      <w:r w:rsidRPr="008F57C2">
        <w:rPr>
          <w:rFonts w:ascii="Arial" w:hAnsi="Arial" w:cs="Arial"/>
          <w:b/>
          <w:sz w:val="24"/>
          <w:szCs w:val="24"/>
        </w:rPr>
        <w:t xml:space="preserve">Biblioteca Municipal: </w:t>
      </w:r>
      <w:r w:rsidRPr="008F57C2">
        <w:rPr>
          <w:rFonts w:ascii="Arial" w:hAnsi="Arial" w:cs="Arial"/>
          <w:sz w:val="24"/>
          <w:szCs w:val="24"/>
        </w:rPr>
        <w:t>jornadas de lecturas.</w:t>
      </w:r>
    </w:p>
    <w:p w:rsidR="00B73CCD" w:rsidRPr="008F57C2" w:rsidRDefault="00B73CCD" w:rsidP="00111841">
      <w:pPr>
        <w:numPr>
          <w:ilvl w:val="0"/>
          <w:numId w:val="12"/>
        </w:numPr>
        <w:jc w:val="both"/>
        <w:rPr>
          <w:rFonts w:ascii="Arial" w:hAnsi="Arial" w:cs="Arial"/>
          <w:sz w:val="24"/>
          <w:szCs w:val="24"/>
        </w:rPr>
      </w:pPr>
      <w:r w:rsidRPr="008F57C2">
        <w:rPr>
          <w:rFonts w:ascii="Arial" w:hAnsi="Arial" w:cs="Arial"/>
          <w:b/>
          <w:sz w:val="24"/>
          <w:szCs w:val="24"/>
        </w:rPr>
        <w:t>Punto Vive digital:</w:t>
      </w:r>
      <w:r w:rsidRPr="008F57C2">
        <w:rPr>
          <w:rFonts w:ascii="Arial" w:hAnsi="Arial" w:cs="Arial"/>
          <w:sz w:val="24"/>
          <w:szCs w:val="24"/>
        </w:rPr>
        <w:t xml:space="preserve"> </w:t>
      </w:r>
    </w:p>
    <w:p w:rsidR="00B73CCD" w:rsidRPr="008F57C2" w:rsidRDefault="00B73CCD" w:rsidP="00111841">
      <w:pPr>
        <w:numPr>
          <w:ilvl w:val="0"/>
          <w:numId w:val="12"/>
        </w:numPr>
        <w:jc w:val="both"/>
        <w:rPr>
          <w:rFonts w:ascii="Arial" w:hAnsi="Arial" w:cs="Arial"/>
          <w:b/>
          <w:sz w:val="24"/>
          <w:szCs w:val="24"/>
        </w:rPr>
      </w:pPr>
      <w:r w:rsidRPr="008F57C2">
        <w:rPr>
          <w:rFonts w:ascii="Arial" w:hAnsi="Arial" w:cs="Arial"/>
          <w:b/>
          <w:sz w:val="24"/>
          <w:szCs w:val="24"/>
        </w:rPr>
        <w:t>Parque educativo:</w:t>
      </w:r>
    </w:p>
    <w:p w:rsidR="00A5217A" w:rsidRPr="008F57C2" w:rsidRDefault="00F211ED" w:rsidP="00111841">
      <w:pPr>
        <w:numPr>
          <w:ilvl w:val="0"/>
          <w:numId w:val="12"/>
        </w:numPr>
        <w:jc w:val="both"/>
        <w:rPr>
          <w:rFonts w:ascii="Arial" w:hAnsi="Arial" w:cs="Arial"/>
          <w:sz w:val="24"/>
          <w:szCs w:val="24"/>
        </w:rPr>
      </w:pPr>
      <w:r w:rsidRPr="008F57C2">
        <w:rPr>
          <w:rFonts w:ascii="Arial" w:hAnsi="Arial" w:cs="Arial"/>
          <w:b/>
          <w:sz w:val="24"/>
          <w:szCs w:val="24"/>
        </w:rPr>
        <w:t>ESE (Empresa Social del E</w:t>
      </w:r>
      <w:r w:rsidR="00A5217A" w:rsidRPr="008F57C2">
        <w:rPr>
          <w:rFonts w:ascii="Arial" w:hAnsi="Arial" w:cs="Arial"/>
          <w:b/>
          <w:sz w:val="24"/>
          <w:szCs w:val="24"/>
        </w:rPr>
        <w:t>s</w:t>
      </w:r>
      <w:r w:rsidR="00FA7704" w:rsidRPr="008F57C2">
        <w:rPr>
          <w:rFonts w:ascii="Arial" w:hAnsi="Arial" w:cs="Arial"/>
          <w:b/>
          <w:sz w:val="24"/>
          <w:szCs w:val="24"/>
        </w:rPr>
        <w:t xml:space="preserve">tado) Hospital </w:t>
      </w:r>
      <w:r w:rsidR="00B73CCD" w:rsidRPr="008F57C2">
        <w:rPr>
          <w:rFonts w:ascii="Arial" w:hAnsi="Arial" w:cs="Arial"/>
          <w:b/>
          <w:sz w:val="24"/>
          <w:szCs w:val="24"/>
        </w:rPr>
        <w:t>Héctor Abab Gómez</w:t>
      </w:r>
      <w:r w:rsidR="00A5217A" w:rsidRPr="008F57C2">
        <w:rPr>
          <w:rFonts w:ascii="Arial" w:hAnsi="Arial" w:cs="Arial"/>
          <w:b/>
          <w:sz w:val="24"/>
          <w:szCs w:val="24"/>
        </w:rPr>
        <w:t xml:space="preserve">: </w:t>
      </w:r>
      <w:r w:rsidR="00A5217A" w:rsidRPr="008F57C2">
        <w:rPr>
          <w:rFonts w:ascii="Arial" w:hAnsi="Arial" w:cs="Arial"/>
          <w:sz w:val="24"/>
          <w:szCs w:val="24"/>
        </w:rPr>
        <w:t>Jornadas de vacunación, atención de urgencias, capacitaciones en programas de prevención y tamizajes</w:t>
      </w:r>
      <w:r w:rsidR="00241E44" w:rsidRPr="008F57C2">
        <w:rPr>
          <w:rFonts w:ascii="Arial" w:hAnsi="Arial" w:cs="Arial"/>
          <w:sz w:val="24"/>
          <w:szCs w:val="24"/>
        </w:rPr>
        <w:t>, y brigadas de salud.</w:t>
      </w:r>
    </w:p>
    <w:p w:rsidR="00A5217A" w:rsidRPr="008F57C2" w:rsidRDefault="00A5217A">
      <w:pPr>
        <w:jc w:val="both"/>
        <w:rPr>
          <w:rFonts w:ascii="Arial" w:hAnsi="Arial" w:cs="Arial"/>
          <w:color w:val="FF0000"/>
          <w:sz w:val="24"/>
          <w:szCs w:val="24"/>
        </w:rPr>
      </w:pPr>
    </w:p>
    <w:p w:rsidR="00A5217A" w:rsidRPr="008F57C2" w:rsidRDefault="00A5217A" w:rsidP="00111841">
      <w:pPr>
        <w:numPr>
          <w:ilvl w:val="0"/>
          <w:numId w:val="12"/>
        </w:numPr>
        <w:jc w:val="both"/>
        <w:rPr>
          <w:rFonts w:ascii="Arial" w:hAnsi="Arial" w:cs="Arial"/>
          <w:sz w:val="24"/>
          <w:szCs w:val="24"/>
        </w:rPr>
      </w:pPr>
      <w:r w:rsidRPr="008F57C2">
        <w:rPr>
          <w:rFonts w:ascii="Arial" w:hAnsi="Arial" w:cs="Arial"/>
          <w:b/>
          <w:sz w:val="24"/>
          <w:szCs w:val="24"/>
        </w:rPr>
        <w:t xml:space="preserve">Casa de </w:t>
      </w:r>
      <w:r w:rsidR="00DC25DB" w:rsidRPr="008F57C2">
        <w:rPr>
          <w:rFonts w:ascii="Arial" w:hAnsi="Arial" w:cs="Arial"/>
          <w:b/>
          <w:sz w:val="24"/>
          <w:szCs w:val="24"/>
        </w:rPr>
        <w:t>la Cultura</w:t>
      </w:r>
      <w:r w:rsidR="00B73CCD" w:rsidRPr="008F57C2">
        <w:rPr>
          <w:rFonts w:ascii="Arial" w:hAnsi="Arial" w:cs="Arial"/>
          <w:b/>
          <w:sz w:val="24"/>
          <w:szCs w:val="24"/>
        </w:rPr>
        <w:t>: E</w:t>
      </w:r>
      <w:r w:rsidRPr="008F57C2">
        <w:rPr>
          <w:rFonts w:ascii="Arial" w:hAnsi="Arial" w:cs="Arial"/>
          <w:sz w:val="24"/>
          <w:szCs w:val="24"/>
        </w:rPr>
        <w:t>n el tiempo libre, los estudiantes pueden asistir a los eventos y programas que allí se realizan.</w:t>
      </w:r>
    </w:p>
    <w:p w:rsidR="00A5217A" w:rsidRPr="008F57C2" w:rsidRDefault="00A5217A">
      <w:pPr>
        <w:jc w:val="both"/>
        <w:rPr>
          <w:rFonts w:ascii="Arial" w:hAnsi="Arial" w:cs="Arial"/>
          <w:sz w:val="24"/>
          <w:szCs w:val="24"/>
        </w:rPr>
      </w:pPr>
    </w:p>
    <w:p w:rsidR="00A5217A" w:rsidRPr="008F57C2" w:rsidRDefault="00A5217A" w:rsidP="00111841">
      <w:pPr>
        <w:numPr>
          <w:ilvl w:val="0"/>
          <w:numId w:val="12"/>
        </w:numPr>
        <w:jc w:val="both"/>
        <w:rPr>
          <w:rFonts w:ascii="Arial" w:hAnsi="Arial" w:cs="Arial"/>
          <w:sz w:val="24"/>
          <w:szCs w:val="24"/>
        </w:rPr>
      </w:pPr>
      <w:r w:rsidRPr="008F57C2">
        <w:rPr>
          <w:rFonts w:ascii="Arial" w:hAnsi="Arial" w:cs="Arial"/>
          <w:b/>
          <w:sz w:val="24"/>
          <w:szCs w:val="24"/>
        </w:rPr>
        <w:t xml:space="preserve">Parroquia: </w:t>
      </w:r>
      <w:r w:rsidRPr="008F57C2">
        <w:rPr>
          <w:rFonts w:ascii="Arial" w:hAnsi="Arial" w:cs="Arial"/>
          <w:sz w:val="24"/>
          <w:szCs w:val="24"/>
        </w:rPr>
        <w:t>Asistencia espiritual, convivencias y celebraciones litúrgicas</w:t>
      </w:r>
      <w:r w:rsidR="00DC25DB" w:rsidRPr="008F57C2">
        <w:rPr>
          <w:rFonts w:ascii="Arial" w:hAnsi="Arial" w:cs="Arial"/>
          <w:sz w:val="24"/>
          <w:szCs w:val="24"/>
        </w:rPr>
        <w:t>.</w:t>
      </w:r>
    </w:p>
    <w:p w:rsidR="00A5217A" w:rsidRPr="008F57C2" w:rsidRDefault="00A5217A">
      <w:pPr>
        <w:jc w:val="both"/>
        <w:rPr>
          <w:rFonts w:ascii="Arial" w:hAnsi="Arial" w:cs="Arial"/>
          <w:color w:val="FF0000"/>
          <w:sz w:val="24"/>
          <w:szCs w:val="24"/>
        </w:rPr>
      </w:pPr>
    </w:p>
    <w:p w:rsidR="00A5217A" w:rsidRPr="008F57C2" w:rsidRDefault="00A5217A" w:rsidP="00111841">
      <w:pPr>
        <w:numPr>
          <w:ilvl w:val="0"/>
          <w:numId w:val="12"/>
        </w:numPr>
        <w:jc w:val="both"/>
        <w:rPr>
          <w:rFonts w:ascii="Arial" w:hAnsi="Arial" w:cs="Arial"/>
          <w:sz w:val="24"/>
          <w:szCs w:val="24"/>
        </w:rPr>
      </w:pPr>
      <w:r w:rsidRPr="008F57C2">
        <w:rPr>
          <w:rFonts w:ascii="Arial" w:hAnsi="Arial" w:cs="Arial"/>
          <w:b/>
          <w:sz w:val="24"/>
          <w:szCs w:val="24"/>
        </w:rPr>
        <w:t>Comando</w:t>
      </w:r>
      <w:r w:rsidR="003568F2" w:rsidRPr="008F57C2">
        <w:rPr>
          <w:rFonts w:ascii="Arial" w:hAnsi="Arial" w:cs="Arial"/>
          <w:b/>
          <w:sz w:val="24"/>
          <w:szCs w:val="24"/>
        </w:rPr>
        <w:t xml:space="preserve"> y la </w:t>
      </w:r>
      <w:r w:rsidR="00B73CCD" w:rsidRPr="008F57C2">
        <w:rPr>
          <w:rFonts w:ascii="Arial" w:hAnsi="Arial" w:cs="Arial"/>
          <w:b/>
          <w:sz w:val="24"/>
          <w:szCs w:val="24"/>
        </w:rPr>
        <w:t>Inspección</w:t>
      </w:r>
      <w:r w:rsidR="003568F2" w:rsidRPr="008F57C2">
        <w:rPr>
          <w:rFonts w:ascii="Arial" w:hAnsi="Arial" w:cs="Arial"/>
          <w:b/>
          <w:sz w:val="24"/>
          <w:szCs w:val="24"/>
        </w:rPr>
        <w:t xml:space="preserve"> de </w:t>
      </w:r>
      <w:r w:rsidR="00B73CCD" w:rsidRPr="008F57C2">
        <w:rPr>
          <w:rFonts w:ascii="Arial" w:hAnsi="Arial" w:cs="Arial"/>
          <w:b/>
          <w:sz w:val="24"/>
          <w:szCs w:val="24"/>
        </w:rPr>
        <w:t>Policía</w:t>
      </w:r>
      <w:r w:rsidRPr="008F57C2">
        <w:rPr>
          <w:rFonts w:ascii="Arial" w:hAnsi="Arial" w:cs="Arial"/>
          <w:b/>
          <w:sz w:val="24"/>
          <w:szCs w:val="24"/>
        </w:rPr>
        <w:t xml:space="preserve">: </w:t>
      </w:r>
      <w:r w:rsidRPr="008F57C2">
        <w:rPr>
          <w:rFonts w:ascii="Arial" w:hAnsi="Arial" w:cs="Arial"/>
          <w:sz w:val="24"/>
          <w:szCs w:val="24"/>
        </w:rPr>
        <w:t>Vigilancia en eventos, cuando son solicitados</w:t>
      </w:r>
      <w:r w:rsidR="00A915EB" w:rsidRPr="008F57C2">
        <w:rPr>
          <w:rFonts w:ascii="Arial" w:hAnsi="Arial" w:cs="Arial"/>
          <w:sz w:val="24"/>
          <w:szCs w:val="24"/>
        </w:rPr>
        <w:t xml:space="preserve"> y talleres de capacitación a padres de familia</w:t>
      </w:r>
      <w:r w:rsidR="00DC25DB" w:rsidRPr="008F57C2">
        <w:rPr>
          <w:rFonts w:ascii="Arial" w:hAnsi="Arial" w:cs="Arial"/>
          <w:sz w:val="24"/>
          <w:szCs w:val="24"/>
        </w:rPr>
        <w:t>, jóvenes</w:t>
      </w:r>
      <w:r w:rsidR="00A915EB" w:rsidRPr="008F57C2">
        <w:rPr>
          <w:rFonts w:ascii="Arial" w:hAnsi="Arial" w:cs="Arial"/>
          <w:sz w:val="24"/>
          <w:szCs w:val="24"/>
        </w:rPr>
        <w:t xml:space="preserve"> y niños</w:t>
      </w:r>
      <w:r w:rsidRPr="008F57C2">
        <w:rPr>
          <w:rFonts w:ascii="Arial" w:hAnsi="Arial" w:cs="Arial"/>
          <w:sz w:val="24"/>
          <w:szCs w:val="24"/>
        </w:rPr>
        <w:t>.</w:t>
      </w:r>
    </w:p>
    <w:p w:rsidR="00A5217A" w:rsidRPr="008F57C2" w:rsidRDefault="00A5217A">
      <w:pPr>
        <w:jc w:val="both"/>
        <w:rPr>
          <w:rFonts w:ascii="Arial" w:hAnsi="Arial" w:cs="Arial"/>
          <w:b/>
          <w:sz w:val="24"/>
          <w:szCs w:val="24"/>
        </w:rPr>
      </w:pPr>
    </w:p>
    <w:p w:rsidR="00A5217A" w:rsidRPr="008F57C2" w:rsidRDefault="00F211ED" w:rsidP="00DC25DB">
      <w:pPr>
        <w:jc w:val="both"/>
        <w:rPr>
          <w:rFonts w:ascii="Arial" w:hAnsi="Arial" w:cs="Arial"/>
          <w:b/>
          <w:sz w:val="24"/>
          <w:szCs w:val="24"/>
        </w:rPr>
      </w:pPr>
      <w:r w:rsidRPr="008F57C2">
        <w:rPr>
          <w:rFonts w:ascii="Arial" w:hAnsi="Arial" w:cs="Arial"/>
          <w:b/>
          <w:sz w:val="24"/>
          <w:szCs w:val="24"/>
        </w:rPr>
        <w:t>Departamental</w:t>
      </w:r>
    </w:p>
    <w:p w:rsidR="00A5217A" w:rsidRPr="008F57C2" w:rsidRDefault="00A5217A">
      <w:pPr>
        <w:jc w:val="both"/>
        <w:rPr>
          <w:rFonts w:ascii="Arial" w:hAnsi="Arial" w:cs="Arial"/>
          <w:b/>
          <w:sz w:val="24"/>
          <w:szCs w:val="24"/>
        </w:rPr>
      </w:pPr>
    </w:p>
    <w:p w:rsidR="00A5217A" w:rsidRPr="008F57C2" w:rsidRDefault="00A5217A" w:rsidP="00111841">
      <w:pPr>
        <w:numPr>
          <w:ilvl w:val="0"/>
          <w:numId w:val="13"/>
        </w:numPr>
        <w:jc w:val="both"/>
        <w:rPr>
          <w:rFonts w:ascii="Arial" w:hAnsi="Arial" w:cs="Arial"/>
          <w:sz w:val="24"/>
          <w:szCs w:val="24"/>
        </w:rPr>
      </w:pPr>
      <w:r w:rsidRPr="008F57C2">
        <w:rPr>
          <w:rFonts w:ascii="Arial" w:hAnsi="Arial" w:cs="Arial"/>
          <w:b/>
          <w:sz w:val="24"/>
          <w:szCs w:val="24"/>
        </w:rPr>
        <w:t xml:space="preserve">SEDUCA: </w:t>
      </w:r>
      <w:r w:rsidRPr="008F57C2">
        <w:rPr>
          <w:rFonts w:ascii="Arial" w:hAnsi="Arial" w:cs="Arial"/>
          <w:sz w:val="24"/>
          <w:szCs w:val="24"/>
        </w:rPr>
        <w:t>(Secretaria de Educación para la cultura de Antioquia) Asesoría permanente, apoyo logístico y asistencia técnica.</w:t>
      </w:r>
    </w:p>
    <w:p w:rsidR="00A5217A" w:rsidRPr="008F57C2" w:rsidRDefault="00A5217A">
      <w:pPr>
        <w:jc w:val="both"/>
        <w:rPr>
          <w:rFonts w:ascii="Arial" w:hAnsi="Arial" w:cs="Arial"/>
          <w:b/>
          <w:sz w:val="24"/>
          <w:szCs w:val="24"/>
        </w:rPr>
      </w:pPr>
    </w:p>
    <w:p w:rsidR="00A5217A" w:rsidRPr="008F57C2" w:rsidRDefault="00A5217A" w:rsidP="00111841">
      <w:pPr>
        <w:numPr>
          <w:ilvl w:val="0"/>
          <w:numId w:val="13"/>
        </w:numPr>
        <w:jc w:val="both"/>
        <w:rPr>
          <w:rFonts w:ascii="Arial" w:hAnsi="Arial" w:cs="Arial"/>
          <w:b/>
          <w:sz w:val="24"/>
          <w:szCs w:val="24"/>
        </w:rPr>
      </w:pPr>
      <w:r w:rsidRPr="008F57C2">
        <w:rPr>
          <w:rFonts w:ascii="Arial" w:hAnsi="Arial" w:cs="Arial"/>
          <w:b/>
          <w:sz w:val="24"/>
          <w:szCs w:val="24"/>
        </w:rPr>
        <w:t xml:space="preserve">SENA (Servicio Nacional de Aprendizaje). </w:t>
      </w:r>
      <w:r w:rsidRPr="008F57C2">
        <w:rPr>
          <w:rFonts w:ascii="Arial" w:hAnsi="Arial" w:cs="Arial"/>
          <w:sz w:val="24"/>
          <w:szCs w:val="24"/>
        </w:rPr>
        <w:t>Capacitación en formación laboral</w:t>
      </w:r>
    </w:p>
    <w:p w:rsidR="00A5217A" w:rsidRPr="008F57C2" w:rsidRDefault="00A5217A">
      <w:pPr>
        <w:jc w:val="both"/>
        <w:rPr>
          <w:rFonts w:ascii="Arial" w:hAnsi="Arial" w:cs="Arial"/>
          <w:b/>
          <w:sz w:val="24"/>
          <w:szCs w:val="24"/>
        </w:rPr>
      </w:pPr>
    </w:p>
    <w:p w:rsidR="00A5217A" w:rsidRPr="008F57C2" w:rsidRDefault="00B73CCD" w:rsidP="00111841">
      <w:pPr>
        <w:numPr>
          <w:ilvl w:val="0"/>
          <w:numId w:val="5"/>
        </w:numPr>
        <w:ind w:left="284" w:hanging="284"/>
        <w:jc w:val="both"/>
        <w:rPr>
          <w:rFonts w:ascii="Arial" w:hAnsi="Arial" w:cs="Arial"/>
          <w:b/>
          <w:sz w:val="24"/>
          <w:szCs w:val="24"/>
        </w:rPr>
      </w:pPr>
      <w:r w:rsidRPr="008F57C2">
        <w:rPr>
          <w:rFonts w:ascii="Arial" w:hAnsi="Arial" w:cs="Arial"/>
          <w:b/>
          <w:sz w:val="24"/>
          <w:szCs w:val="24"/>
        </w:rPr>
        <w:t>Asociación</w:t>
      </w:r>
      <w:r w:rsidR="00A5217A" w:rsidRPr="008F57C2">
        <w:rPr>
          <w:rFonts w:ascii="Arial" w:hAnsi="Arial" w:cs="Arial"/>
          <w:b/>
          <w:sz w:val="24"/>
          <w:szCs w:val="24"/>
        </w:rPr>
        <w:t xml:space="preserve"> de Padres de Familia: </w:t>
      </w:r>
      <w:r w:rsidR="00A5217A" w:rsidRPr="008F57C2">
        <w:rPr>
          <w:rFonts w:ascii="Arial" w:hAnsi="Arial" w:cs="Arial"/>
          <w:sz w:val="24"/>
          <w:szCs w:val="24"/>
        </w:rPr>
        <w:t>Apoyo a los procesos administrativos</w:t>
      </w:r>
    </w:p>
    <w:p w:rsidR="00A5217A" w:rsidRPr="008F57C2" w:rsidRDefault="00A5217A">
      <w:pPr>
        <w:jc w:val="both"/>
        <w:rPr>
          <w:rFonts w:ascii="Arial" w:hAnsi="Arial" w:cs="Arial"/>
          <w:b/>
          <w:color w:val="FF0000"/>
          <w:sz w:val="24"/>
          <w:szCs w:val="24"/>
        </w:rPr>
      </w:pPr>
    </w:p>
    <w:p w:rsidR="004C488E" w:rsidRPr="008F57C2" w:rsidRDefault="00A5217A" w:rsidP="00111841">
      <w:pPr>
        <w:pStyle w:val="Textoindependiente"/>
        <w:numPr>
          <w:ilvl w:val="2"/>
          <w:numId w:val="18"/>
        </w:numPr>
        <w:rPr>
          <w:rFonts w:cs="Arial"/>
          <w:b/>
          <w:szCs w:val="24"/>
        </w:rPr>
      </w:pPr>
      <w:r w:rsidRPr="008F57C2">
        <w:rPr>
          <w:rFonts w:cs="Arial"/>
          <w:b/>
          <w:szCs w:val="24"/>
        </w:rPr>
        <w:t xml:space="preserve"> </w:t>
      </w:r>
      <w:bookmarkStart w:id="39" w:name="_Toc134681158"/>
      <w:r w:rsidR="006E0ECE" w:rsidRPr="008F57C2">
        <w:rPr>
          <w:rFonts w:cs="Arial"/>
          <w:b/>
          <w:szCs w:val="24"/>
        </w:rPr>
        <w:t xml:space="preserve"> </w:t>
      </w:r>
      <w:r w:rsidRPr="008F57C2">
        <w:rPr>
          <w:rFonts w:cs="Arial"/>
          <w:b/>
          <w:szCs w:val="24"/>
        </w:rPr>
        <w:t xml:space="preserve">Imagen corporativa de la Institución en el contexto. </w:t>
      </w:r>
      <w:r w:rsidRPr="008F57C2">
        <w:rPr>
          <w:rFonts w:cs="Arial"/>
          <w:szCs w:val="24"/>
        </w:rPr>
        <w:t>La Institución E</w:t>
      </w:r>
      <w:r w:rsidR="004C488E" w:rsidRPr="008F57C2">
        <w:rPr>
          <w:rFonts w:cs="Arial"/>
          <w:szCs w:val="24"/>
        </w:rPr>
        <w:t>du</w:t>
      </w:r>
      <w:r w:rsidR="00DC25DB" w:rsidRPr="008F57C2">
        <w:rPr>
          <w:rFonts w:cs="Arial"/>
          <w:szCs w:val="24"/>
        </w:rPr>
        <w:t xml:space="preserve">cativa </w:t>
      </w:r>
      <w:r w:rsidR="00B73CCD" w:rsidRPr="008F57C2">
        <w:rPr>
          <w:rFonts w:cs="Arial"/>
          <w:szCs w:val="24"/>
        </w:rPr>
        <w:t>Luis Eduardo Díaz</w:t>
      </w:r>
      <w:r w:rsidR="00DC25DB" w:rsidRPr="008F57C2">
        <w:rPr>
          <w:rFonts w:cs="Arial"/>
          <w:szCs w:val="24"/>
        </w:rPr>
        <w:t xml:space="preserve"> </w:t>
      </w:r>
      <w:r w:rsidRPr="008F57C2">
        <w:rPr>
          <w:rFonts w:cs="Arial"/>
          <w:szCs w:val="24"/>
        </w:rPr>
        <w:t>posee</w:t>
      </w:r>
      <w:r w:rsidR="004C488E" w:rsidRPr="008F57C2">
        <w:rPr>
          <w:rFonts w:cs="Arial"/>
          <w:szCs w:val="24"/>
        </w:rPr>
        <w:t xml:space="preserve"> una buena infraestructura y dotación; por este motivo le servimos de apoyo a otras instituciones como el SENA</w:t>
      </w:r>
      <w:r w:rsidR="00DC25DB" w:rsidRPr="008F57C2">
        <w:rPr>
          <w:rFonts w:cs="Arial"/>
          <w:szCs w:val="24"/>
        </w:rPr>
        <w:t>, administración municipal.</w:t>
      </w:r>
      <w:r w:rsidR="004C488E" w:rsidRPr="008F57C2">
        <w:rPr>
          <w:rFonts w:cs="Arial"/>
          <w:szCs w:val="24"/>
        </w:rPr>
        <w:t xml:space="preserve"> </w:t>
      </w:r>
      <w:bookmarkEnd w:id="39"/>
    </w:p>
    <w:p w:rsidR="00A5217A" w:rsidRPr="008F57C2" w:rsidRDefault="004C488E">
      <w:pPr>
        <w:jc w:val="both"/>
        <w:rPr>
          <w:rFonts w:ascii="Arial" w:hAnsi="Arial" w:cs="Arial"/>
          <w:sz w:val="24"/>
          <w:szCs w:val="24"/>
        </w:rPr>
      </w:pPr>
      <w:r w:rsidRPr="008F57C2">
        <w:rPr>
          <w:rFonts w:ascii="Arial" w:hAnsi="Arial" w:cs="Arial"/>
          <w:sz w:val="24"/>
          <w:szCs w:val="24"/>
          <w:lang w:val="es-ES_tradnl"/>
        </w:rPr>
        <w:t xml:space="preserve">El </w:t>
      </w:r>
      <w:r w:rsidR="00A5217A" w:rsidRPr="008F57C2">
        <w:rPr>
          <w:rFonts w:ascii="Arial" w:hAnsi="Arial" w:cs="Arial"/>
          <w:sz w:val="24"/>
          <w:szCs w:val="24"/>
        </w:rPr>
        <w:t>nivel educati</w:t>
      </w:r>
      <w:r w:rsidRPr="008F57C2">
        <w:rPr>
          <w:rFonts w:ascii="Arial" w:hAnsi="Arial" w:cs="Arial"/>
          <w:sz w:val="24"/>
          <w:szCs w:val="24"/>
        </w:rPr>
        <w:t>vo</w:t>
      </w:r>
      <w:r w:rsidR="007D3C31" w:rsidRPr="008F57C2">
        <w:rPr>
          <w:rFonts w:ascii="Arial" w:hAnsi="Arial" w:cs="Arial"/>
          <w:sz w:val="24"/>
          <w:szCs w:val="24"/>
        </w:rPr>
        <w:t xml:space="preserve"> ha</w:t>
      </w:r>
      <w:r w:rsidR="00A736F5" w:rsidRPr="008F57C2">
        <w:rPr>
          <w:rFonts w:ascii="Arial" w:hAnsi="Arial" w:cs="Arial"/>
          <w:sz w:val="24"/>
          <w:szCs w:val="24"/>
        </w:rPr>
        <w:t xml:space="preserve"> avanzado</w:t>
      </w:r>
      <w:r w:rsidRPr="008F57C2">
        <w:rPr>
          <w:rFonts w:ascii="Arial" w:hAnsi="Arial" w:cs="Arial"/>
          <w:sz w:val="24"/>
          <w:szCs w:val="24"/>
        </w:rPr>
        <w:t xml:space="preserve"> lentamente</w:t>
      </w:r>
      <w:r w:rsidR="00A5217A" w:rsidRPr="008F57C2">
        <w:rPr>
          <w:rFonts w:ascii="Arial" w:hAnsi="Arial" w:cs="Arial"/>
          <w:sz w:val="24"/>
          <w:szCs w:val="24"/>
        </w:rPr>
        <w:t xml:space="preserve"> obteniendo mejores resultad</w:t>
      </w:r>
      <w:r w:rsidRPr="008F57C2">
        <w:rPr>
          <w:rFonts w:ascii="Arial" w:hAnsi="Arial" w:cs="Arial"/>
          <w:sz w:val="24"/>
          <w:szCs w:val="24"/>
        </w:rPr>
        <w:t>os en las pruebas ICFES y Saber.</w:t>
      </w:r>
    </w:p>
    <w:p w:rsidR="00A5217A" w:rsidRPr="008F57C2" w:rsidRDefault="00A5217A">
      <w:pPr>
        <w:pStyle w:val="Textoindependiente"/>
        <w:rPr>
          <w:rFonts w:cs="Arial"/>
          <w:b/>
          <w:szCs w:val="24"/>
        </w:rPr>
      </w:pPr>
    </w:p>
    <w:p w:rsidR="00A5217A" w:rsidRPr="008F57C2" w:rsidRDefault="00B73CCD">
      <w:pPr>
        <w:pStyle w:val="Textoindependiente"/>
        <w:rPr>
          <w:rFonts w:cs="Arial"/>
          <w:szCs w:val="24"/>
        </w:rPr>
      </w:pPr>
      <w:bookmarkStart w:id="40" w:name="_Toc134681159"/>
      <w:r w:rsidRPr="008F57C2">
        <w:rPr>
          <w:rFonts w:cs="Arial"/>
          <w:b/>
          <w:szCs w:val="24"/>
        </w:rPr>
        <w:t xml:space="preserve">2.3 </w:t>
      </w:r>
      <w:r w:rsidR="00A5217A" w:rsidRPr="008F57C2">
        <w:rPr>
          <w:rFonts w:cs="Arial"/>
          <w:b/>
          <w:szCs w:val="24"/>
        </w:rPr>
        <w:t>DIAGNÓSTICO ENDÓGENO</w:t>
      </w:r>
      <w:r w:rsidR="00A5217A" w:rsidRPr="008F57C2">
        <w:rPr>
          <w:rFonts w:cs="Arial"/>
          <w:szCs w:val="24"/>
        </w:rPr>
        <w:t>.</w:t>
      </w:r>
      <w:bookmarkEnd w:id="40"/>
    </w:p>
    <w:p w:rsidR="00A5217A" w:rsidRPr="008F57C2" w:rsidRDefault="00A5217A">
      <w:pPr>
        <w:jc w:val="both"/>
        <w:rPr>
          <w:rFonts w:ascii="Arial" w:hAnsi="Arial" w:cs="Arial"/>
          <w:b/>
          <w:sz w:val="24"/>
          <w:szCs w:val="24"/>
        </w:rPr>
      </w:pPr>
    </w:p>
    <w:p w:rsidR="00593426" w:rsidRPr="008F57C2" w:rsidRDefault="00A5217A" w:rsidP="00593426">
      <w:pPr>
        <w:pStyle w:val="Textoindependiente"/>
        <w:rPr>
          <w:rFonts w:cs="Arial"/>
          <w:b/>
          <w:szCs w:val="24"/>
        </w:rPr>
      </w:pPr>
      <w:bookmarkStart w:id="41" w:name="_Toc134681160"/>
      <w:r w:rsidRPr="008F57C2">
        <w:rPr>
          <w:rFonts w:cs="Arial"/>
          <w:b/>
          <w:szCs w:val="24"/>
        </w:rPr>
        <w:t>2.3.</w:t>
      </w:r>
      <w:r w:rsidRPr="008F57C2">
        <w:rPr>
          <w:rFonts w:cs="Arial"/>
          <w:b/>
          <w:color w:val="000000"/>
          <w:szCs w:val="24"/>
        </w:rPr>
        <w:t xml:space="preserve">1 </w:t>
      </w:r>
      <w:r w:rsidR="00593426" w:rsidRPr="008F57C2">
        <w:rPr>
          <w:rFonts w:cs="Arial"/>
          <w:b/>
          <w:szCs w:val="24"/>
          <w:lang w:val="es-CO"/>
        </w:rPr>
        <w:t>RESEÑA HISTÓRICA.</w:t>
      </w:r>
    </w:p>
    <w:p w:rsidR="00593426" w:rsidRPr="008F57C2" w:rsidRDefault="00593426" w:rsidP="00FC0179">
      <w:pPr>
        <w:jc w:val="both"/>
        <w:rPr>
          <w:rFonts w:ascii="Arial" w:hAnsi="Arial" w:cs="Arial"/>
          <w:sz w:val="24"/>
          <w:szCs w:val="24"/>
        </w:rPr>
      </w:pPr>
    </w:p>
    <w:p w:rsidR="00B73CCD" w:rsidRPr="008F57C2" w:rsidRDefault="00B73C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lastRenderedPageBreak/>
        <w:t>La Institución Educativa Luis Eduardo Díaz inicialmente se creó con el nombre de</w:t>
      </w:r>
      <w:r w:rsidRPr="008F57C2">
        <w:rPr>
          <w:rFonts w:ascii="Arial" w:hAnsi="Arial" w:cs="Arial"/>
          <w:b/>
          <w:color w:val="000000" w:themeColor="text1"/>
          <w:sz w:val="24"/>
          <w:szCs w:val="24"/>
          <w:lang w:val="es-CO"/>
        </w:rPr>
        <w:t xml:space="preserve"> ESCUELA URBANA LA PATRIA, </w:t>
      </w:r>
      <w:r w:rsidRPr="008F57C2">
        <w:rPr>
          <w:rFonts w:ascii="Arial" w:hAnsi="Arial" w:cs="Arial"/>
          <w:color w:val="000000" w:themeColor="text1"/>
          <w:sz w:val="24"/>
          <w:szCs w:val="24"/>
          <w:lang w:val="es-CO"/>
        </w:rPr>
        <w:t>la cual fue</w:t>
      </w:r>
      <w:r w:rsidRPr="008F57C2">
        <w:rPr>
          <w:rFonts w:ascii="Arial" w:hAnsi="Arial" w:cs="Arial"/>
          <w:b/>
          <w:color w:val="000000" w:themeColor="text1"/>
          <w:sz w:val="24"/>
          <w:szCs w:val="24"/>
          <w:lang w:val="es-CO"/>
        </w:rPr>
        <w:t xml:space="preserve"> </w:t>
      </w:r>
      <w:r w:rsidRPr="008F57C2">
        <w:rPr>
          <w:rFonts w:ascii="Arial" w:hAnsi="Arial" w:cs="Arial"/>
          <w:color w:val="000000" w:themeColor="text1"/>
          <w:sz w:val="24"/>
          <w:szCs w:val="24"/>
          <w:lang w:val="es-CO"/>
        </w:rPr>
        <w:t xml:space="preserve">fundada con carácter privado al servicio de los hijos de los extranjeros y colombianos que en esos momentos ofrecían sus servicios a la empresa petrolera Shell Cóndor S.A. </w:t>
      </w:r>
    </w:p>
    <w:p w:rsidR="00B73CCD" w:rsidRPr="008F57C2" w:rsidRDefault="00B73CCD" w:rsidP="00B73CCD">
      <w:pPr>
        <w:jc w:val="both"/>
        <w:rPr>
          <w:rFonts w:ascii="Arial" w:hAnsi="Arial" w:cs="Arial"/>
          <w:color w:val="000000" w:themeColor="text1"/>
          <w:sz w:val="24"/>
          <w:szCs w:val="24"/>
          <w:lang w:val="es-CO"/>
        </w:rPr>
      </w:pPr>
    </w:p>
    <w:p w:rsidR="00B73CCD" w:rsidRPr="008F57C2" w:rsidRDefault="00B73C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t xml:space="preserve">Inicia con los grados de primero a tercero. Con el transcurrir del tiempo, fue aumentando el personal de trabajadores y con ello el número de estudiantes hasta completar el grado 5° en el año 1971. En 1972 inicia su vida oficial. </w:t>
      </w:r>
    </w:p>
    <w:p w:rsidR="00B73CCD" w:rsidRPr="008F57C2" w:rsidRDefault="00B73CCD" w:rsidP="00B73CCD">
      <w:pPr>
        <w:jc w:val="both"/>
        <w:rPr>
          <w:rFonts w:ascii="Arial" w:hAnsi="Arial" w:cs="Arial"/>
          <w:color w:val="000000" w:themeColor="text1"/>
          <w:sz w:val="24"/>
          <w:szCs w:val="24"/>
          <w:lang w:val="es-CO"/>
        </w:rPr>
      </w:pPr>
    </w:p>
    <w:p w:rsidR="00B73CCD" w:rsidRPr="008F57C2" w:rsidRDefault="00B73C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t>Desde este año hasta 1980 funcionó en un local dentro del complejo petrolero. El hecho de haberse oficializado, dio lugar a que ECOPETROL sol</w:t>
      </w:r>
      <w:r w:rsidR="003973CD" w:rsidRPr="008F57C2">
        <w:rPr>
          <w:rFonts w:ascii="Arial" w:hAnsi="Arial" w:cs="Arial"/>
          <w:color w:val="000000" w:themeColor="text1"/>
          <w:sz w:val="24"/>
          <w:szCs w:val="24"/>
          <w:lang w:val="es-CO"/>
        </w:rPr>
        <w:t xml:space="preserve">icitara su traslado a un lugar </w:t>
      </w:r>
      <w:r w:rsidRPr="008F57C2">
        <w:rPr>
          <w:rFonts w:ascii="Arial" w:hAnsi="Arial" w:cs="Arial"/>
          <w:color w:val="000000" w:themeColor="text1"/>
          <w:sz w:val="24"/>
          <w:szCs w:val="24"/>
          <w:lang w:val="es-CO"/>
        </w:rPr>
        <w:t>fuera del complejo.</w:t>
      </w:r>
    </w:p>
    <w:p w:rsidR="00B73CCD" w:rsidRPr="008F57C2" w:rsidRDefault="00B73CCD" w:rsidP="00B73CCD">
      <w:pPr>
        <w:jc w:val="both"/>
        <w:rPr>
          <w:rFonts w:ascii="Arial" w:hAnsi="Arial" w:cs="Arial"/>
          <w:color w:val="000000" w:themeColor="text1"/>
          <w:sz w:val="24"/>
          <w:szCs w:val="24"/>
          <w:lang w:val="es-CO"/>
        </w:rPr>
      </w:pPr>
    </w:p>
    <w:p w:rsidR="00B73CCD" w:rsidRPr="008F57C2" w:rsidRDefault="003973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t xml:space="preserve">En 1981 el municipio recibió </w:t>
      </w:r>
      <w:r w:rsidR="00B73CCD" w:rsidRPr="008F57C2">
        <w:rPr>
          <w:rFonts w:ascii="Arial" w:hAnsi="Arial" w:cs="Arial"/>
          <w:color w:val="000000" w:themeColor="text1"/>
          <w:sz w:val="24"/>
          <w:szCs w:val="24"/>
          <w:lang w:val="es-CO"/>
        </w:rPr>
        <w:t xml:space="preserve">escritura pública del local donde antes funcionaba el comisariato, el cual se acondicionó para ser convertido en plantel educativo. </w:t>
      </w:r>
    </w:p>
    <w:p w:rsidR="00B73CCD" w:rsidRPr="008F57C2" w:rsidRDefault="00B73CCD" w:rsidP="00B73CCD">
      <w:pPr>
        <w:jc w:val="both"/>
        <w:rPr>
          <w:rFonts w:ascii="Arial" w:hAnsi="Arial" w:cs="Arial"/>
          <w:color w:val="000000" w:themeColor="text1"/>
          <w:sz w:val="24"/>
          <w:szCs w:val="24"/>
          <w:lang w:val="es-CO"/>
        </w:rPr>
      </w:pPr>
    </w:p>
    <w:p w:rsidR="00B73CCD" w:rsidRPr="008F57C2" w:rsidRDefault="00B73C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t>Hoy es una planta física c</w:t>
      </w:r>
      <w:r w:rsidR="003973CD" w:rsidRPr="008F57C2">
        <w:rPr>
          <w:rFonts w:ascii="Arial" w:hAnsi="Arial" w:cs="Arial"/>
          <w:color w:val="000000" w:themeColor="text1"/>
          <w:sz w:val="24"/>
          <w:szCs w:val="24"/>
          <w:lang w:val="es-CO"/>
        </w:rPr>
        <w:t xml:space="preserve">on capacidad para treinta y un </w:t>
      </w:r>
      <w:r w:rsidRPr="008F57C2">
        <w:rPr>
          <w:rFonts w:ascii="Arial" w:hAnsi="Arial" w:cs="Arial"/>
          <w:color w:val="000000" w:themeColor="text1"/>
          <w:sz w:val="24"/>
          <w:szCs w:val="24"/>
          <w:lang w:val="es-CO"/>
        </w:rPr>
        <w:t>(31) grupos de básica primaria, seis (06) grupos de preescolar, un (01) Aula de Aceleración y un (01) Aula de Apoyo – atendidos por 38 docentes y 02 coordinadores.</w:t>
      </w:r>
    </w:p>
    <w:p w:rsidR="00B73CCD" w:rsidRPr="008F57C2" w:rsidRDefault="00B73CCD" w:rsidP="00B73CCD">
      <w:pPr>
        <w:rPr>
          <w:rFonts w:ascii="Arial" w:hAnsi="Arial" w:cs="Arial"/>
          <w:color w:val="000000" w:themeColor="text1"/>
          <w:sz w:val="24"/>
          <w:szCs w:val="24"/>
          <w:lang w:val="es-CO"/>
        </w:rPr>
      </w:pPr>
    </w:p>
    <w:p w:rsidR="00B73CCD" w:rsidRPr="008F57C2" w:rsidRDefault="00B73CCD" w:rsidP="00B73CCD">
      <w:pPr>
        <w:jc w:val="both"/>
        <w:rPr>
          <w:rFonts w:ascii="Arial" w:hAnsi="Arial" w:cs="Arial"/>
          <w:b/>
          <w:color w:val="000000" w:themeColor="text1"/>
          <w:sz w:val="24"/>
          <w:szCs w:val="24"/>
          <w:lang w:val="es-CO"/>
        </w:rPr>
      </w:pPr>
      <w:r w:rsidRPr="008F57C2">
        <w:rPr>
          <w:rFonts w:ascii="Arial" w:hAnsi="Arial" w:cs="Arial"/>
          <w:color w:val="000000" w:themeColor="text1"/>
          <w:sz w:val="24"/>
          <w:szCs w:val="24"/>
          <w:lang w:val="es-CO"/>
        </w:rPr>
        <w:t xml:space="preserve">Gracias a la gestión del Párroco Luís Eduardo Díaz, se logra vincular un educador pagado por la Curia de Barrancabermeja, dando inicio al grado primero de bachillerato. Más adelante la institución tuvo vida jurídica por Decreto 0280 de marzo de 1.974. El Departamento entra a nombrar más educadores teniendo la institución como nombre: </w:t>
      </w:r>
      <w:r w:rsidRPr="008F57C2">
        <w:rPr>
          <w:rFonts w:ascii="Arial" w:hAnsi="Arial" w:cs="Arial"/>
          <w:b/>
          <w:color w:val="000000" w:themeColor="text1"/>
          <w:sz w:val="24"/>
          <w:szCs w:val="24"/>
          <w:lang w:val="es-CO"/>
        </w:rPr>
        <w:t>INSTITUTO TECNICO AGROPECUARIO.</w:t>
      </w:r>
    </w:p>
    <w:p w:rsidR="00B73CCD" w:rsidRPr="008F57C2" w:rsidRDefault="00B73CCD" w:rsidP="00B73CCD">
      <w:pPr>
        <w:jc w:val="both"/>
        <w:rPr>
          <w:rFonts w:ascii="Arial" w:hAnsi="Arial" w:cs="Arial"/>
          <w:color w:val="000000" w:themeColor="text1"/>
          <w:sz w:val="24"/>
          <w:szCs w:val="24"/>
          <w:lang w:val="es-CO"/>
        </w:rPr>
      </w:pPr>
    </w:p>
    <w:p w:rsidR="00B73CCD" w:rsidRPr="008F57C2" w:rsidRDefault="00B73CCD" w:rsidP="00B73CCD">
      <w:pPr>
        <w:jc w:val="both"/>
        <w:rPr>
          <w:rFonts w:ascii="Arial" w:hAnsi="Arial" w:cs="Arial"/>
          <w:color w:val="000000" w:themeColor="text1"/>
          <w:sz w:val="24"/>
          <w:szCs w:val="24"/>
          <w:lang w:val="es-CO"/>
        </w:rPr>
      </w:pPr>
      <w:r w:rsidRPr="008F57C2">
        <w:rPr>
          <w:rFonts w:ascii="Arial" w:hAnsi="Arial" w:cs="Arial"/>
          <w:color w:val="000000" w:themeColor="text1"/>
          <w:sz w:val="24"/>
          <w:szCs w:val="24"/>
          <w:lang w:val="es-CO"/>
        </w:rPr>
        <w:t xml:space="preserve">En la actualidad, tiene una cobertura de sexto a noveno (Nivel Básica Secundaria), décimo y once (Media Vocacional) con dos modalidades: agropecuaria y comercial, atendidos por 60 educadores de base, 20 educadores en provisionalidad, 04 Coordinadores; dando cubrimiento a una población de 2.500 estudiantes aproximadamente. Se ha establecido convenio con el SENA.   </w:t>
      </w:r>
    </w:p>
    <w:p w:rsidR="00B73CCD" w:rsidRPr="008F57C2" w:rsidRDefault="00B73CCD" w:rsidP="00B73CCD">
      <w:pPr>
        <w:rPr>
          <w:rFonts w:ascii="Arial" w:hAnsi="Arial" w:cs="Arial"/>
          <w:color w:val="000000" w:themeColor="text1"/>
          <w:sz w:val="24"/>
          <w:szCs w:val="24"/>
          <w:lang w:val="es-CO"/>
        </w:rPr>
      </w:pPr>
    </w:p>
    <w:p w:rsidR="00B73CCD" w:rsidRPr="008F57C2" w:rsidRDefault="00B73CCD" w:rsidP="00B73CCD">
      <w:pPr>
        <w:jc w:val="both"/>
        <w:rPr>
          <w:rFonts w:ascii="Arial" w:hAnsi="Arial" w:cs="Arial"/>
          <w:b/>
          <w:color w:val="000000" w:themeColor="text1"/>
          <w:sz w:val="24"/>
          <w:szCs w:val="24"/>
          <w:lang w:val="es-CO"/>
        </w:rPr>
      </w:pPr>
      <w:r w:rsidRPr="008F57C2">
        <w:rPr>
          <w:rFonts w:ascii="Arial" w:hAnsi="Arial" w:cs="Arial"/>
          <w:color w:val="000000" w:themeColor="text1"/>
          <w:sz w:val="24"/>
          <w:szCs w:val="24"/>
          <w:lang w:val="es-CO"/>
        </w:rPr>
        <w:t>Conociendo y siguiendo los parámetros que exige la ley General de Educación de 1.994 (Ley 115), se determinó fusionar la Escuela Patria y el Instituto Agropecuario en una sola institución con el nombre de Institución Educativa Luís Eduardo Díaz. Este nombre se debe al empeño y trabajo que el párroco Eduardo Díaz Ardila realizó para que se llevara a cabo el inicio de la educación secundaria en el municipio</w:t>
      </w:r>
    </w:p>
    <w:p w:rsidR="007E2BF5" w:rsidRPr="008F57C2" w:rsidRDefault="007E2BF5" w:rsidP="007E2BF5">
      <w:pPr>
        <w:jc w:val="both"/>
        <w:rPr>
          <w:rFonts w:ascii="Arial" w:hAnsi="Arial" w:cs="Arial"/>
          <w:color w:val="FF0000"/>
          <w:sz w:val="24"/>
          <w:szCs w:val="24"/>
          <w:highlight w:val="magenta"/>
        </w:rPr>
      </w:pPr>
    </w:p>
    <w:p w:rsidR="00593426" w:rsidRPr="008F57C2" w:rsidRDefault="008E4B49" w:rsidP="008E4B49">
      <w:pPr>
        <w:pStyle w:val="Ttulo1"/>
        <w:jc w:val="both"/>
        <w:rPr>
          <w:rFonts w:ascii="Arial" w:hAnsi="Arial" w:cs="Arial"/>
          <w:szCs w:val="24"/>
        </w:rPr>
      </w:pPr>
      <w:r w:rsidRPr="008F57C2">
        <w:rPr>
          <w:rFonts w:ascii="Arial" w:hAnsi="Arial" w:cs="Arial"/>
          <w:szCs w:val="24"/>
        </w:rPr>
        <w:t>2.3.1.3</w:t>
      </w:r>
      <w:r w:rsidR="00593426" w:rsidRPr="008F57C2">
        <w:rPr>
          <w:rFonts w:ascii="Arial" w:hAnsi="Arial" w:cs="Arial"/>
          <w:szCs w:val="24"/>
        </w:rPr>
        <w:t xml:space="preserve"> MONOGRAFÍA DE CADA UNA DE LAS SECCIONES DE LA INSTITUCIÓN</w:t>
      </w:r>
    </w:p>
    <w:p w:rsidR="00FC0179" w:rsidRPr="008F57C2" w:rsidRDefault="00FC0179" w:rsidP="00FC0179">
      <w:pPr>
        <w:rPr>
          <w:rFonts w:ascii="Arial" w:hAnsi="Arial" w:cs="Arial"/>
          <w:sz w:val="24"/>
          <w:szCs w:val="24"/>
        </w:rPr>
      </w:pPr>
    </w:p>
    <w:p w:rsidR="00593426" w:rsidRPr="008F57C2" w:rsidRDefault="00586319" w:rsidP="0003649F">
      <w:pPr>
        <w:jc w:val="both"/>
        <w:rPr>
          <w:rFonts w:ascii="Arial" w:hAnsi="Arial" w:cs="Arial"/>
          <w:sz w:val="24"/>
          <w:szCs w:val="24"/>
        </w:rPr>
      </w:pPr>
      <w:r w:rsidRPr="008F57C2">
        <w:rPr>
          <w:rFonts w:ascii="Arial" w:hAnsi="Arial" w:cs="Arial"/>
          <w:sz w:val="24"/>
          <w:szCs w:val="24"/>
        </w:rPr>
        <w:t>L</w:t>
      </w:r>
      <w:r w:rsidR="007E2BF5" w:rsidRPr="008F57C2">
        <w:rPr>
          <w:rFonts w:ascii="Arial" w:hAnsi="Arial" w:cs="Arial"/>
          <w:sz w:val="24"/>
          <w:szCs w:val="24"/>
        </w:rPr>
        <w:t xml:space="preserve">a Escuela Urbana </w:t>
      </w:r>
      <w:r w:rsidR="00593426" w:rsidRPr="008F57C2">
        <w:rPr>
          <w:rFonts w:ascii="Arial" w:hAnsi="Arial" w:cs="Arial"/>
          <w:sz w:val="24"/>
          <w:szCs w:val="24"/>
        </w:rPr>
        <w:t xml:space="preserve">empezó a funcionar más o menos en el año </w:t>
      </w:r>
      <w:r w:rsidR="003973CD" w:rsidRPr="008F57C2">
        <w:rPr>
          <w:rFonts w:ascii="Arial" w:hAnsi="Arial" w:cs="Arial"/>
          <w:color w:val="000000" w:themeColor="text1"/>
          <w:sz w:val="24"/>
          <w:szCs w:val="24"/>
          <w:lang w:val="es-CO"/>
        </w:rPr>
        <w:t>1971</w:t>
      </w:r>
      <w:r w:rsidR="00593426" w:rsidRPr="008F57C2">
        <w:rPr>
          <w:rFonts w:ascii="Arial" w:hAnsi="Arial" w:cs="Arial"/>
          <w:sz w:val="24"/>
          <w:szCs w:val="24"/>
        </w:rPr>
        <w:t xml:space="preserve"> según criterios de personas avanzadas en edad.</w:t>
      </w:r>
    </w:p>
    <w:p w:rsidR="00593426" w:rsidRDefault="00593426" w:rsidP="0003649F">
      <w:pPr>
        <w:jc w:val="both"/>
        <w:rPr>
          <w:rFonts w:ascii="Arial" w:hAnsi="Arial" w:cs="Arial"/>
          <w:sz w:val="24"/>
          <w:szCs w:val="24"/>
        </w:rPr>
      </w:pPr>
    </w:p>
    <w:p w:rsidR="00B8351B" w:rsidRDefault="00B8351B" w:rsidP="0003649F">
      <w:pPr>
        <w:jc w:val="both"/>
        <w:rPr>
          <w:rFonts w:ascii="Arial" w:hAnsi="Arial" w:cs="Arial"/>
          <w:sz w:val="24"/>
          <w:szCs w:val="24"/>
        </w:rPr>
      </w:pPr>
    </w:p>
    <w:p w:rsidR="00B8351B" w:rsidRPr="008F57C2" w:rsidRDefault="00B8351B" w:rsidP="0003649F">
      <w:pPr>
        <w:jc w:val="both"/>
        <w:rPr>
          <w:rFonts w:ascii="Arial" w:hAnsi="Arial" w:cs="Arial"/>
          <w:sz w:val="24"/>
          <w:szCs w:val="24"/>
        </w:rPr>
      </w:pPr>
    </w:p>
    <w:p w:rsidR="004C1BC2" w:rsidRPr="008F57C2" w:rsidRDefault="00680F5D" w:rsidP="004C1BC2">
      <w:pPr>
        <w:jc w:val="both"/>
        <w:rPr>
          <w:rFonts w:ascii="Arial" w:hAnsi="Arial" w:cs="Arial"/>
          <w:b/>
          <w:sz w:val="24"/>
          <w:szCs w:val="24"/>
          <w:lang w:val="es-CO"/>
        </w:rPr>
      </w:pPr>
      <w:r w:rsidRPr="008F57C2">
        <w:rPr>
          <w:rFonts w:ascii="Arial" w:hAnsi="Arial" w:cs="Arial"/>
          <w:b/>
          <w:sz w:val="24"/>
          <w:szCs w:val="24"/>
        </w:rPr>
        <w:lastRenderedPageBreak/>
        <w:t>2.3.1.5 SÍMBOLOS</w:t>
      </w:r>
    </w:p>
    <w:p w:rsidR="008E4B49" w:rsidRPr="008F57C2" w:rsidRDefault="008E4B49" w:rsidP="004C1BC2">
      <w:pPr>
        <w:jc w:val="both"/>
        <w:rPr>
          <w:rFonts w:ascii="Arial" w:hAnsi="Arial" w:cs="Arial"/>
          <w:b/>
          <w:sz w:val="24"/>
          <w:szCs w:val="24"/>
          <w:highlight w:val="magenta"/>
          <w:lang w:val="es-CO"/>
        </w:rPr>
      </w:pPr>
    </w:p>
    <w:p w:rsidR="004C1BC2" w:rsidRPr="008F57C2" w:rsidRDefault="008E4B49" w:rsidP="004C1BC2">
      <w:pPr>
        <w:jc w:val="both"/>
        <w:rPr>
          <w:rFonts w:ascii="Arial" w:hAnsi="Arial" w:cs="Arial"/>
          <w:b/>
          <w:sz w:val="24"/>
          <w:szCs w:val="24"/>
          <w:lang w:val="es-CO"/>
        </w:rPr>
      </w:pPr>
      <w:r w:rsidRPr="008F57C2">
        <w:rPr>
          <w:rFonts w:ascii="Arial" w:hAnsi="Arial" w:cs="Arial"/>
          <w:b/>
          <w:sz w:val="24"/>
          <w:szCs w:val="24"/>
          <w:lang w:val="es-CO"/>
        </w:rPr>
        <w:t>2.3.1.5.1</w:t>
      </w:r>
      <w:r w:rsidR="003973CD" w:rsidRPr="008F57C2">
        <w:rPr>
          <w:rFonts w:ascii="Arial" w:hAnsi="Arial" w:cs="Arial"/>
          <w:b/>
          <w:sz w:val="24"/>
          <w:szCs w:val="24"/>
          <w:lang w:val="es-CO"/>
        </w:rPr>
        <w:t xml:space="preserve"> ESCU</w:t>
      </w:r>
      <w:r w:rsidR="006E0ECE" w:rsidRPr="008F57C2">
        <w:rPr>
          <w:rFonts w:ascii="Arial" w:hAnsi="Arial" w:cs="Arial"/>
          <w:b/>
          <w:sz w:val="24"/>
          <w:szCs w:val="24"/>
          <w:lang w:val="es-CO"/>
        </w:rPr>
        <w:t>DO</w:t>
      </w:r>
    </w:p>
    <w:p w:rsidR="004C1BC2" w:rsidRPr="008F57C2" w:rsidRDefault="009D383C" w:rsidP="004C1BC2">
      <w:pPr>
        <w:jc w:val="both"/>
        <w:rPr>
          <w:rFonts w:ascii="Arial" w:hAnsi="Arial" w:cs="Arial"/>
          <w:b/>
          <w:sz w:val="24"/>
          <w:szCs w:val="24"/>
          <w:lang w:val="es-CO"/>
        </w:rPr>
      </w:pPr>
      <w:r>
        <w:rPr>
          <w:rFonts w:ascii="Arial" w:hAnsi="Arial" w:cs="Arial"/>
          <w:b/>
          <w:noProof/>
          <w:sz w:val="24"/>
          <w:szCs w:val="24"/>
          <w:lang w:val="en-US" w:eastAsia="en-US"/>
        </w:rPr>
        <w:drawing>
          <wp:anchor distT="0" distB="0" distL="114300" distR="114300" simplePos="0" relativeHeight="251794944" behindDoc="0" locked="0" layoutInCell="1" allowOverlap="1">
            <wp:simplePos x="0" y="0"/>
            <wp:positionH relativeFrom="page">
              <wp:align>center</wp:align>
            </wp:positionH>
            <wp:positionV relativeFrom="paragraph">
              <wp:posOffset>3973</wp:posOffset>
            </wp:positionV>
            <wp:extent cx="2570505" cy="2923137"/>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1.png"/>
                    <pic:cNvPicPr/>
                  </pic:nvPicPr>
                  <pic:blipFill>
                    <a:blip r:embed="rId98">
                      <a:extLst>
                        <a:ext uri="{28A0092B-C50C-407E-A947-70E740481C1C}">
                          <a14:useLocalDpi xmlns:a14="http://schemas.microsoft.com/office/drawing/2010/main" val="0"/>
                        </a:ext>
                      </a:extLst>
                    </a:blip>
                    <a:stretch>
                      <a:fillRect/>
                    </a:stretch>
                  </pic:blipFill>
                  <pic:spPr>
                    <a:xfrm>
                      <a:off x="0" y="0"/>
                      <a:ext cx="2570505" cy="2923137"/>
                    </a:xfrm>
                    <a:prstGeom prst="rect">
                      <a:avLst/>
                    </a:prstGeom>
                  </pic:spPr>
                </pic:pic>
              </a:graphicData>
            </a:graphic>
            <wp14:sizeRelH relativeFrom="page">
              <wp14:pctWidth>0</wp14:pctWidth>
            </wp14:sizeRelH>
            <wp14:sizeRelV relativeFrom="page">
              <wp14:pctHeight>0</wp14:pctHeight>
            </wp14:sizeRelV>
          </wp:anchor>
        </w:drawing>
      </w: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3973CD" w:rsidRDefault="003973CD" w:rsidP="004C1BC2">
      <w:pPr>
        <w:jc w:val="both"/>
        <w:rPr>
          <w:rFonts w:ascii="Arial" w:hAnsi="Arial" w:cs="Arial"/>
          <w:b/>
          <w:sz w:val="24"/>
          <w:szCs w:val="24"/>
          <w:lang w:val="es-CO"/>
        </w:rPr>
      </w:pPr>
    </w:p>
    <w:p w:rsidR="009D383C" w:rsidRDefault="009D383C" w:rsidP="004C1BC2">
      <w:pPr>
        <w:jc w:val="both"/>
        <w:rPr>
          <w:rFonts w:ascii="Arial" w:hAnsi="Arial" w:cs="Arial"/>
          <w:b/>
          <w:sz w:val="24"/>
          <w:szCs w:val="24"/>
          <w:lang w:val="es-CO"/>
        </w:rPr>
      </w:pPr>
    </w:p>
    <w:p w:rsidR="009D383C" w:rsidRDefault="009D383C" w:rsidP="004C1BC2">
      <w:pPr>
        <w:jc w:val="both"/>
        <w:rPr>
          <w:rFonts w:ascii="Arial" w:hAnsi="Arial" w:cs="Arial"/>
          <w:b/>
          <w:sz w:val="24"/>
          <w:szCs w:val="24"/>
          <w:lang w:val="es-CO"/>
        </w:rPr>
      </w:pPr>
    </w:p>
    <w:p w:rsidR="009D383C" w:rsidRDefault="009D383C" w:rsidP="004C1BC2">
      <w:pPr>
        <w:jc w:val="both"/>
        <w:rPr>
          <w:rFonts w:ascii="Arial" w:hAnsi="Arial" w:cs="Arial"/>
          <w:b/>
          <w:sz w:val="24"/>
          <w:szCs w:val="24"/>
          <w:lang w:val="es-CO"/>
        </w:rPr>
      </w:pPr>
    </w:p>
    <w:p w:rsidR="009D383C" w:rsidRDefault="009D383C" w:rsidP="004C1BC2">
      <w:pPr>
        <w:jc w:val="both"/>
        <w:rPr>
          <w:rFonts w:ascii="Arial" w:hAnsi="Arial" w:cs="Arial"/>
          <w:b/>
          <w:sz w:val="24"/>
          <w:szCs w:val="24"/>
          <w:lang w:val="es-CO"/>
        </w:rPr>
      </w:pPr>
    </w:p>
    <w:p w:rsidR="009D383C" w:rsidRPr="008F57C2" w:rsidRDefault="009D383C" w:rsidP="004C1BC2">
      <w:pPr>
        <w:jc w:val="both"/>
        <w:rPr>
          <w:rFonts w:ascii="Arial" w:hAnsi="Arial" w:cs="Arial"/>
          <w:b/>
          <w:sz w:val="24"/>
          <w:szCs w:val="24"/>
          <w:lang w:val="es-CO"/>
        </w:rPr>
      </w:pPr>
    </w:p>
    <w:p w:rsidR="003973CD" w:rsidRPr="008F57C2" w:rsidRDefault="003973CD" w:rsidP="004C1BC2">
      <w:pPr>
        <w:jc w:val="both"/>
        <w:rPr>
          <w:rFonts w:ascii="Arial" w:hAnsi="Arial" w:cs="Arial"/>
          <w:b/>
          <w:sz w:val="24"/>
          <w:szCs w:val="24"/>
          <w:lang w:val="es-CO"/>
        </w:rPr>
      </w:pPr>
    </w:p>
    <w:p w:rsidR="009D383C" w:rsidRPr="00BF010D" w:rsidRDefault="009D383C" w:rsidP="009D383C">
      <w:pPr>
        <w:jc w:val="both"/>
        <w:rPr>
          <w:rFonts w:ascii="Arial" w:hAnsi="Arial" w:cs="Arial"/>
          <w:sz w:val="22"/>
          <w:szCs w:val="22"/>
        </w:rPr>
      </w:pPr>
      <w:r w:rsidRPr="00BF010D">
        <w:rPr>
          <w:rFonts w:ascii="Arial" w:hAnsi="Arial" w:cs="Arial"/>
          <w:sz w:val="22"/>
          <w:szCs w:val="22"/>
        </w:rPr>
        <w:t>Es de forma ov</w:t>
      </w:r>
      <w:r>
        <w:rPr>
          <w:rFonts w:ascii="Arial" w:hAnsi="Arial" w:cs="Arial"/>
          <w:sz w:val="22"/>
          <w:szCs w:val="22"/>
        </w:rPr>
        <w:t>alado</w:t>
      </w:r>
      <w:r w:rsidRPr="00BF010D">
        <w:rPr>
          <w:rFonts w:ascii="Arial" w:hAnsi="Arial" w:cs="Arial"/>
          <w:sz w:val="22"/>
          <w:szCs w:val="22"/>
        </w:rPr>
        <w:t>, sus colores representan la bandera del municipio de Yondó del departamento de Antioquia.</w:t>
      </w: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LA VELA:</w:t>
      </w:r>
      <w:r w:rsidRPr="00BF010D">
        <w:rPr>
          <w:rFonts w:ascii="Arial" w:hAnsi="Arial" w:cs="Arial"/>
          <w:sz w:val="22"/>
          <w:szCs w:val="22"/>
        </w:rPr>
        <w:t xml:space="preserve"> la visión, fuente en la educación donde recibe la clave de nuestro progreso.</w:t>
      </w: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EL LIBRO ABIERTO:</w:t>
      </w:r>
      <w:r w:rsidRPr="00BF010D">
        <w:rPr>
          <w:rFonts w:ascii="Arial" w:hAnsi="Arial" w:cs="Arial"/>
          <w:sz w:val="22"/>
          <w:szCs w:val="22"/>
        </w:rPr>
        <w:t xml:space="preserve"> significa el acceso al conocimiento para producir cambios en todos los aspectos del desarrollo integral de los estudiantes.</w:t>
      </w: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EL BIRRETE DE GRADUACIÓN</w:t>
      </w:r>
      <w:r w:rsidRPr="00BF010D">
        <w:rPr>
          <w:rFonts w:ascii="Arial" w:hAnsi="Arial" w:cs="Arial"/>
          <w:sz w:val="22"/>
          <w:szCs w:val="22"/>
        </w:rPr>
        <w:t xml:space="preserve">: significa el afianzamiento de las metas </w:t>
      </w:r>
    </w:p>
    <w:p w:rsidR="009D383C" w:rsidRPr="00BF010D" w:rsidRDefault="009D383C" w:rsidP="009D383C">
      <w:pPr>
        <w:jc w:val="both"/>
        <w:rPr>
          <w:rFonts w:ascii="Arial" w:hAnsi="Arial" w:cs="Arial"/>
          <w:sz w:val="22"/>
          <w:szCs w:val="22"/>
        </w:rPr>
      </w:pPr>
    </w:p>
    <w:p w:rsidR="009D383C" w:rsidRDefault="009D383C" w:rsidP="009D383C">
      <w:pPr>
        <w:jc w:val="both"/>
        <w:rPr>
          <w:rFonts w:ascii="Arial" w:hAnsi="Arial" w:cs="Arial"/>
          <w:sz w:val="22"/>
          <w:szCs w:val="22"/>
        </w:rPr>
      </w:pPr>
      <w:r w:rsidRPr="00BF010D">
        <w:rPr>
          <w:rFonts w:ascii="Arial" w:hAnsi="Arial" w:cs="Arial"/>
          <w:b/>
          <w:sz w:val="22"/>
          <w:szCs w:val="22"/>
        </w:rPr>
        <w:t>SABER:</w:t>
      </w:r>
      <w:r w:rsidRPr="00BF010D">
        <w:rPr>
          <w:rFonts w:ascii="Arial" w:hAnsi="Arial" w:cs="Arial"/>
          <w:sz w:val="22"/>
          <w:szCs w:val="22"/>
        </w:rPr>
        <w:t xml:space="preserve"> significa el conjunto de expresiones, habilidades, destrezas y </w:t>
      </w:r>
      <w:r>
        <w:rPr>
          <w:rFonts w:ascii="Arial" w:hAnsi="Arial" w:cs="Arial"/>
          <w:sz w:val="22"/>
          <w:szCs w:val="22"/>
        </w:rPr>
        <w:t>c</w:t>
      </w:r>
      <w:r w:rsidRPr="00760426">
        <w:rPr>
          <w:rFonts w:ascii="Arial" w:hAnsi="Arial" w:cs="Arial"/>
          <w:sz w:val="22"/>
          <w:szCs w:val="22"/>
        </w:rPr>
        <w:t>onocimientos</w:t>
      </w:r>
      <w:r w:rsidRPr="00BF010D">
        <w:rPr>
          <w:rFonts w:ascii="Arial" w:hAnsi="Arial" w:cs="Arial"/>
          <w:sz w:val="22"/>
          <w:szCs w:val="22"/>
        </w:rPr>
        <w:t>.</w:t>
      </w:r>
    </w:p>
    <w:p w:rsidR="009D383C" w:rsidRDefault="009D383C" w:rsidP="009D383C">
      <w:pPr>
        <w:jc w:val="both"/>
        <w:rPr>
          <w:rFonts w:ascii="Arial" w:hAnsi="Arial" w:cs="Arial"/>
          <w:b/>
          <w:sz w:val="22"/>
          <w:szCs w:val="22"/>
        </w:rPr>
      </w:pPr>
    </w:p>
    <w:p w:rsidR="009D383C" w:rsidRPr="00546223" w:rsidRDefault="009D383C" w:rsidP="009D383C">
      <w:pPr>
        <w:jc w:val="both"/>
        <w:rPr>
          <w:rFonts w:ascii="Arial" w:hAnsi="Arial" w:cs="Arial"/>
          <w:b/>
          <w:sz w:val="22"/>
          <w:szCs w:val="22"/>
        </w:rPr>
      </w:pPr>
      <w:r w:rsidRPr="00546223">
        <w:rPr>
          <w:rFonts w:ascii="Arial" w:hAnsi="Arial" w:cs="Arial"/>
          <w:b/>
          <w:sz w:val="22"/>
          <w:szCs w:val="22"/>
        </w:rPr>
        <w:t xml:space="preserve">CULTURA: </w:t>
      </w:r>
      <w:r w:rsidRPr="004C7F38">
        <w:rPr>
          <w:rFonts w:ascii="Arial" w:hAnsi="Arial" w:cs="Arial"/>
          <w:sz w:val="22"/>
          <w:szCs w:val="22"/>
        </w:rPr>
        <w:t>significa el conjunto de saberes, creencias y pautas de conducta de nuestra comunidad.</w:t>
      </w: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EL COMPUTADOR:</w:t>
      </w:r>
      <w:r w:rsidRPr="00BF010D">
        <w:rPr>
          <w:rFonts w:ascii="Arial" w:hAnsi="Arial" w:cs="Arial"/>
          <w:sz w:val="22"/>
          <w:szCs w:val="22"/>
        </w:rPr>
        <w:t xml:space="preserve"> representa la implementación de las TIC como herramienta de </w:t>
      </w:r>
      <w:proofErr w:type="gramStart"/>
      <w:r w:rsidRPr="00BF010D">
        <w:rPr>
          <w:rFonts w:ascii="Arial" w:hAnsi="Arial" w:cs="Arial"/>
          <w:sz w:val="22"/>
          <w:szCs w:val="22"/>
        </w:rPr>
        <w:t>apoyo  las</w:t>
      </w:r>
      <w:proofErr w:type="gramEnd"/>
      <w:r w:rsidRPr="00BF010D">
        <w:rPr>
          <w:rFonts w:ascii="Arial" w:hAnsi="Arial" w:cs="Arial"/>
          <w:sz w:val="22"/>
          <w:szCs w:val="22"/>
        </w:rPr>
        <w:t xml:space="preserve"> especialidades de la institución.</w:t>
      </w:r>
    </w:p>
    <w:p w:rsidR="009D383C" w:rsidRPr="00BF010D" w:rsidRDefault="009D383C" w:rsidP="009D383C">
      <w:pPr>
        <w:jc w:val="both"/>
        <w:rPr>
          <w:rFonts w:ascii="Arial" w:hAnsi="Arial" w:cs="Arial"/>
          <w:b/>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EL PRADO VERDE Y EL BOVINO</w:t>
      </w:r>
      <w:r w:rsidRPr="00BF010D">
        <w:rPr>
          <w:rFonts w:ascii="Arial" w:hAnsi="Arial" w:cs="Arial"/>
          <w:sz w:val="22"/>
          <w:szCs w:val="22"/>
        </w:rPr>
        <w:t>: representa el desarrollo del campo mediante la Especialidad Agropecuaria.</w:t>
      </w:r>
    </w:p>
    <w:p w:rsidR="009D383C" w:rsidRPr="00BF010D" w:rsidRDefault="009D383C" w:rsidP="009D383C">
      <w:pPr>
        <w:rPr>
          <w:rFonts w:ascii="Arial" w:hAnsi="Arial" w:cs="Arial"/>
          <w:i/>
          <w:sz w:val="22"/>
          <w:szCs w:val="22"/>
        </w:rPr>
      </w:pPr>
    </w:p>
    <w:p w:rsidR="009D383C" w:rsidRPr="00BF010D" w:rsidRDefault="009D383C" w:rsidP="009D383C">
      <w:pPr>
        <w:rPr>
          <w:rFonts w:ascii="Arial" w:hAnsi="Arial" w:cs="Arial"/>
          <w:b/>
          <w:i/>
          <w:sz w:val="22"/>
          <w:szCs w:val="22"/>
        </w:rPr>
      </w:pPr>
      <w:r w:rsidRPr="00BF010D">
        <w:rPr>
          <w:rFonts w:ascii="Arial" w:hAnsi="Arial" w:cs="Arial"/>
          <w:b/>
          <w:i/>
          <w:sz w:val="22"/>
          <w:szCs w:val="22"/>
        </w:rPr>
        <w:t xml:space="preserve"> Creado por:   Nelsy Ramos.  Año 1999</w:t>
      </w:r>
    </w:p>
    <w:p w:rsidR="009D383C" w:rsidRPr="00BF010D" w:rsidRDefault="009D383C" w:rsidP="009D383C">
      <w:pPr>
        <w:rPr>
          <w:rFonts w:ascii="Arial" w:hAnsi="Arial" w:cs="Arial"/>
          <w:b/>
          <w:i/>
          <w:sz w:val="22"/>
          <w:szCs w:val="22"/>
        </w:rPr>
      </w:pPr>
      <w:r w:rsidRPr="00BF010D">
        <w:rPr>
          <w:rFonts w:ascii="Arial" w:hAnsi="Arial" w:cs="Arial"/>
          <w:b/>
          <w:i/>
          <w:sz w:val="22"/>
          <w:szCs w:val="22"/>
        </w:rPr>
        <w:t>Ajustado por Consejo Académico 2019</w:t>
      </w: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Default="00B8351B" w:rsidP="003973CD">
      <w:pPr>
        <w:jc w:val="both"/>
        <w:rPr>
          <w:rFonts w:ascii="Arial" w:hAnsi="Arial" w:cs="Arial"/>
          <w:b/>
          <w:sz w:val="24"/>
          <w:szCs w:val="24"/>
          <w:lang w:val="es-CO"/>
        </w:rPr>
      </w:pPr>
    </w:p>
    <w:p w:rsidR="00B8351B" w:rsidRPr="008F57C2" w:rsidRDefault="00B8351B" w:rsidP="003973CD">
      <w:pPr>
        <w:jc w:val="both"/>
        <w:rPr>
          <w:rFonts w:ascii="Arial" w:hAnsi="Arial" w:cs="Arial"/>
          <w:b/>
          <w:sz w:val="24"/>
          <w:szCs w:val="24"/>
          <w:lang w:val="es-CO"/>
        </w:rPr>
      </w:pPr>
    </w:p>
    <w:p w:rsidR="004C1BC2" w:rsidRPr="008F57C2" w:rsidRDefault="006E0ECE" w:rsidP="00111841">
      <w:pPr>
        <w:numPr>
          <w:ilvl w:val="4"/>
          <w:numId w:val="65"/>
        </w:numPr>
        <w:jc w:val="both"/>
        <w:rPr>
          <w:rFonts w:ascii="Arial" w:hAnsi="Arial" w:cs="Arial"/>
          <w:b/>
          <w:sz w:val="24"/>
          <w:szCs w:val="24"/>
          <w:lang w:val="es-CO"/>
        </w:rPr>
      </w:pPr>
      <w:r w:rsidRPr="008F57C2">
        <w:rPr>
          <w:rFonts w:ascii="Arial" w:hAnsi="Arial" w:cs="Arial"/>
          <w:b/>
          <w:sz w:val="24"/>
          <w:szCs w:val="24"/>
          <w:lang w:val="es-CO"/>
        </w:rPr>
        <w:t>BANDERA</w:t>
      </w:r>
    </w:p>
    <w:p w:rsidR="004C1BC2" w:rsidRPr="008F57C2" w:rsidRDefault="004C1BC2" w:rsidP="004C1BC2">
      <w:pPr>
        <w:jc w:val="both"/>
        <w:rPr>
          <w:rFonts w:ascii="Arial" w:hAnsi="Arial" w:cs="Arial"/>
          <w:b/>
          <w:sz w:val="24"/>
          <w:szCs w:val="24"/>
          <w:lang w:val="es-CO"/>
        </w:rPr>
      </w:pPr>
    </w:p>
    <w:p w:rsidR="0043424F" w:rsidRPr="008F57C2" w:rsidRDefault="0043424F" w:rsidP="0043424F">
      <w:pPr>
        <w:rPr>
          <w:rFonts w:ascii="Arial" w:hAnsi="Arial" w:cs="Arial"/>
          <w:sz w:val="24"/>
          <w:szCs w:val="24"/>
        </w:rPr>
      </w:pPr>
    </w:p>
    <w:p w:rsidR="003973CD" w:rsidRPr="008F57C2" w:rsidRDefault="003973CD" w:rsidP="003973CD">
      <w:pPr>
        <w:ind w:left="708" w:hanging="708"/>
        <w:jc w:val="center"/>
        <w:outlineLvl w:val="0"/>
        <w:rPr>
          <w:rFonts w:ascii="Arial" w:hAnsi="Arial" w:cs="Arial"/>
          <w:b/>
          <w:color w:val="000000" w:themeColor="text1"/>
          <w:sz w:val="24"/>
          <w:szCs w:val="24"/>
        </w:rPr>
      </w:pPr>
      <w:r w:rsidRPr="008F57C2">
        <w:rPr>
          <w:rFonts w:ascii="Arial" w:hAnsi="Arial" w:cs="Arial"/>
          <w:b/>
          <w:noProof/>
          <w:color w:val="000000" w:themeColor="text1"/>
          <w:sz w:val="24"/>
          <w:szCs w:val="24"/>
          <w:lang w:val="en-US" w:eastAsia="en-US"/>
        </w:rPr>
        <w:drawing>
          <wp:inline distT="0" distB="0" distL="0" distR="0" wp14:anchorId="6F0E63C4" wp14:editId="161642C7">
            <wp:extent cx="3538855" cy="1662430"/>
            <wp:effectExtent l="19050" t="0" r="4445" b="0"/>
            <wp:docPr id="1752" name="Imagen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3538855" cy="1662430"/>
                    </a:xfrm>
                    <a:prstGeom prst="rect">
                      <a:avLst/>
                    </a:prstGeom>
                    <a:noFill/>
                    <a:ln w="9525">
                      <a:noFill/>
                      <a:miter lim="800000"/>
                      <a:headEnd/>
                      <a:tailEnd/>
                    </a:ln>
                  </pic:spPr>
                </pic:pic>
              </a:graphicData>
            </a:graphic>
          </wp:inline>
        </w:drawing>
      </w:r>
    </w:p>
    <w:p w:rsidR="003973CD" w:rsidRPr="008F57C2" w:rsidRDefault="003973CD" w:rsidP="003973CD">
      <w:pPr>
        <w:ind w:left="708" w:hanging="708"/>
        <w:jc w:val="center"/>
        <w:outlineLvl w:val="0"/>
        <w:rPr>
          <w:rFonts w:ascii="Arial" w:hAnsi="Arial" w:cs="Arial"/>
          <w:b/>
          <w:color w:val="000000" w:themeColor="text1"/>
          <w:sz w:val="24"/>
          <w:szCs w:val="24"/>
        </w:rPr>
      </w:pPr>
    </w:p>
    <w:p w:rsidR="003973CD" w:rsidRPr="008F57C2" w:rsidRDefault="003973CD" w:rsidP="003973CD">
      <w:pPr>
        <w:rPr>
          <w:rFonts w:ascii="Arial" w:hAnsi="Arial" w:cs="Arial"/>
          <w:b/>
          <w:color w:val="000000" w:themeColor="text1"/>
          <w:sz w:val="24"/>
          <w:szCs w:val="24"/>
        </w:rPr>
      </w:pPr>
    </w:p>
    <w:p w:rsidR="009D383C" w:rsidRPr="00BF010D" w:rsidRDefault="009D383C" w:rsidP="009D383C">
      <w:pPr>
        <w:jc w:val="both"/>
        <w:rPr>
          <w:rFonts w:ascii="Arial" w:hAnsi="Arial" w:cs="Arial"/>
          <w:sz w:val="22"/>
          <w:szCs w:val="22"/>
        </w:rPr>
      </w:pPr>
      <w:r w:rsidRPr="00BF010D">
        <w:rPr>
          <w:rFonts w:ascii="Arial" w:hAnsi="Arial" w:cs="Arial"/>
          <w:sz w:val="22"/>
          <w:szCs w:val="22"/>
        </w:rPr>
        <w:t xml:space="preserve">Es rectangular, formada por cuatro franjas, también rectangulares; en la parte superior </w:t>
      </w:r>
      <w:r>
        <w:rPr>
          <w:rFonts w:ascii="Arial" w:hAnsi="Arial" w:cs="Arial"/>
          <w:sz w:val="22"/>
          <w:szCs w:val="22"/>
        </w:rPr>
        <w:t xml:space="preserve">derecha </w:t>
      </w:r>
      <w:r w:rsidRPr="00BF010D">
        <w:rPr>
          <w:rFonts w:ascii="Arial" w:hAnsi="Arial" w:cs="Arial"/>
          <w:sz w:val="22"/>
          <w:szCs w:val="22"/>
        </w:rPr>
        <w:t>posee una franja verde</w:t>
      </w:r>
      <w:r>
        <w:rPr>
          <w:rFonts w:ascii="Arial" w:hAnsi="Arial" w:cs="Arial"/>
          <w:sz w:val="22"/>
          <w:szCs w:val="22"/>
        </w:rPr>
        <w:t xml:space="preserve"> antioquia y en la superior izquierda una franja azul rey</w:t>
      </w:r>
      <w:r w:rsidRPr="00BF010D">
        <w:rPr>
          <w:rFonts w:ascii="Arial" w:hAnsi="Arial" w:cs="Arial"/>
          <w:sz w:val="22"/>
          <w:szCs w:val="22"/>
        </w:rPr>
        <w:t>; en la</w:t>
      </w:r>
      <w:r>
        <w:rPr>
          <w:rFonts w:ascii="Arial" w:hAnsi="Arial" w:cs="Arial"/>
          <w:sz w:val="22"/>
          <w:szCs w:val="22"/>
        </w:rPr>
        <w:t xml:space="preserve"> franja</w:t>
      </w:r>
      <w:r w:rsidRPr="00BF010D">
        <w:rPr>
          <w:rFonts w:ascii="Arial" w:hAnsi="Arial" w:cs="Arial"/>
          <w:sz w:val="22"/>
          <w:szCs w:val="22"/>
        </w:rPr>
        <w:t xml:space="preserve"> inferior </w:t>
      </w:r>
      <w:r>
        <w:rPr>
          <w:rFonts w:ascii="Arial" w:hAnsi="Arial" w:cs="Arial"/>
          <w:sz w:val="22"/>
          <w:szCs w:val="22"/>
        </w:rPr>
        <w:t xml:space="preserve">izquierda </w:t>
      </w:r>
      <w:r w:rsidRPr="00BF010D">
        <w:rPr>
          <w:rFonts w:ascii="Arial" w:hAnsi="Arial" w:cs="Arial"/>
          <w:sz w:val="22"/>
          <w:szCs w:val="22"/>
        </w:rPr>
        <w:t>amarilla</w:t>
      </w:r>
      <w:r>
        <w:rPr>
          <w:rFonts w:ascii="Arial" w:hAnsi="Arial" w:cs="Arial"/>
          <w:sz w:val="22"/>
          <w:szCs w:val="22"/>
        </w:rPr>
        <w:t xml:space="preserve"> limón</w:t>
      </w:r>
      <w:r w:rsidRPr="00BF010D">
        <w:rPr>
          <w:rFonts w:ascii="Arial" w:hAnsi="Arial" w:cs="Arial"/>
          <w:sz w:val="22"/>
          <w:szCs w:val="22"/>
        </w:rPr>
        <w:t xml:space="preserve"> y la </w:t>
      </w:r>
      <w:r>
        <w:rPr>
          <w:rFonts w:ascii="Arial" w:hAnsi="Arial" w:cs="Arial"/>
          <w:sz w:val="22"/>
          <w:szCs w:val="22"/>
        </w:rPr>
        <w:t xml:space="preserve">franja inferior derecha </w:t>
      </w:r>
      <w:r w:rsidRPr="00BF010D">
        <w:rPr>
          <w:rFonts w:ascii="Arial" w:hAnsi="Arial" w:cs="Arial"/>
          <w:sz w:val="22"/>
          <w:szCs w:val="22"/>
        </w:rPr>
        <w:t>azul</w:t>
      </w:r>
      <w:r>
        <w:rPr>
          <w:rFonts w:ascii="Arial" w:hAnsi="Arial" w:cs="Arial"/>
          <w:sz w:val="22"/>
          <w:szCs w:val="22"/>
        </w:rPr>
        <w:t xml:space="preserve"> rey</w:t>
      </w:r>
      <w:r w:rsidRPr="00BF010D">
        <w:rPr>
          <w:rFonts w:ascii="Arial" w:hAnsi="Arial" w:cs="Arial"/>
          <w:sz w:val="22"/>
          <w:szCs w:val="22"/>
        </w:rPr>
        <w:t xml:space="preserve">, las </w:t>
      </w:r>
      <w:r>
        <w:rPr>
          <w:rFonts w:ascii="Arial" w:hAnsi="Arial" w:cs="Arial"/>
          <w:sz w:val="22"/>
          <w:szCs w:val="22"/>
        </w:rPr>
        <w:t xml:space="preserve">cuatro </w:t>
      </w:r>
      <w:r w:rsidRPr="00BF010D">
        <w:rPr>
          <w:rFonts w:ascii="Arial" w:hAnsi="Arial" w:cs="Arial"/>
          <w:sz w:val="22"/>
          <w:szCs w:val="22"/>
        </w:rPr>
        <w:t>franjas están separadas por</w:t>
      </w:r>
      <w:r>
        <w:rPr>
          <w:rFonts w:ascii="Arial" w:hAnsi="Arial" w:cs="Arial"/>
          <w:sz w:val="22"/>
          <w:szCs w:val="22"/>
        </w:rPr>
        <w:t xml:space="preserve"> una cruz blanca centrada que atraviesa la bandera.</w:t>
      </w:r>
    </w:p>
    <w:p w:rsidR="009D383C" w:rsidRPr="00BF010D" w:rsidRDefault="009D383C" w:rsidP="009D383C">
      <w:pPr>
        <w:jc w:val="both"/>
        <w:rPr>
          <w:rFonts w:ascii="Arial" w:hAnsi="Arial" w:cs="Arial"/>
          <w:sz w:val="22"/>
          <w:szCs w:val="22"/>
        </w:rPr>
      </w:pPr>
    </w:p>
    <w:p w:rsidR="009D383C" w:rsidRPr="00BF010D" w:rsidRDefault="009D383C" w:rsidP="009D383C">
      <w:pPr>
        <w:jc w:val="both"/>
        <w:rPr>
          <w:rFonts w:ascii="Arial" w:hAnsi="Arial" w:cs="Arial"/>
          <w:sz w:val="22"/>
          <w:szCs w:val="22"/>
        </w:rPr>
      </w:pPr>
      <w:r w:rsidRPr="00BF010D">
        <w:rPr>
          <w:rFonts w:ascii="Arial" w:hAnsi="Arial" w:cs="Arial"/>
          <w:b/>
          <w:sz w:val="22"/>
          <w:szCs w:val="22"/>
        </w:rPr>
        <w:t>COLOR AZUL:</w:t>
      </w:r>
      <w:r w:rsidRPr="00BF010D">
        <w:rPr>
          <w:rFonts w:ascii="Arial" w:hAnsi="Arial" w:cs="Arial"/>
          <w:sz w:val="22"/>
          <w:szCs w:val="22"/>
        </w:rPr>
        <w:t xml:space="preserve"> </w:t>
      </w:r>
      <w:r>
        <w:rPr>
          <w:rFonts w:ascii="Arial" w:hAnsi="Arial" w:cs="Arial"/>
          <w:sz w:val="22"/>
          <w:szCs w:val="22"/>
        </w:rPr>
        <w:t>Representa</w:t>
      </w:r>
      <w:r w:rsidRPr="00BF010D">
        <w:rPr>
          <w:rFonts w:ascii="Arial" w:hAnsi="Arial" w:cs="Arial"/>
          <w:sz w:val="22"/>
          <w:szCs w:val="22"/>
        </w:rPr>
        <w:t xml:space="preserve"> el universo de los estudiantes que se forman en la Institución.</w:t>
      </w:r>
    </w:p>
    <w:p w:rsidR="009D383C" w:rsidRPr="00BF010D" w:rsidRDefault="009D383C" w:rsidP="009D383C">
      <w:pPr>
        <w:jc w:val="both"/>
        <w:rPr>
          <w:rFonts w:ascii="Arial" w:hAnsi="Arial" w:cs="Arial"/>
          <w:sz w:val="22"/>
          <w:szCs w:val="22"/>
        </w:rPr>
      </w:pPr>
      <w:r w:rsidRPr="00BF010D">
        <w:rPr>
          <w:rFonts w:ascii="Arial" w:hAnsi="Arial" w:cs="Arial"/>
          <w:b/>
          <w:sz w:val="22"/>
          <w:szCs w:val="22"/>
        </w:rPr>
        <w:t>COLOR AMARILLO</w:t>
      </w:r>
      <w:r w:rsidRPr="00BF010D">
        <w:rPr>
          <w:rFonts w:ascii="Arial" w:hAnsi="Arial" w:cs="Arial"/>
          <w:sz w:val="22"/>
          <w:szCs w:val="22"/>
        </w:rPr>
        <w:t xml:space="preserve">: </w:t>
      </w:r>
      <w:r>
        <w:rPr>
          <w:rFonts w:ascii="Arial" w:hAnsi="Arial" w:cs="Arial"/>
          <w:sz w:val="22"/>
          <w:szCs w:val="22"/>
        </w:rPr>
        <w:t>Representa</w:t>
      </w:r>
      <w:r w:rsidRPr="00BF010D">
        <w:rPr>
          <w:rFonts w:ascii="Arial" w:hAnsi="Arial" w:cs="Arial"/>
          <w:sz w:val="22"/>
          <w:szCs w:val="22"/>
        </w:rPr>
        <w:t xml:space="preserve"> la sabiduría de la comunidad educativa</w:t>
      </w:r>
    </w:p>
    <w:p w:rsidR="009D383C" w:rsidRPr="00BF010D" w:rsidRDefault="009D383C" w:rsidP="009D383C">
      <w:pPr>
        <w:jc w:val="both"/>
        <w:rPr>
          <w:rFonts w:ascii="Arial" w:hAnsi="Arial" w:cs="Arial"/>
          <w:sz w:val="22"/>
          <w:szCs w:val="22"/>
        </w:rPr>
      </w:pPr>
      <w:r w:rsidRPr="00BF010D">
        <w:rPr>
          <w:rFonts w:ascii="Arial" w:hAnsi="Arial" w:cs="Arial"/>
          <w:b/>
          <w:sz w:val="22"/>
          <w:szCs w:val="22"/>
        </w:rPr>
        <w:t>COLOR BLANCO</w:t>
      </w:r>
      <w:r w:rsidRPr="00BF010D">
        <w:rPr>
          <w:rFonts w:ascii="Arial" w:hAnsi="Arial" w:cs="Arial"/>
          <w:sz w:val="22"/>
          <w:szCs w:val="22"/>
        </w:rPr>
        <w:t xml:space="preserve">: </w:t>
      </w:r>
      <w:r>
        <w:rPr>
          <w:rFonts w:ascii="Arial" w:hAnsi="Arial" w:cs="Arial"/>
          <w:sz w:val="22"/>
          <w:szCs w:val="22"/>
        </w:rPr>
        <w:t>Representa</w:t>
      </w:r>
      <w:r w:rsidRPr="00BF010D">
        <w:rPr>
          <w:rFonts w:ascii="Arial" w:hAnsi="Arial" w:cs="Arial"/>
          <w:sz w:val="22"/>
          <w:szCs w:val="22"/>
        </w:rPr>
        <w:t xml:space="preserve"> la paz que debe reinar en nuestra querida Institución.</w:t>
      </w:r>
    </w:p>
    <w:p w:rsidR="0043424F" w:rsidRDefault="009D383C" w:rsidP="009D383C">
      <w:pPr>
        <w:jc w:val="both"/>
        <w:rPr>
          <w:rFonts w:ascii="Arial" w:hAnsi="Arial" w:cs="Arial"/>
          <w:sz w:val="22"/>
          <w:szCs w:val="22"/>
        </w:rPr>
      </w:pPr>
      <w:r w:rsidRPr="00BF010D">
        <w:rPr>
          <w:rFonts w:ascii="Arial" w:hAnsi="Arial" w:cs="Arial"/>
          <w:b/>
          <w:sz w:val="22"/>
          <w:szCs w:val="22"/>
        </w:rPr>
        <w:t>COLOR VERDE</w:t>
      </w:r>
      <w:r w:rsidRPr="00BF010D">
        <w:rPr>
          <w:rFonts w:ascii="Arial" w:hAnsi="Arial" w:cs="Arial"/>
          <w:sz w:val="22"/>
          <w:szCs w:val="22"/>
        </w:rPr>
        <w:t xml:space="preserve">: </w:t>
      </w:r>
      <w:r>
        <w:rPr>
          <w:rFonts w:ascii="Arial" w:hAnsi="Arial" w:cs="Arial"/>
          <w:sz w:val="22"/>
          <w:szCs w:val="22"/>
        </w:rPr>
        <w:t>Representa</w:t>
      </w:r>
      <w:r w:rsidRPr="00BF010D">
        <w:rPr>
          <w:rFonts w:ascii="Arial" w:hAnsi="Arial" w:cs="Arial"/>
          <w:sz w:val="22"/>
          <w:szCs w:val="22"/>
        </w:rPr>
        <w:t xml:space="preserve"> el desarrollo del campo  </w:t>
      </w:r>
    </w:p>
    <w:p w:rsidR="009D383C" w:rsidRPr="008F57C2" w:rsidRDefault="009D383C" w:rsidP="009D383C">
      <w:pPr>
        <w:jc w:val="both"/>
        <w:rPr>
          <w:rFonts w:ascii="Arial" w:hAnsi="Arial" w:cs="Arial"/>
          <w:b/>
          <w:sz w:val="24"/>
          <w:szCs w:val="24"/>
          <w:lang w:val="es-CO"/>
        </w:rPr>
      </w:pPr>
    </w:p>
    <w:p w:rsidR="003973CD" w:rsidRPr="00362E81" w:rsidRDefault="004C1BC2" w:rsidP="00362E81">
      <w:pPr>
        <w:numPr>
          <w:ilvl w:val="4"/>
          <w:numId w:val="65"/>
        </w:numPr>
        <w:outlineLvl w:val="0"/>
        <w:rPr>
          <w:rFonts w:ascii="Arial" w:hAnsi="Arial" w:cs="Arial"/>
          <w:b/>
          <w:color w:val="000000" w:themeColor="text1"/>
          <w:sz w:val="24"/>
          <w:szCs w:val="24"/>
        </w:rPr>
        <w:sectPr w:rsidR="003973CD" w:rsidRPr="00362E81" w:rsidSect="00B8351B">
          <w:type w:val="continuous"/>
          <w:pgSz w:w="12242" w:h="15842" w:code="1"/>
          <w:pgMar w:top="1134" w:right="1134" w:bottom="1134" w:left="2268" w:header="0" w:footer="0" w:gutter="0"/>
          <w:pgNumType w:start="0"/>
          <w:cols w:space="720"/>
          <w:titlePg/>
          <w:docGrid w:linePitch="272"/>
        </w:sectPr>
      </w:pPr>
      <w:r w:rsidRPr="00362E81">
        <w:rPr>
          <w:rFonts w:ascii="Arial" w:hAnsi="Arial" w:cs="Arial"/>
          <w:b/>
          <w:sz w:val="24"/>
          <w:szCs w:val="24"/>
          <w:lang w:val="es-CO"/>
        </w:rPr>
        <w:t xml:space="preserve">Himno </w:t>
      </w:r>
    </w:p>
    <w:p w:rsidR="003973CD" w:rsidRPr="008F57C2" w:rsidRDefault="003973CD" w:rsidP="003973CD">
      <w:pPr>
        <w:jc w:val="center"/>
        <w:outlineLvl w:val="0"/>
        <w:rPr>
          <w:rFonts w:ascii="Arial" w:hAnsi="Arial" w:cs="Arial"/>
          <w:b/>
          <w:color w:val="000000" w:themeColor="text1"/>
          <w:sz w:val="24"/>
          <w:szCs w:val="24"/>
        </w:rPr>
      </w:pPr>
    </w:p>
    <w:p w:rsidR="003973CD" w:rsidRPr="008F57C2" w:rsidRDefault="003973CD" w:rsidP="003973CD">
      <w:pPr>
        <w:jc w:val="center"/>
        <w:outlineLvl w:val="0"/>
        <w:rPr>
          <w:rFonts w:ascii="Arial" w:hAnsi="Arial" w:cs="Arial"/>
          <w:b/>
          <w:color w:val="000000" w:themeColor="text1"/>
          <w:sz w:val="24"/>
          <w:szCs w:val="24"/>
        </w:rPr>
      </w:pPr>
      <w:r w:rsidRPr="008F57C2">
        <w:rPr>
          <w:rFonts w:ascii="Arial" w:hAnsi="Arial" w:cs="Arial"/>
          <w:b/>
          <w:color w:val="000000" w:themeColor="text1"/>
          <w:sz w:val="24"/>
          <w:szCs w:val="24"/>
        </w:rPr>
        <w:t>CORO</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CON ORGULLO Y CORAJE MARCHEMOS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POR LOS CAMPOS DE LA LIBERTAD</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LA BANDERA DEL BIEN SIEMPRE ALZADA</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CONVIDANDO A VIVIR SIEMPRE EN PAZ</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CON ORGULLO Y HONOR ¡ADELANTE!</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SIGO EN POS DEL MÁS NOBLE IDEAL</w:t>
      </w:r>
    </w:p>
    <w:p w:rsidR="003973CD" w:rsidRPr="008F57C2" w:rsidRDefault="003973CD" w:rsidP="003973CD">
      <w:pPr>
        <w:jc w:val="center"/>
        <w:rPr>
          <w:rFonts w:ascii="Arial" w:hAnsi="Arial" w:cs="Arial"/>
          <w:color w:val="000000" w:themeColor="text1"/>
          <w:sz w:val="24"/>
          <w:szCs w:val="24"/>
        </w:rPr>
      </w:pPr>
    </w:p>
    <w:p w:rsidR="003973CD" w:rsidRPr="00362E81" w:rsidRDefault="003973CD" w:rsidP="003973CD">
      <w:pPr>
        <w:jc w:val="center"/>
        <w:rPr>
          <w:rFonts w:ascii="Arial" w:hAnsi="Arial" w:cs="Arial"/>
          <w:b/>
          <w:color w:val="000000" w:themeColor="text1"/>
          <w:sz w:val="24"/>
          <w:szCs w:val="24"/>
        </w:rPr>
      </w:pPr>
      <w:r w:rsidRPr="00362E81">
        <w:rPr>
          <w:rFonts w:ascii="Arial" w:hAnsi="Arial" w:cs="Arial"/>
          <w:b/>
          <w:color w:val="000000" w:themeColor="text1"/>
          <w:sz w:val="24"/>
          <w:szCs w:val="24"/>
        </w:rPr>
        <w:t>I</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Oh. Colegio Luís Eduardo Díaz</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Te cantemos con el corazón</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Recibe este sencillo homenaje</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A tu ardua y sabia labor.</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Tantos años sirviendo incansable</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Por forjar una sociedad mejor </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lastRenderedPageBreak/>
        <w:t>Asumiendo tu rol sin reserva</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Con esfuerzo, constancia y valor </w:t>
      </w:r>
    </w:p>
    <w:p w:rsidR="003973CD" w:rsidRPr="008F57C2" w:rsidRDefault="003973CD" w:rsidP="003973CD">
      <w:pPr>
        <w:jc w:val="center"/>
        <w:rPr>
          <w:rFonts w:ascii="Arial" w:hAnsi="Arial" w:cs="Arial"/>
          <w:color w:val="000000" w:themeColor="text1"/>
          <w:sz w:val="24"/>
          <w:szCs w:val="24"/>
        </w:rPr>
      </w:pPr>
    </w:p>
    <w:p w:rsidR="003973CD" w:rsidRPr="00362E81" w:rsidRDefault="003973CD" w:rsidP="003973CD">
      <w:pPr>
        <w:jc w:val="center"/>
        <w:rPr>
          <w:rFonts w:ascii="Arial" w:hAnsi="Arial" w:cs="Arial"/>
          <w:b/>
          <w:color w:val="000000" w:themeColor="text1"/>
          <w:sz w:val="24"/>
          <w:szCs w:val="24"/>
        </w:rPr>
      </w:pPr>
      <w:r w:rsidRPr="00362E81">
        <w:rPr>
          <w:rFonts w:ascii="Arial" w:hAnsi="Arial" w:cs="Arial"/>
          <w:b/>
          <w:color w:val="000000" w:themeColor="text1"/>
          <w:sz w:val="24"/>
          <w:szCs w:val="24"/>
        </w:rPr>
        <w:t>II</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Siempre acorde con el diario avance</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De la tecnología mundial</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Vas creando otras alternativas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Nuevas fuentes de ayuda laboral.</w:t>
      </w:r>
    </w:p>
    <w:p w:rsidR="003973CD" w:rsidRPr="008F57C2" w:rsidRDefault="003973CD" w:rsidP="00B8351B">
      <w:pPr>
        <w:tabs>
          <w:tab w:val="center" w:pos="4252"/>
          <w:tab w:val="left" w:pos="6555"/>
        </w:tabs>
        <w:jc w:val="center"/>
        <w:rPr>
          <w:rFonts w:ascii="Arial" w:hAnsi="Arial" w:cs="Arial"/>
          <w:color w:val="000000" w:themeColor="text1"/>
          <w:sz w:val="24"/>
          <w:szCs w:val="24"/>
        </w:rPr>
      </w:pPr>
      <w:r w:rsidRPr="008F57C2">
        <w:rPr>
          <w:rFonts w:ascii="Arial" w:hAnsi="Arial" w:cs="Arial"/>
          <w:color w:val="000000" w:themeColor="text1"/>
          <w:sz w:val="24"/>
          <w:szCs w:val="24"/>
        </w:rPr>
        <w:t>Combinando el saber con la ciencia</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La enseñanza con la libertad</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Se construye una paz sin barreras.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Sin distingo de clase social.</w:t>
      </w:r>
    </w:p>
    <w:p w:rsidR="003973CD" w:rsidRPr="008F57C2" w:rsidRDefault="003973CD" w:rsidP="003973CD">
      <w:pPr>
        <w:jc w:val="center"/>
        <w:rPr>
          <w:rFonts w:ascii="Arial" w:hAnsi="Arial" w:cs="Arial"/>
          <w:color w:val="000000" w:themeColor="text1"/>
          <w:sz w:val="24"/>
          <w:szCs w:val="24"/>
        </w:rPr>
      </w:pPr>
    </w:p>
    <w:p w:rsidR="003973CD" w:rsidRPr="00362E81" w:rsidRDefault="003973CD" w:rsidP="003973CD">
      <w:pPr>
        <w:jc w:val="center"/>
        <w:outlineLvl w:val="0"/>
        <w:rPr>
          <w:rFonts w:ascii="Arial" w:hAnsi="Arial" w:cs="Arial"/>
          <w:b/>
          <w:color w:val="000000" w:themeColor="text1"/>
          <w:sz w:val="24"/>
          <w:szCs w:val="24"/>
        </w:rPr>
      </w:pPr>
      <w:r w:rsidRPr="00362E81">
        <w:rPr>
          <w:rFonts w:ascii="Arial" w:hAnsi="Arial" w:cs="Arial"/>
          <w:b/>
          <w:color w:val="000000" w:themeColor="text1"/>
          <w:sz w:val="24"/>
          <w:szCs w:val="24"/>
        </w:rPr>
        <w:t>III</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Oh colegio las gracias te damos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Por darnos la oportunidad</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De aprender a cuidar el medio ambiente</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La fauna y la flora preservar</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En tus aulas se abre una puerta</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Que nos guía al saber y a la paz</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Y en tus patios el sol siempre invita</w:t>
      </w:r>
    </w:p>
    <w:p w:rsidR="003973CD" w:rsidRPr="008F57C2" w:rsidRDefault="003973CD" w:rsidP="003973CD">
      <w:pPr>
        <w:jc w:val="center"/>
        <w:rPr>
          <w:rFonts w:ascii="Arial" w:hAnsi="Arial" w:cs="Arial"/>
          <w:color w:val="000000" w:themeColor="text1"/>
          <w:sz w:val="24"/>
          <w:szCs w:val="24"/>
          <w:lang w:val="pt-BR"/>
        </w:rPr>
      </w:pPr>
      <w:r w:rsidRPr="008F57C2">
        <w:rPr>
          <w:rFonts w:ascii="Arial" w:hAnsi="Arial" w:cs="Arial"/>
          <w:color w:val="000000" w:themeColor="text1"/>
          <w:sz w:val="24"/>
          <w:szCs w:val="24"/>
          <w:lang w:val="pt-BR"/>
        </w:rPr>
        <w:t xml:space="preserve">A </w:t>
      </w:r>
      <w:proofErr w:type="spellStart"/>
      <w:r w:rsidRPr="008F57C2">
        <w:rPr>
          <w:rFonts w:ascii="Arial" w:hAnsi="Arial" w:cs="Arial"/>
          <w:color w:val="000000" w:themeColor="text1"/>
          <w:sz w:val="24"/>
          <w:szCs w:val="24"/>
          <w:lang w:val="pt-BR"/>
        </w:rPr>
        <w:t>reir</w:t>
      </w:r>
      <w:proofErr w:type="spellEnd"/>
      <w:r w:rsidRPr="008F57C2">
        <w:rPr>
          <w:rFonts w:ascii="Arial" w:hAnsi="Arial" w:cs="Arial"/>
          <w:color w:val="000000" w:themeColor="text1"/>
          <w:sz w:val="24"/>
          <w:szCs w:val="24"/>
          <w:lang w:val="pt-BR"/>
        </w:rPr>
        <w:t>, a jugar, a cantar</w:t>
      </w:r>
    </w:p>
    <w:p w:rsidR="003973CD" w:rsidRPr="008F57C2" w:rsidRDefault="003973CD" w:rsidP="003973CD">
      <w:pPr>
        <w:jc w:val="center"/>
        <w:rPr>
          <w:rFonts w:ascii="Arial" w:hAnsi="Arial" w:cs="Arial"/>
          <w:color w:val="000000" w:themeColor="text1"/>
          <w:sz w:val="24"/>
          <w:szCs w:val="24"/>
          <w:lang w:val="pt-BR"/>
        </w:rPr>
      </w:pPr>
    </w:p>
    <w:p w:rsidR="003973CD" w:rsidRPr="00362E81" w:rsidRDefault="003973CD" w:rsidP="003973CD">
      <w:pPr>
        <w:jc w:val="center"/>
        <w:rPr>
          <w:rFonts w:ascii="Arial" w:hAnsi="Arial" w:cs="Arial"/>
          <w:b/>
          <w:color w:val="000000" w:themeColor="text1"/>
          <w:sz w:val="24"/>
          <w:szCs w:val="24"/>
          <w:lang w:val="pt-BR"/>
        </w:rPr>
      </w:pPr>
      <w:r w:rsidRPr="00362E81">
        <w:rPr>
          <w:rFonts w:ascii="Arial" w:hAnsi="Arial" w:cs="Arial"/>
          <w:b/>
          <w:color w:val="000000" w:themeColor="text1"/>
          <w:sz w:val="24"/>
          <w:szCs w:val="24"/>
          <w:lang w:val="pt-BR"/>
        </w:rPr>
        <w:t>IV</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Joven soy con visión del futuro </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Llevo en mi alma un intenso ardor;</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Darlo todo a favor de mi pueblo </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Y evitar a su gente el dolor:</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Es por esa razón que me esfuerzo</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En cumplir lo que me manda Dios;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Respetar los derechos humanos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Y cumplir mi deber con amor</w:t>
      </w:r>
    </w:p>
    <w:p w:rsidR="003973CD" w:rsidRPr="008F57C2" w:rsidRDefault="003973CD" w:rsidP="003973CD">
      <w:pPr>
        <w:jc w:val="center"/>
        <w:rPr>
          <w:rFonts w:ascii="Arial" w:hAnsi="Arial" w:cs="Arial"/>
          <w:color w:val="000000" w:themeColor="text1"/>
          <w:sz w:val="24"/>
          <w:szCs w:val="24"/>
        </w:rPr>
      </w:pPr>
    </w:p>
    <w:p w:rsidR="003973CD" w:rsidRPr="00362E81" w:rsidRDefault="003973CD" w:rsidP="003973CD">
      <w:pPr>
        <w:jc w:val="center"/>
        <w:rPr>
          <w:rFonts w:ascii="Arial" w:hAnsi="Arial" w:cs="Arial"/>
          <w:b/>
          <w:color w:val="000000" w:themeColor="text1"/>
          <w:sz w:val="24"/>
          <w:szCs w:val="24"/>
        </w:rPr>
      </w:pPr>
      <w:r w:rsidRPr="00362E81">
        <w:rPr>
          <w:rFonts w:ascii="Arial" w:hAnsi="Arial" w:cs="Arial"/>
          <w:b/>
          <w:color w:val="000000" w:themeColor="text1"/>
          <w:sz w:val="24"/>
          <w:szCs w:val="24"/>
        </w:rPr>
        <w:t>V</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Caminemos con la frente en alto</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Con orgullo y con dignidad</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Dando ejemplo de buenos ciudadanos</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 Y exaltando el amor fraternal</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Mi colegio muestra el camino</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 xml:space="preserve">Y </w:t>
      </w:r>
      <w:proofErr w:type="spellStart"/>
      <w:r w:rsidRPr="008F57C2">
        <w:rPr>
          <w:rFonts w:ascii="Arial" w:hAnsi="Arial" w:cs="Arial"/>
          <w:color w:val="000000" w:themeColor="text1"/>
          <w:sz w:val="24"/>
          <w:szCs w:val="24"/>
        </w:rPr>
        <w:t>se</w:t>
      </w:r>
      <w:proofErr w:type="spellEnd"/>
      <w:r w:rsidRPr="008F57C2">
        <w:rPr>
          <w:rFonts w:ascii="Arial" w:hAnsi="Arial" w:cs="Arial"/>
          <w:color w:val="000000" w:themeColor="text1"/>
          <w:sz w:val="24"/>
          <w:szCs w:val="24"/>
        </w:rPr>
        <w:t xml:space="preserve"> que en cada paso que doy</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Voy seguro a alcanzar mi destino;</w:t>
      </w:r>
    </w:p>
    <w:p w:rsidR="003973CD" w:rsidRPr="008F57C2" w:rsidRDefault="003973CD" w:rsidP="003973CD">
      <w:pPr>
        <w:jc w:val="center"/>
        <w:rPr>
          <w:rFonts w:ascii="Arial" w:hAnsi="Arial" w:cs="Arial"/>
          <w:color w:val="000000" w:themeColor="text1"/>
          <w:sz w:val="24"/>
          <w:szCs w:val="24"/>
        </w:rPr>
      </w:pPr>
      <w:r w:rsidRPr="008F57C2">
        <w:rPr>
          <w:rFonts w:ascii="Arial" w:hAnsi="Arial" w:cs="Arial"/>
          <w:color w:val="000000" w:themeColor="text1"/>
          <w:sz w:val="24"/>
          <w:szCs w:val="24"/>
        </w:rPr>
        <w:t>Un destino de paz y de amor.</w:t>
      </w:r>
    </w:p>
    <w:p w:rsidR="003973CD" w:rsidRPr="008F57C2" w:rsidRDefault="003973CD" w:rsidP="003973CD">
      <w:pPr>
        <w:jc w:val="center"/>
        <w:rPr>
          <w:rFonts w:ascii="Arial" w:hAnsi="Arial" w:cs="Arial"/>
          <w:color w:val="000000" w:themeColor="text1"/>
          <w:sz w:val="24"/>
          <w:szCs w:val="24"/>
        </w:rPr>
        <w:sectPr w:rsidR="003973CD" w:rsidRPr="008F57C2" w:rsidSect="00B8351B">
          <w:type w:val="continuous"/>
          <w:pgSz w:w="12242" w:h="15842" w:code="1"/>
          <w:pgMar w:top="1134" w:right="1134" w:bottom="1134" w:left="2268" w:header="0" w:footer="0" w:gutter="0"/>
          <w:pgNumType w:start="0"/>
          <w:cols w:space="720"/>
          <w:titlePg/>
          <w:docGrid w:linePitch="272"/>
        </w:sectPr>
      </w:pPr>
    </w:p>
    <w:p w:rsidR="003973CD" w:rsidRPr="008F57C2" w:rsidRDefault="003973CD" w:rsidP="003973CD">
      <w:pPr>
        <w:jc w:val="center"/>
        <w:rPr>
          <w:rFonts w:ascii="Arial" w:hAnsi="Arial" w:cs="Arial"/>
          <w:color w:val="000000" w:themeColor="text1"/>
          <w:sz w:val="24"/>
          <w:szCs w:val="24"/>
        </w:rPr>
      </w:pPr>
    </w:p>
    <w:p w:rsidR="003973CD" w:rsidRPr="008F57C2" w:rsidRDefault="003973CD" w:rsidP="003973CD">
      <w:pPr>
        <w:jc w:val="center"/>
        <w:rPr>
          <w:rFonts w:ascii="Arial" w:hAnsi="Arial" w:cs="Arial"/>
          <w:color w:val="000000" w:themeColor="text1"/>
          <w:sz w:val="24"/>
          <w:szCs w:val="24"/>
        </w:rPr>
      </w:pPr>
    </w:p>
    <w:p w:rsidR="003973CD" w:rsidRPr="008F57C2" w:rsidRDefault="003973CD" w:rsidP="003973CD">
      <w:pPr>
        <w:ind w:left="708" w:hanging="708"/>
        <w:jc w:val="center"/>
        <w:rPr>
          <w:rFonts w:ascii="Arial" w:hAnsi="Arial" w:cs="Arial"/>
          <w:b/>
          <w:color w:val="000000" w:themeColor="text1"/>
          <w:sz w:val="24"/>
          <w:szCs w:val="24"/>
        </w:rPr>
      </w:pPr>
      <w:r w:rsidRPr="008F57C2">
        <w:rPr>
          <w:rFonts w:ascii="Arial" w:hAnsi="Arial" w:cs="Arial"/>
          <w:color w:val="000000" w:themeColor="text1"/>
          <w:sz w:val="24"/>
          <w:szCs w:val="24"/>
        </w:rPr>
        <w:t>Letra y música:</w:t>
      </w:r>
      <w:r w:rsidRPr="008F57C2">
        <w:rPr>
          <w:rFonts w:ascii="Arial" w:hAnsi="Arial" w:cs="Arial"/>
          <w:b/>
          <w:color w:val="000000" w:themeColor="text1"/>
          <w:sz w:val="24"/>
          <w:szCs w:val="24"/>
        </w:rPr>
        <w:t xml:space="preserve"> William </w:t>
      </w:r>
      <w:proofErr w:type="spellStart"/>
      <w:r w:rsidRPr="008F57C2">
        <w:rPr>
          <w:rFonts w:ascii="Arial" w:hAnsi="Arial" w:cs="Arial"/>
          <w:b/>
          <w:color w:val="000000" w:themeColor="text1"/>
          <w:sz w:val="24"/>
          <w:szCs w:val="24"/>
        </w:rPr>
        <w:t>Skey</w:t>
      </w:r>
      <w:proofErr w:type="spellEnd"/>
      <w:r w:rsidRPr="008F57C2">
        <w:rPr>
          <w:rFonts w:ascii="Arial" w:hAnsi="Arial" w:cs="Arial"/>
          <w:b/>
          <w:color w:val="000000" w:themeColor="text1"/>
          <w:sz w:val="24"/>
          <w:szCs w:val="24"/>
        </w:rPr>
        <w:t xml:space="preserve"> Figueroa</w:t>
      </w:r>
    </w:p>
    <w:p w:rsidR="00F14800" w:rsidRPr="008F57C2" w:rsidRDefault="003973CD" w:rsidP="003973CD">
      <w:pPr>
        <w:jc w:val="center"/>
        <w:rPr>
          <w:rFonts w:ascii="Arial" w:hAnsi="Arial" w:cs="Arial"/>
          <w:sz w:val="24"/>
          <w:szCs w:val="24"/>
          <w:lang w:val="es-CO"/>
        </w:rPr>
      </w:pPr>
      <w:r w:rsidRPr="008F57C2">
        <w:rPr>
          <w:rFonts w:ascii="Arial" w:hAnsi="Arial" w:cs="Arial"/>
          <w:color w:val="000000" w:themeColor="text1"/>
          <w:sz w:val="24"/>
          <w:szCs w:val="24"/>
        </w:rPr>
        <w:t>15 de marzo de 199</w:t>
      </w:r>
    </w:p>
    <w:p w:rsidR="0043424F" w:rsidRPr="008F57C2" w:rsidRDefault="0043424F" w:rsidP="0043424F">
      <w:pPr>
        <w:jc w:val="both"/>
        <w:rPr>
          <w:rFonts w:ascii="Arial" w:hAnsi="Arial" w:cs="Arial"/>
          <w:b/>
          <w:sz w:val="24"/>
          <w:szCs w:val="24"/>
          <w:lang w:val="es-CO"/>
        </w:rPr>
      </w:pPr>
    </w:p>
    <w:p w:rsidR="00A5217A" w:rsidRPr="008F57C2" w:rsidRDefault="00680F5D">
      <w:pPr>
        <w:pStyle w:val="Textoindependiente"/>
        <w:rPr>
          <w:rFonts w:cs="Arial"/>
          <w:szCs w:val="24"/>
        </w:rPr>
      </w:pPr>
      <w:bookmarkStart w:id="42" w:name="_Toc134681161"/>
      <w:bookmarkEnd w:id="41"/>
      <w:r w:rsidRPr="008F57C2">
        <w:rPr>
          <w:rFonts w:cs="Arial"/>
          <w:b/>
          <w:szCs w:val="24"/>
        </w:rPr>
        <w:t>2.3.2 Comunidad</w:t>
      </w:r>
      <w:r w:rsidR="00A5217A" w:rsidRPr="008F57C2">
        <w:rPr>
          <w:rFonts w:cs="Arial"/>
          <w:b/>
          <w:szCs w:val="24"/>
        </w:rPr>
        <w:t xml:space="preserve"> Educativa.</w:t>
      </w:r>
      <w:bookmarkEnd w:id="42"/>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La Comunidad Educativa de la institución </w:t>
      </w:r>
      <w:r w:rsidR="003973CD" w:rsidRPr="008F57C2">
        <w:rPr>
          <w:rFonts w:ascii="Arial" w:hAnsi="Arial" w:cs="Arial"/>
          <w:sz w:val="24"/>
          <w:szCs w:val="24"/>
        </w:rPr>
        <w:t>está</w:t>
      </w:r>
      <w:r w:rsidRPr="008F57C2">
        <w:rPr>
          <w:rFonts w:ascii="Arial" w:hAnsi="Arial" w:cs="Arial"/>
          <w:sz w:val="24"/>
          <w:szCs w:val="24"/>
        </w:rPr>
        <w:t xml:space="preserve"> conformada por los estudiantes, acudientes o padres de familia, educadores, directivos docentes y personal administrativo y de servicios.</w:t>
      </w:r>
    </w:p>
    <w:p w:rsidR="00A5217A" w:rsidRPr="008F57C2" w:rsidRDefault="00A5217A">
      <w:pPr>
        <w:ind w:left="60"/>
        <w:jc w:val="both"/>
        <w:rPr>
          <w:rFonts w:ascii="Arial" w:hAnsi="Arial" w:cs="Arial"/>
          <w:b/>
          <w:sz w:val="24"/>
          <w:szCs w:val="24"/>
        </w:rPr>
      </w:pPr>
    </w:p>
    <w:p w:rsidR="00A5217A" w:rsidRPr="008F57C2" w:rsidRDefault="00A5217A" w:rsidP="00111841">
      <w:pPr>
        <w:numPr>
          <w:ilvl w:val="0"/>
          <w:numId w:val="8"/>
        </w:numPr>
        <w:jc w:val="both"/>
        <w:rPr>
          <w:rFonts w:ascii="Arial" w:hAnsi="Arial" w:cs="Arial"/>
          <w:b/>
          <w:sz w:val="24"/>
          <w:szCs w:val="24"/>
        </w:rPr>
      </w:pPr>
      <w:r w:rsidRPr="008F57C2">
        <w:rPr>
          <w:rFonts w:ascii="Arial" w:hAnsi="Arial" w:cs="Arial"/>
          <w:b/>
          <w:sz w:val="24"/>
          <w:szCs w:val="24"/>
        </w:rPr>
        <w:t xml:space="preserve">  Estudiantes. </w:t>
      </w:r>
      <w:r w:rsidRPr="008F57C2">
        <w:rPr>
          <w:rFonts w:ascii="Arial" w:hAnsi="Arial" w:cs="Arial"/>
          <w:sz w:val="24"/>
          <w:szCs w:val="24"/>
        </w:rPr>
        <w:t xml:space="preserve">Nuestros estudiantes son de la zona urbana, </w:t>
      </w:r>
      <w:r w:rsidR="0085224D" w:rsidRPr="008F57C2">
        <w:rPr>
          <w:rFonts w:ascii="Arial" w:hAnsi="Arial" w:cs="Arial"/>
          <w:sz w:val="24"/>
          <w:szCs w:val="24"/>
        </w:rPr>
        <w:t>y algun</w:t>
      </w:r>
      <w:r w:rsidR="006E0ECE" w:rsidRPr="008F57C2">
        <w:rPr>
          <w:rFonts w:ascii="Arial" w:hAnsi="Arial" w:cs="Arial"/>
          <w:sz w:val="24"/>
          <w:szCs w:val="24"/>
        </w:rPr>
        <w:t>os</w:t>
      </w:r>
      <w:r w:rsidR="0085224D" w:rsidRPr="008F57C2">
        <w:rPr>
          <w:rFonts w:ascii="Arial" w:hAnsi="Arial" w:cs="Arial"/>
          <w:sz w:val="24"/>
          <w:szCs w:val="24"/>
        </w:rPr>
        <w:t xml:space="preserve"> de las zonas </w:t>
      </w:r>
      <w:r w:rsidRPr="008F57C2">
        <w:rPr>
          <w:rFonts w:ascii="Arial" w:hAnsi="Arial" w:cs="Arial"/>
          <w:sz w:val="24"/>
          <w:szCs w:val="24"/>
        </w:rPr>
        <w:t>rural</w:t>
      </w:r>
      <w:r w:rsidR="0085224D" w:rsidRPr="008F57C2">
        <w:rPr>
          <w:rFonts w:ascii="Arial" w:hAnsi="Arial" w:cs="Arial"/>
          <w:sz w:val="24"/>
          <w:szCs w:val="24"/>
        </w:rPr>
        <w:t>es.</w:t>
      </w:r>
    </w:p>
    <w:p w:rsidR="00A5217A" w:rsidRPr="008F57C2" w:rsidRDefault="00A5217A">
      <w:pPr>
        <w:jc w:val="both"/>
        <w:rPr>
          <w:rFonts w:ascii="Arial" w:hAnsi="Arial" w:cs="Arial"/>
          <w:sz w:val="24"/>
          <w:szCs w:val="24"/>
        </w:rPr>
      </w:pPr>
    </w:p>
    <w:p w:rsidR="003973CD" w:rsidRPr="008F57C2" w:rsidRDefault="003973CD">
      <w:pPr>
        <w:jc w:val="both"/>
        <w:rPr>
          <w:rFonts w:ascii="Arial" w:hAnsi="Arial" w:cs="Arial"/>
          <w:sz w:val="24"/>
          <w:szCs w:val="24"/>
        </w:rPr>
      </w:pPr>
    </w:p>
    <w:p w:rsidR="00A5217A" w:rsidRPr="008F57C2" w:rsidRDefault="00A5217A">
      <w:pPr>
        <w:jc w:val="both"/>
        <w:rPr>
          <w:rFonts w:ascii="Arial" w:hAnsi="Arial" w:cs="Arial"/>
          <w:b/>
          <w:sz w:val="24"/>
          <w:szCs w:val="24"/>
        </w:rPr>
      </w:pPr>
      <w:r w:rsidRPr="008F57C2">
        <w:rPr>
          <w:rFonts w:ascii="Arial" w:hAnsi="Arial" w:cs="Arial"/>
          <w:sz w:val="24"/>
          <w:szCs w:val="24"/>
        </w:rPr>
        <w:t>La Inst</w:t>
      </w:r>
      <w:r w:rsidR="00360F57">
        <w:rPr>
          <w:rFonts w:ascii="Arial" w:hAnsi="Arial" w:cs="Arial"/>
          <w:sz w:val="24"/>
          <w:szCs w:val="24"/>
        </w:rPr>
        <w:t>itución Educativa cuenta con 49</w:t>
      </w:r>
      <w:r w:rsidRPr="008F57C2">
        <w:rPr>
          <w:rFonts w:ascii="Arial" w:hAnsi="Arial" w:cs="Arial"/>
          <w:sz w:val="24"/>
          <w:szCs w:val="24"/>
        </w:rPr>
        <w:t xml:space="preserve"> aulas de cla</w:t>
      </w:r>
      <w:r w:rsidR="0085224D" w:rsidRPr="008F57C2">
        <w:rPr>
          <w:rFonts w:ascii="Arial" w:hAnsi="Arial" w:cs="Arial"/>
          <w:sz w:val="24"/>
          <w:szCs w:val="24"/>
        </w:rPr>
        <w:t>se, con capacidad cada una de 35</w:t>
      </w:r>
      <w:r w:rsidRPr="008F57C2">
        <w:rPr>
          <w:rFonts w:ascii="Arial" w:hAnsi="Arial" w:cs="Arial"/>
          <w:sz w:val="24"/>
          <w:szCs w:val="24"/>
        </w:rPr>
        <w:t xml:space="preserve"> estudiantes aproximadamente,</w:t>
      </w:r>
      <w:r w:rsidR="006E0ECE" w:rsidRPr="008F57C2">
        <w:rPr>
          <w:rFonts w:ascii="Arial" w:hAnsi="Arial" w:cs="Arial"/>
          <w:sz w:val="24"/>
          <w:szCs w:val="24"/>
        </w:rPr>
        <w:t xml:space="preserve"> para primaria y </w:t>
      </w:r>
      <w:r w:rsidR="00D63BBC" w:rsidRPr="008F57C2">
        <w:rPr>
          <w:rFonts w:ascii="Arial" w:hAnsi="Arial" w:cs="Arial"/>
          <w:sz w:val="24"/>
          <w:szCs w:val="24"/>
        </w:rPr>
        <w:t>secundaria y media; 30</w:t>
      </w:r>
      <w:r w:rsidRPr="008F57C2">
        <w:rPr>
          <w:rFonts w:ascii="Arial" w:hAnsi="Arial" w:cs="Arial"/>
          <w:sz w:val="24"/>
          <w:szCs w:val="24"/>
        </w:rPr>
        <w:t xml:space="preserve"> es</w:t>
      </w:r>
      <w:r w:rsidR="00D63BBC" w:rsidRPr="008F57C2">
        <w:rPr>
          <w:rFonts w:ascii="Arial" w:hAnsi="Arial" w:cs="Arial"/>
          <w:sz w:val="24"/>
          <w:szCs w:val="24"/>
        </w:rPr>
        <w:t>tudiantes máximo para preescolar</w:t>
      </w:r>
      <w:r w:rsidRPr="008F57C2">
        <w:rPr>
          <w:rFonts w:ascii="Arial" w:hAnsi="Arial" w:cs="Arial"/>
          <w:sz w:val="24"/>
          <w:szCs w:val="24"/>
        </w:rPr>
        <w:t>.</w:t>
      </w:r>
    </w:p>
    <w:p w:rsidR="00A5217A" w:rsidRPr="008F57C2" w:rsidRDefault="00A5217A">
      <w:pPr>
        <w:jc w:val="both"/>
        <w:rPr>
          <w:rFonts w:ascii="Arial" w:hAnsi="Arial" w:cs="Arial"/>
          <w:b/>
          <w:sz w:val="24"/>
          <w:szCs w:val="24"/>
        </w:rPr>
      </w:pPr>
    </w:p>
    <w:p w:rsidR="00A5217A" w:rsidRPr="008F57C2" w:rsidRDefault="00A5217A" w:rsidP="00111841">
      <w:pPr>
        <w:numPr>
          <w:ilvl w:val="0"/>
          <w:numId w:val="10"/>
        </w:numPr>
        <w:tabs>
          <w:tab w:val="left" w:pos="3119"/>
        </w:tabs>
        <w:jc w:val="both"/>
        <w:rPr>
          <w:rFonts w:ascii="Arial" w:hAnsi="Arial" w:cs="Arial"/>
          <w:sz w:val="24"/>
          <w:szCs w:val="24"/>
        </w:rPr>
      </w:pPr>
      <w:r w:rsidRPr="008F57C2">
        <w:rPr>
          <w:rFonts w:ascii="Arial" w:hAnsi="Arial" w:cs="Arial"/>
          <w:b/>
          <w:sz w:val="24"/>
          <w:szCs w:val="24"/>
        </w:rPr>
        <w:t xml:space="preserve">  Padres o Acudientes. </w:t>
      </w:r>
      <w:r w:rsidRPr="008F57C2">
        <w:rPr>
          <w:rFonts w:ascii="Arial" w:hAnsi="Arial" w:cs="Arial"/>
          <w:sz w:val="24"/>
          <w:szCs w:val="24"/>
        </w:rPr>
        <w:t>En su mayoría el nivel de estudio alcanzado es primaria; los padres o acudientes de los estudiantes de grupos inferiores tienen un nivel de estudio mayor, llegando hasta profesionales.</w:t>
      </w:r>
      <w:r w:rsidR="007F7E31" w:rsidRPr="008F57C2">
        <w:rPr>
          <w:rFonts w:ascii="Arial" w:hAnsi="Arial" w:cs="Arial"/>
          <w:sz w:val="24"/>
          <w:szCs w:val="24"/>
        </w:rPr>
        <w:t xml:space="preserve"> </w:t>
      </w:r>
      <w:r w:rsidRPr="008F57C2">
        <w:rPr>
          <w:rFonts w:ascii="Arial" w:hAnsi="Arial" w:cs="Arial"/>
          <w:sz w:val="24"/>
          <w:szCs w:val="24"/>
        </w:rPr>
        <w:t>A medida que pasan los años se ve un progreso en la educación alcanzada por los padres de familia o acudientes</w:t>
      </w:r>
    </w:p>
    <w:p w:rsidR="00A5217A" w:rsidRPr="008F57C2" w:rsidRDefault="00A5217A">
      <w:pPr>
        <w:jc w:val="both"/>
        <w:rPr>
          <w:rFonts w:ascii="Arial" w:hAnsi="Arial" w:cs="Arial"/>
          <w:sz w:val="24"/>
          <w:szCs w:val="24"/>
        </w:rPr>
      </w:pPr>
    </w:p>
    <w:p w:rsidR="00495CCE" w:rsidRPr="008F57C2" w:rsidRDefault="006E0ECE" w:rsidP="00111841">
      <w:pPr>
        <w:numPr>
          <w:ilvl w:val="0"/>
          <w:numId w:val="9"/>
        </w:numPr>
        <w:jc w:val="both"/>
        <w:rPr>
          <w:rFonts w:ascii="Arial" w:hAnsi="Arial" w:cs="Arial"/>
          <w:sz w:val="24"/>
          <w:szCs w:val="24"/>
        </w:rPr>
      </w:pPr>
      <w:r w:rsidRPr="008F57C2">
        <w:rPr>
          <w:rFonts w:ascii="Arial" w:hAnsi="Arial" w:cs="Arial"/>
          <w:b/>
          <w:sz w:val="24"/>
          <w:szCs w:val="24"/>
        </w:rPr>
        <w:t xml:space="preserve">  Directivos Docentes</w:t>
      </w:r>
      <w:bookmarkStart w:id="43" w:name="_Toc133072116"/>
      <w:r w:rsidRPr="008F57C2">
        <w:rPr>
          <w:rFonts w:ascii="Arial" w:hAnsi="Arial" w:cs="Arial"/>
          <w:b/>
          <w:sz w:val="24"/>
          <w:szCs w:val="24"/>
        </w:rPr>
        <w:t>.</w:t>
      </w:r>
    </w:p>
    <w:p w:rsidR="006E0ECE" w:rsidRPr="008F57C2" w:rsidRDefault="006E0ECE" w:rsidP="006E0ECE">
      <w:pPr>
        <w:jc w:val="both"/>
        <w:rPr>
          <w:rFonts w:ascii="Arial" w:hAnsi="Arial" w:cs="Arial"/>
          <w:sz w:val="24"/>
          <w:szCs w:val="24"/>
        </w:rPr>
      </w:pPr>
    </w:p>
    <w:p w:rsidR="00A5217A" w:rsidRPr="008F57C2" w:rsidRDefault="0065280E" w:rsidP="00111841">
      <w:pPr>
        <w:numPr>
          <w:ilvl w:val="0"/>
          <w:numId w:val="9"/>
        </w:numPr>
        <w:jc w:val="both"/>
        <w:rPr>
          <w:rFonts w:ascii="Arial" w:hAnsi="Arial" w:cs="Arial"/>
          <w:sz w:val="24"/>
          <w:szCs w:val="24"/>
        </w:rPr>
      </w:pPr>
      <w:r w:rsidRPr="008F57C2">
        <w:rPr>
          <w:rFonts w:ascii="Arial" w:hAnsi="Arial" w:cs="Arial"/>
          <w:sz w:val="24"/>
          <w:szCs w:val="24"/>
        </w:rPr>
        <w:t>Tabla 7</w:t>
      </w:r>
      <w:r w:rsidR="00A5217A" w:rsidRPr="008F57C2">
        <w:rPr>
          <w:rFonts w:ascii="Arial" w:hAnsi="Arial" w:cs="Arial"/>
          <w:sz w:val="24"/>
          <w:szCs w:val="24"/>
        </w:rPr>
        <w:t xml:space="preserve">.  Clasificación, según el cargo, de los Directivos Docentes de la Institución Educativa </w:t>
      </w:r>
      <w:bookmarkEnd w:id="43"/>
      <w:r w:rsidR="00362E81">
        <w:rPr>
          <w:rFonts w:ascii="Arial" w:hAnsi="Arial" w:cs="Arial"/>
          <w:sz w:val="24"/>
          <w:szCs w:val="24"/>
        </w:rPr>
        <w:t>Luis Eduardo Díaz-</w:t>
      </w:r>
    </w:p>
    <w:p w:rsidR="00495CCE" w:rsidRPr="008F57C2" w:rsidRDefault="00495CCE" w:rsidP="00495CCE">
      <w:pPr>
        <w:jc w:val="both"/>
        <w:rPr>
          <w:rFonts w:ascii="Arial" w:hAnsi="Arial" w:cs="Arial"/>
          <w:sz w:val="24"/>
          <w:szCs w:val="24"/>
        </w:rPr>
      </w:pP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tblGrid>
      <w:tr w:rsidR="00495CCE" w:rsidRPr="008F57C2" w:rsidTr="00CD16D0">
        <w:tc>
          <w:tcPr>
            <w:tcW w:w="2268"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Rector</w:t>
            </w:r>
            <w:r w:rsidR="00D63BBC" w:rsidRPr="008F57C2">
              <w:rPr>
                <w:rFonts w:ascii="Arial" w:hAnsi="Arial" w:cs="Arial"/>
                <w:sz w:val="24"/>
                <w:szCs w:val="24"/>
              </w:rPr>
              <w:t>a</w:t>
            </w:r>
          </w:p>
        </w:tc>
        <w:tc>
          <w:tcPr>
            <w:tcW w:w="1701" w:type="dxa"/>
          </w:tcPr>
          <w:p w:rsidR="00495CCE" w:rsidRPr="008F57C2" w:rsidRDefault="00495CCE" w:rsidP="00CD16D0">
            <w:pPr>
              <w:jc w:val="center"/>
              <w:rPr>
                <w:rFonts w:ascii="Arial" w:hAnsi="Arial" w:cs="Arial"/>
                <w:sz w:val="24"/>
                <w:szCs w:val="24"/>
              </w:rPr>
            </w:pPr>
            <w:r w:rsidRPr="008F57C2">
              <w:rPr>
                <w:rFonts w:ascii="Arial" w:hAnsi="Arial" w:cs="Arial"/>
                <w:sz w:val="24"/>
                <w:szCs w:val="24"/>
              </w:rPr>
              <w:t>1</w:t>
            </w:r>
          </w:p>
        </w:tc>
      </w:tr>
      <w:tr w:rsidR="00495CCE" w:rsidRPr="008F57C2" w:rsidTr="00CD16D0">
        <w:tc>
          <w:tcPr>
            <w:tcW w:w="2268" w:type="dxa"/>
          </w:tcPr>
          <w:p w:rsidR="00495CCE" w:rsidRPr="008F57C2" w:rsidRDefault="00D63BBC" w:rsidP="00FA49D2">
            <w:pPr>
              <w:jc w:val="both"/>
              <w:rPr>
                <w:rFonts w:ascii="Arial" w:hAnsi="Arial" w:cs="Arial"/>
                <w:sz w:val="24"/>
                <w:szCs w:val="24"/>
              </w:rPr>
            </w:pPr>
            <w:r w:rsidRPr="008F57C2">
              <w:rPr>
                <w:rFonts w:ascii="Arial" w:hAnsi="Arial" w:cs="Arial"/>
                <w:sz w:val="24"/>
                <w:szCs w:val="24"/>
              </w:rPr>
              <w:t>Coordinadora</w:t>
            </w:r>
          </w:p>
        </w:tc>
        <w:tc>
          <w:tcPr>
            <w:tcW w:w="1701" w:type="dxa"/>
          </w:tcPr>
          <w:p w:rsidR="00495CCE" w:rsidRPr="008F57C2" w:rsidRDefault="003973CD" w:rsidP="00CD16D0">
            <w:pPr>
              <w:jc w:val="center"/>
              <w:rPr>
                <w:rFonts w:ascii="Arial" w:hAnsi="Arial" w:cs="Arial"/>
                <w:sz w:val="24"/>
                <w:szCs w:val="24"/>
              </w:rPr>
            </w:pPr>
            <w:r w:rsidRPr="008F57C2">
              <w:rPr>
                <w:rFonts w:ascii="Arial" w:hAnsi="Arial" w:cs="Arial"/>
                <w:sz w:val="24"/>
                <w:szCs w:val="24"/>
              </w:rPr>
              <w:t>4</w:t>
            </w:r>
          </w:p>
        </w:tc>
      </w:tr>
      <w:tr w:rsidR="00495CCE" w:rsidRPr="008F57C2" w:rsidTr="00CD16D0">
        <w:tc>
          <w:tcPr>
            <w:tcW w:w="2268"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TOTAL</w:t>
            </w:r>
          </w:p>
        </w:tc>
        <w:tc>
          <w:tcPr>
            <w:tcW w:w="1701" w:type="dxa"/>
          </w:tcPr>
          <w:p w:rsidR="00495CCE" w:rsidRPr="008F57C2" w:rsidRDefault="003973CD" w:rsidP="00CD16D0">
            <w:pPr>
              <w:jc w:val="center"/>
              <w:rPr>
                <w:rFonts w:ascii="Arial" w:hAnsi="Arial" w:cs="Arial"/>
                <w:sz w:val="24"/>
                <w:szCs w:val="24"/>
              </w:rPr>
            </w:pPr>
            <w:r w:rsidRPr="008F57C2">
              <w:rPr>
                <w:rFonts w:ascii="Arial" w:hAnsi="Arial" w:cs="Arial"/>
                <w:sz w:val="24"/>
                <w:szCs w:val="24"/>
              </w:rPr>
              <w:t>5</w:t>
            </w:r>
          </w:p>
        </w:tc>
      </w:tr>
    </w:tbl>
    <w:p w:rsidR="005542CB" w:rsidRPr="008F57C2" w:rsidRDefault="005542CB">
      <w:pPr>
        <w:jc w:val="both"/>
        <w:rPr>
          <w:rFonts w:ascii="Arial" w:hAnsi="Arial" w:cs="Arial"/>
          <w:b/>
          <w:color w:val="FF0000"/>
          <w:sz w:val="24"/>
          <w:szCs w:val="24"/>
        </w:rPr>
      </w:pPr>
    </w:p>
    <w:p w:rsidR="00A5217A" w:rsidRPr="008F57C2" w:rsidRDefault="00A5217A" w:rsidP="00111841">
      <w:pPr>
        <w:numPr>
          <w:ilvl w:val="0"/>
          <w:numId w:val="9"/>
        </w:numPr>
        <w:jc w:val="both"/>
        <w:rPr>
          <w:rFonts w:ascii="Arial" w:hAnsi="Arial" w:cs="Arial"/>
          <w:sz w:val="24"/>
          <w:szCs w:val="24"/>
        </w:rPr>
      </w:pPr>
      <w:r w:rsidRPr="008F57C2">
        <w:rPr>
          <w:rFonts w:ascii="Arial" w:hAnsi="Arial" w:cs="Arial"/>
          <w:b/>
          <w:sz w:val="24"/>
          <w:szCs w:val="24"/>
        </w:rPr>
        <w:t xml:space="preserve">  Educadores.</w:t>
      </w:r>
      <w:bookmarkStart w:id="44" w:name="_Toc133072117"/>
    </w:p>
    <w:p w:rsidR="00A5217A" w:rsidRPr="008F57C2" w:rsidRDefault="00A5217A">
      <w:pPr>
        <w:pStyle w:val="Textoindependiente3"/>
        <w:rPr>
          <w:rFonts w:cs="Arial"/>
          <w:szCs w:val="24"/>
        </w:rPr>
      </w:pPr>
    </w:p>
    <w:p w:rsidR="00A5217A" w:rsidRPr="008F57C2" w:rsidRDefault="0065280E">
      <w:pPr>
        <w:pStyle w:val="Textoindependiente3"/>
        <w:rPr>
          <w:rFonts w:cs="Arial"/>
          <w:szCs w:val="24"/>
        </w:rPr>
      </w:pPr>
      <w:r w:rsidRPr="008F57C2">
        <w:rPr>
          <w:rFonts w:cs="Arial"/>
          <w:szCs w:val="24"/>
        </w:rPr>
        <w:t>Tabla 8</w:t>
      </w:r>
      <w:r w:rsidR="00A5217A" w:rsidRPr="008F57C2">
        <w:rPr>
          <w:rFonts w:cs="Arial"/>
          <w:szCs w:val="24"/>
        </w:rPr>
        <w:t xml:space="preserve">. Clasificación, según en nivel, de los Educadores de la </w:t>
      </w:r>
      <w:bookmarkEnd w:id="44"/>
      <w:r w:rsidR="00545B9A" w:rsidRPr="008F57C2">
        <w:rPr>
          <w:rFonts w:cs="Arial"/>
          <w:szCs w:val="24"/>
        </w:rPr>
        <w:t>Institución</w:t>
      </w:r>
      <w:r w:rsidR="00CD16D0" w:rsidRPr="008F57C2">
        <w:rPr>
          <w:rFonts w:cs="Arial"/>
          <w:szCs w:val="24"/>
        </w:rPr>
        <w:t xml:space="preserve"> Educativa </w:t>
      </w:r>
      <w:r w:rsidR="00362E81">
        <w:rPr>
          <w:rFonts w:cs="Arial"/>
          <w:szCs w:val="24"/>
        </w:rPr>
        <w:t>Luis Eduardo Díaz</w:t>
      </w:r>
    </w:p>
    <w:p w:rsidR="005542CB" w:rsidRPr="008F57C2" w:rsidRDefault="005542CB">
      <w:pPr>
        <w:jc w:val="both"/>
        <w:rPr>
          <w:rFonts w:ascii="Arial" w:hAnsi="Arial" w:cs="Arial"/>
          <w:sz w:val="24"/>
          <w:szCs w:val="2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1789"/>
      </w:tblGrid>
      <w:tr w:rsidR="00495CCE" w:rsidRPr="008F57C2" w:rsidTr="00CD16D0">
        <w:tc>
          <w:tcPr>
            <w:tcW w:w="3314"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Preescolar</w:t>
            </w:r>
          </w:p>
        </w:tc>
        <w:tc>
          <w:tcPr>
            <w:tcW w:w="1789" w:type="dxa"/>
          </w:tcPr>
          <w:p w:rsidR="00495CCE" w:rsidRPr="008F57C2" w:rsidRDefault="003973CD" w:rsidP="00CD16D0">
            <w:pPr>
              <w:jc w:val="center"/>
              <w:rPr>
                <w:rFonts w:ascii="Arial" w:hAnsi="Arial" w:cs="Arial"/>
                <w:sz w:val="24"/>
                <w:szCs w:val="24"/>
              </w:rPr>
            </w:pPr>
            <w:r w:rsidRPr="008F57C2">
              <w:rPr>
                <w:rFonts w:ascii="Arial" w:hAnsi="Arial" w:cs="Arial"/>
                <w:sz w:val="24"/>
                <w:szCs w:val="24"/>
              </w:rPr>
              <w:t>6</w:t>
            </w:r>
          </w:p>
        </w:tc>
      </w:tr>
      <w:tr w:rsidR="00495CCE" w:rsidRPr="008F57C2" w:rsidTr="00CD16D0">
        <w:tc>
          <w:tcPr>
            <w:tcW w:w="3314"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Básica Primaria</w:t>
            </w:r>
          </w:p>
        </w:tc>
        <w:tc>
          <w:tcPr>
            <w:tcW w:w="1789" w:type="dxa"/>
          </w:tcPr>
          <w:p w:rsidR="00495CCE" w:rsidRPr="008F57C2" w:rsidRDefault="00B73D8F" w:rsidP="00CD16D0">
            <w:pPr>
              <w:jc w:val="center"/>
              <w:rPr>
                <w:rFonts w:ascii="Arial" w:hAnsi="Arial" w:cs="Arial"/>
                <w:sz w:val="24"/>
                <w:szCs w:val="24"/>
              </w:rPr>
            </w:pPr>
            <w:r w:rsidRPr="008F57C2">
              <w:rPr>
                <w:rFonts w:ascii="Arial" w:hAnsi="Arial" w:cs="Arial"/>
                <w:sz w:val="24"/>
                <w:szCs w:val="24"/>
              </w:rPr>
              <w:t>33</w:t>
            </w:r>
          </w:p>
        </w:tc>
      </w:tr>
      <w:tr w:rsidR="00495CCE" w:rsidRPr="008F57C2" w:rsidTr="00CD16D0">
        <w:tc>
          <w:tcPr>
            <w:tcW w:w="3314"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Básica Secundaria</w:t>
            </w:r>
            <w:r w:rsidR="007F7E31" w:rsidRPr="008F57C2">
              <w:rPr>
                <w:rFonts w:ascii="Arial" w:hAnsi="Arial" w:cs="Arial"/>
                <w:sz w:val="24"/>
                <w:szCs w:val="24"/>
              </w:rPr>
              <w:t xml:space="preserve"> y  Media</w:t>
            </w:r>
          </w:p>
        </w:tc>
        <w:tc>
          <w:tcPr>
            <w:tcW w:w="1789" w:type="dxa"/>
          </w:tcPr>
          <w:p w:rsidR="00495CCE" w:rsidRPr="008F57C2" w:rsidRDefault="00B73D8F" w:rsidP="00CD16D0">
            <w:pPr>
              <w:jc w:val="center"/>
              <w:rPr>
                <w:rFonts w:ascii="Arial" w:hAnsi="Arial" w:cs="Arial"/>
                <w:sz w:val="24"/>
                <w:szCs w:val="24"/>
              </w:rPr>
            </w:pPr>
            <w:r w:rsidRPr="008F57C2">
              <w:rPr>
                <w:rFonts w:ascii="Arial" w:hAnsi="Arial" w:cs="Arial"/>
                <w:sz w:val="24"/>
                <w:szCs w:val="24"/>
              </w:rPr>
              <w:t>41</w:t>
            </w:r>
          </w:p>
        </w:tc>
      </w:tr>
      <w:tr w:rsidR="00495CCE" w:rsidRPr="008F57C2" w:rsidTr="00CD16D0">
        <w:tc>
          <w:tcPr>
            <w:tcW w:w="3314" w:type="dxa"/>
          </w:tcPr>
          <w:p w:rsidR="00495CCE" w:rsidRPr="008F57C2" w:rsidRDefault="00495CCE" w:rsidP="00FA49D2">
            <w:pPr>
              <w:jc w:val="both"/>
              <w:rPr>
                <w:rFonts w:ascii="Arial" w:hAnsi="Arial" w:cs="Arial"/>
                <w:sz w:val="24"/>
                <w:szCs w:val="24"/>
              </w:rPr>
            </w:pPr>
            <w:r w:rsidRPr="008F57C2">
              <w:rPr>
                <w:rFonts w:ascii="Arial" w:hAnsi="Arial" w:cs="Arial"/>
                <w:sz w:val="24"/>
                <w:szCs w:val="24"/>
              </w:rPr>
              <w:t>TOTAL</w:t>
            </w:r>
          </w:p>
        </w:tc>
        <w:tc>
          <w:tcPr>
            <w:tcW w:w="1789" w:type="dxa"/>
          </w:tcPr>
          <w:p w:rsidR="00495CCE" w:rsidRPr="008F57C2" w:rsidRDefault="00B73D8F" w:rsidP="00CD16D0">
            <w:pPr>
              <w:jc w:val="center"/>
              <w:rPr>
                <w:rFonts w:ascii="Arial" w:hAnsi="Arial" w:cs="Arial"/>
                <w:sz w:val="24"/>
                <w:szCs w:val="24"/>
              </w:rPr>
            </w:pPr>
            <w:r w:rsidRPr="008F57C2">
              <w:rPr>
                <w:rFonts w:ascii="Arial" w:hAnsi="Arial" w:cs="Arial"/>
                <w:sz w:val="24"/>
                <w:szCs w:val="24"/>
              </w:rPr>
              <w:t>80</w:t>
            </w:r>
          </w:p>
        </w:tc>
      </w:tr>
    </w:tbl>
    <w:p w:rsidR="00711205" w:rsidRPr="008F57C2" w:rsidRDefault="00711205" w:rsidP="00CF57F6">
      <w:pPr>
        <w:jc w:val="center"/>
        <w:rPr>
          <w:rFonts w:ascii="Arial" w:hAnsi="Arial" w:cs="Arial"/>
          <w:b/>
          <w:sz w:val="24"/>
          <w:szCs w:val="24"/>
        </w:rPr>
      </w:pPr>
    </w:p>
    <w:p w:rsidR="00495CCE" w:rsidRPr="008F57C2" w:rsidRDefault="00A5217A" w:rsidP="005542CB">
      <w:pPr>
        <w:jc w:val="both"/>
        <w:rPr>
          <w:rFonts w:ascii="Arial" w:hAnsi="Arial" w:cs="Arial"/>
          <w:color w:val="FF0000"/>
          <w:sz w:val="24"/>
          <w:szCs w:val="24"/>
        </w:rPr>
      </w:pPr>
      <w:r w:rsidRPr="008F57C2">
        <w:rPr>
          <w:rFonts w:ascii="Arial" w:hAnsi="Arial" w:cs="Arial"/>
          <w:b/>
          <w:sz w:val="24"/>
          <w:szCs w:val="24"/>
        </w:rPr>
        <w:t xml:space="preserve">Personal Administrativo y de Servicios. </w:t>
      </w:r>
    </w:p>
    <w:p w:rsidR="00495CCE" w:rsidRPr="008F57C2" w:rsidRDefault="00495CCE" w:rsidP="00495CCE">
      <w:pPr>
        <w:jc w:val="both"/>
        <w:rPr>
          <w:rFonts w:ascii="Arial" w:hAnsi="Arial" w:cs="Arial"/>
          <w:color w:val="FF0000"/>
          <w:sz w:val="24"/>
          <w:szCs w:val="24"/>
        </w:rPr>
      </w:pPr>
    </w:p>
    <w:p w:rsidR="00241C23" w:rsidRPr="008F57C2" w:rsidRDefault="0065280E" w:rsidP="00D30668">
      <w:pPr>
        <w:numPr>
          <w:ilvl w:val="0"/>
          <w:numId w:val="1"/>
        </w:numPr>
        <w:jc w:val="both"/>
        <w:rPr>
          <w:rFonts w:ascii="Arial" w:hAnsi="Arial" w:cs="Arial"/>
          <w:sz w:val="24"/>
          <w:szCs w:val="24"/>
        </w:rPr>
      </w:pPr>
      <w:r w:rsidRPr="008F57C2">
        <w:rPr>
          <w:rFonts w:ascii="Arial" w:hAnsi="Arial" w:cs="Arial"/>
          <w:sz w:val="24"/>
          <w:szCs w:val="24"/>
        </w:rPr>
        <w:t>Tabla 9</w:t>
      </w:r>
      <w:r w:rsidR="00A5217A" w:rsidRPr="008F57C2">
        <w:rPr>
          <w:rFonts w:ascii="Arial" w:hAnsi="Arial" w:cs="Arial"/>
          <w:sz w:val="24"/>
          <w:szCs w:val="24"/>
        </w:rPr>
        <w:t>.  Clasificación, según el cargo, del personal Administrativo y de Servicios, de la Institución Edu</w:t>
      </w:r>
      <w:r w:rsidR="003F736A" w:rsidRPr="008F57C2">
        <w:rPr>
          <w:rFonts w:ascii="Arial" w:hAnsi="Arial" w:cs="Arial"/>
          <w:sz w:val="24"/>
          <w:szCs w:val="24"/>
        </w:rPr>
        <w:t xml:space="preserve">cativa </w:t>
      </w:r>
      <w:r w:rsidR="003973CD" w:rsidRPr="008F57C2">
        <w:rPr>
          <w:rFonts w:ascii="Arial" w:hAnsi="Arial" w:cs="Arial"/>
          <w:sz w:val="24"/>
          <w:szCs w:val="24"/>
        </w:rPr>
        <w:t xml:space="preserve">Luis Eduardo </w:t>
      </w:r>
      <w:r w:rsidR="00B73D8F" w:rsidRPr="008F57C2">
        <w:rPr>
          <w:rFonts w:ascii="Arial" w:hAnsi="Arial" w:cs="Arial"/>
          <w:sz w:val="24"/>
          <w:szCs w:val="24"/>
        </w:rPr>
        <w:t>Díaz.</w:t>
      </w:r>
    </w:p>
    <w:p w:rsidR="00241C23" w:rsidRPr="008F57C2" w:rsidRDefault="00241C23" w:rsidP="00241C23">
      <w:pPr>
        <w:jc w:val="both"/>
        <w:rPr>
          <w:rFonts w:ascii="Arial" w:hAnsi="Arial" w:cs="Arial"/>
          <w:sz w:val="24"/>
          <w:szCs w:val="24"/>
        </w:rPr>
      </w:pPr>
    </w:p>
    <w:p w:rsidR="005542CB" w:rsidRPr="008F57C2" w:rsidRDefault="005542CB" w:rsidP="00241C23">
      <w:pPr>
        <w:jc w:val="both"/>
        <w:rPr>
          <w:rFonts w:ascii="Arial" w:hAnsi="Arial" w:cs="Arial"/>
          <w:sz w:val="24"/>
          <w:szCs w:val="2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3"/>
        <w:gridCol w:w="1770"/>
      </w:tblGrid>
      <w:tr w:rsidR="00241C23" w:rsidRPr="008F57C2" w:rsidTr="00CD16D0">
        <w:tc>
          <w:tcPr>
            <w:tcW w:w="3333" w:type="dxa"/>
          </w:tcPr>
          <w:p w:rsidR="00241C23" w:rsidRPr="008F57C2" w:rsidRDefault="00241C23" w:rsidP="00FA49D2">
            <w:pPr>
              <w:jc w:val="both"/>
              <w:rPr>
                <w:rFonts w:ascii="Arial" w:hAnsi="Arial" w:cs="Arial"/>
                <w:b/>
                <w:sz w:val="24"/>
                <w:szCs w:val="24"/>
              </w:rPr>
            </w:pPr>
            <w:r w:rsidRPr="008F57C2">
              <w:rPr>
                <w:rFonts w:ascii="Arial" w:hAnsi="Arial" w:cs="Arial"/>
                <w:b/>
                <w:sz w:val="24"/>
                <w:szCs w:val="24"/>
              </w:rPr>
              <w:lastRenderedPageBreak/>
              <w:t>Auxiliar                                                 Administrativo</w:t>
            </w:r>
          </w:p>
        </w:tc>
        <w:tc>
          <w:tcPr>
            <w:tcW w:w="1770" w:type="dxa"/>
          </w:tcPr>
          <w:p w:rsidR="00241C23" w:rsidRPr="008F57C2" w:rsidRDefault="00241C23" w:rsidP="00CD16D0">
            <w:pPr>
              <w:jc w:val="center"/>
              <w:rPr>
                <w:rFonts w:ascii="Arial" w:hAnsi="Arial" w:cs="Arial"/>
                <w:sz w:val="24"/>
                <w:szCs w:val="24"/>
              </w:rPr>
            </w:pPr>
            <w:r w:rsidRPr="008F57C2">
              <w:rPr>
                <w:rFonts w:ascii="Arial" w:hAnsi="Arial" w:cs="Arial"/>
                <w:sz w:val="24"/>
                <w:szCs w:val="24"/>
              </w:rPr>
              <w:t>2</w:t>
            </w:r>
          </w:p>
        </w:tc>
      </w:tr>
      <w:tr w:rsidR="00241C23" w:rsidRPr="008F57C2" w:rsidTr="00CD16D0">
        <w:tc>
          <w:tcPr>
            <w:tcW w:w="3333" w:type="dxa"/>
          </w:tcPr>
          <w:p w:rsidR="00241C23" w:rsidRPr="008F57C2" w:rsidRDefault="00B73D8F" w:rsidP="00FA49D2">
            <w:pPr>
              <w:jc w:val="both"/>
              <w:rPr>
                <w:rFonts w:ascii="Arial" w:hAnsi="Arial" w:cs="Arial"/>
                <w:b/>
                <w:sz w:val="24"/>
                <w:szCs w:val="24"/>
              </w:rPr>
            </w:pPr>
            <w:r w:rsidRPr="008F57C2">
              <w:rPr>
                <w:rFonts w:ascii="Arial" w:hAnsi="Arial" w:cs="Arial"/>
                <w:b/>
                <w:sz w:val="24"/>
                <w:szCs w:val="24"/>
              </w:rPr>
              <w:t>Granjeros</w:t>
            </w:r>
          </w:p>
        </w:tc>
        <w:tc>
          <w:tcPr>
            <w:tcW w:w="1770" w:type="dxa"/>
          </w:tcPr>
          <w:p w:rsidR="00241C23" w:rsidRPr="008F57C2" w:rsidRDefault="00B73D8F" w:rsidP="00CD16D0">
            <w:pPr>
              <w:jc w:val="center"/>
              <w:rPr>
                <w:rFonts w:ascii="Arial" w:hAnsi="Arial" w:cs="Arial"/>
                <w:sz w:val="24"/>
                <w:szCs w:val="24"/>
              </w:rPr>
            </w:pPr>
            <w:r w:rsidRPr="008F57C2">
              <w:rPr>
                <w:rFonts w:ascii="Arial" w:hAnsi="Arial" w:cs="Arial"/>
                <w:sz w:val="24"/>
                <w:szCs w:val="24"/>
              </w:rPr>
              <w:t>3</w:t>
            </w:r>
          </w:p>
        </w:tc>
      </w:tr>
      <w:tr w:rsidR="00241C23" w:rsidRPr="008F57C2" w:rsidTr="00CD16D0">
        <w:tc>
          <w:tcPr>
            <w:tcW w:w="3333" w:type="dxa"/>
          </w:tcPr>
          <w:p w:rsidR="00241C23" w:rsidRPr="008F57C2" w:rsidRDefault="00241C23" w:rsidP="00FA49D2">
            <w:pPr>
              <w:jc w:val="both"/>
              <w:rPr>
                <w:rFonts w:ascii="Arial" w:hAnsi="Arial" w:cs="Arial"/>
                <w:b/>
                <w:sz w:val="24"/>
                <w:szCs w:val="24"/>
              </w:rPr>
            </w:pPr>
            <w:r w:rsidRPr="008F57C2">
              <w:rPr>
                <w:rFonts w:ascii="Arial" w:hAnsi="Arial" w:cs="Arial"/>
                <w:b/>
                <w:sz w:val="24"/>
                <w:szCs w:val="24"/>
              </w:rPr>
              <w:t>Servicios Generales</w:t>
            </w:r>
          </w:p>
        </w:tc>
        <w:tc>
          <w:tcPr>
            <w:tcW w:w="1770" w:type="dxa"/>
          </w:tcPr>
          <w:p w:rsidR="00241C23" w:rsidRPr="008F57C2" w:rsidRDefault="00B73D8F" w:rsidP="00CD16D0">
            <w:pPr>
              <w:jc w:val="center"/>
              <w:rPr>
                <w:rFonts w:ascii="Arial" w:hAnsi="Arial" w:cs="Arial"/>
                <w:sz w:val="24"/>
                <w:szCs w:val="24"/>
              </w:rPr>
            </w:pPr>
            <w:r w:rsidRPr="008F57C2">
              <w:rPr>
                <w:rFonts w:ascii="Arial" w:hAnsi="Arial" w:cs="Arial"/>
                <w:sz w:val="24"/>
                <w:szCs w:val="24"/>
              </w:rPr>
              <w:t>5</w:t>
            </w:r>
          </w:p>
        </w:tc>
      </w:tr>
      <w:tr w:rsidR="00B73D8F" w:rsidRPr="008F57C2" w:rsidTr="00CD16D0">
        <w:tc>
          <w:tcPr>
            <w:tcW w:w="3333" w:type="dxa"/>
          </w:tcPr>
          <w:p w:rsidR="00B73D8F" w:rsidRPr="008F57C2" w:rsidRDefault="00B73D8F" w:rsidP="00FA49D2">
            <w:pPr>
              <w:jc w:val="both"/>
              <w:rPr>
                <w:rFonts w:ascii="Arial" w:hAnsi="Arial" w:cs="Arial"/>
                <w:b/>
                <w:sz w:val="24"/>
                <w:szCs w:val="24"/>
              </w:rPr>
            </w:pPr>
            <w:r w:rsidRPr="008F57C2">
              <w:rPr>
                <w:rFonts w:ascii="Arial" w:hAnsi="Arial" w:cs="Arial"/>
                <w:b/>
                <w:sz w:val="24"/>
                <w:szCs w:val="24"/>
              </w:rPr>
              <w:t xml:space="preserve">Bibliotecaria </w:t>
            </w:r>
          </w:p>
        </w:tc>
        <w:tc>
          <w:tcPr>
            <w:tcW w:w="1770" w:type="dxa"/>
          </w:tcPr>
          <w:p w:rsidR="00B73D8F" w:rsidRPr="008F57C2" w:rsidRDefault="00B73D8F" w:rsidP="00CD16D0">
            <w:pPr>
              <w:jc w:val="center"/>
              <w:rPr>
                <w:rFonts w:ascii="Arial" w:hAnsi="Arial" w:cs="Arial"/>
                <w:sz w:val="24"/>
                <w:szCs w:val="24"/>
              </w:rPr>
            </w:pPr>
            <w:r w:rsidRPr="008F57C2">
              <w:rPr>
                <w:rFonts w:ascii="Arial" w:hAnsi="Arial" w:cs="Arial"/>
                <w:sz w:val="24"/>
                <w:szCs w:val="24"/>
              </w:rPr>
              <w:t>1</w:t>
            </w:r>
          </w:p>
        </w:tc>
      </w:tr>
      <w:tr w:rsidR="00241C23" w:rsidRPr="008F57C2" w:rsidTr="00CD16D0">
        <w:tc>
          <w:tcPr>
            <w:tcW w:w="3333" w:type="dxa"/>
          </w:tcPr>
          <w:p w:rsidR="00241C23" w:rsidRPr="008F57C2" w:rsidRDefault="00241C23" w:rsidP="00FA49D2">
            <w:pPr>
              <w:jc w:val="both"/>
              <w:rPr>
                <w:rFonts w:ascii="Arial" w:hAnsi="Arial" w:cs="Arial"/>
                <w:b/>
                <w:sz w:val="24"/>
                <w:szCs w:val="24"/>
              </w:rPr>
            </w:pPr>
            <w:r w:rsidRPr="008F57C2">
              <w:rPr>
                <w:rFonts w:ascii="Arial" w:hAnsi="Arial" w:cs="Arial"/>
                <w:b/>
                <w:sz w:val="24"/>
                <w:szCs w:val="24"/>
              </w:rPr>
              <w:t>Total</w:t>
            </w:r>
          </w:p>
        </w:tc>
        <w:tc>
          <w:tcPr>
            <w:tcW w:w="1770" w:type="dxa"/>
          </w:tcPr>
          <w:p w:rsidR="00241C23" w:rsidRPr="008F57C2" w:rsidRDefault="00B73D8F" w:rsidP="00CD16D0">
            <w:pPr>
              <w:jc w:val="center"/>
              <w:rPr>
                <w:rFonts w:ascii="Arial" w:hAnsi="Arial" w:cs="Arial"/>
                <w:sz w:val="24"/>
                <w:szCs w:val="24"/>
              </w:rPr>
            </w:pPr>
            <w:r w:rsidRPr="008F57C2">
              <w:rPr>
                <w:rFonts w:ascii="Arial" w:hAnsi="Arial" w:cs="Arial"/>
                <w:sz w:val="24"/>
                <w:szCs w:val="24"/>
              </w:rPr>
              <w:t>11</w:t>
            </w:r>
          </w:p>
        </w:tc>
      </w:tr>
    </w:tbl>
    <w:p w:rsidR="00A5217A" w:rsidRPr="008F57C2" w:rsidRDefault="00A5217A">
      <w:pPr>
        <w:jc w:val="both"/>
        <w:rPr>
          <w:rFonts w:ascii="Arial" w:hAnsi="Arial" w:cs="Arial"/>
          <w:b/>
          <w:sz w:val="24"/>
          <w:szCs w:val="24"/>
        </w:rPr>
      </w:pPr>
    </w:p>
    <w:p w:rsidR="00A5217A" w:rsidRPr="008F57C2" w:rsidRDefault="007A7F0D">
      <w:pPr>
        <w:pStyle w:val="Textoindependiente"/>
        <w:rPr>
          <w:rFonts w:cs="Arial"/>
          <w:color w:val="FF0000"/>
          <w:szCs w:val="24"/>
        </w:rPr>
      </w:pPr>
      <w:bookmarkStart w:id="45" w:name="_Toc134681162"/>
      <w:r w:rsidRPr="008F57C2">
        <w:rPr>
          <w:rFonts w:cs="Arial"/>
          <w:b/>
          <w:szCs w:val="24"/>
        </w:rPr>
        <w:t>2.3.3 Resultado</w:t>
      </w:r>
      <w:r w:rsidR="00A5217A" w:rsidRPr="008F57C2">
        <w:rPr>
          <w:rFonts w:cs="Arial"/>
          <w:b/>
          <w:szCs w:val="24"/>
        </w:rPr>
        <w:t xml:space="preserve"> de Pruebas S</w:t>
      </w:r>
      <w:r w:rsidR="00362E81">
        <w:rPr>
          <w:rFonts w:cs="Arial"/>
          <w:b/>
          <w:szCs w:val="24"/>
        </w:rPr>
        <w:t>ABER</w:t>
      </w:r>
      <w:r w:rsidR="00A5217A" w:rsidRPr="008F57C2">
        <w:rPr>
          <w:rFonts w:cs="Arial"/>
          <w:b/>
          <w:szCs w:val="24"/>
        </w:rPr>
        <w:t>.</w:t>
      </w:r>
      <w:bookmarkEnd w:id="45"/>
    </w:p>
    <w:p w:rsidR="00A5217A" w:rsidRPr="008F57C2" w:rsidRDefault="00A5217A">
      <w:pPr>
        <w:jc w:val="both"/>
        <w:rPr>
          <w:rFonts w:ascii="Arial" w:hAnsi="Arial" w:cs="Arial"/>
          <w:b/>
          <w:color w:val="FF0000"/>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El análisis de </w:t>
      </w:r>
      <w:r w:rsidR="00B20767" w:rsidRPr="008F57C2">
        <w:rPr>
          <w:rFonts w:ascii="Arial" w:hAnsi="Arial" w:cs="Arial"/>
          <w:sz w:val="24"/>
          <w:szCs w:val="24"/>
        </w:rPr>
        <w:t>estas</w:t>
      </w:r>
      <w:r w:rsidRPr="008F57C2">
        <w:rPr>
          <w:rFonts w:ascii="Arial" w:hAnsi="Arial" w:cs="Arial"/>
          <w:sz w:val="24"/>
          <w:szCs w:val="24"/>
        </w:rPr>
        <w:t xml:space="preserve"> pruebas </w:t>
      </w:r>
      <w:r w:rsidR="00B20767" w:rsidRPr="008F57C2">
        <w:rPr>
          <w:rFonts w:ascii="Arial" w:hAnsi="Arial" w:cs="Arial"/>
          <w:sz w:val="24"/>
          <w:szCs w:val="24"/>
        </w:rPr>
        <w:t xml:space="preserve">nos </w:t>
      </w:r>
      <w:r w:rsidRPr="008F57C2">
        <w:rPr>
          <w:rFonts w:ascii="Arial" w:hAnsi="Arial" w:cs="Arial"/>
          <w:sz w:val="24"/>
          <w:szCs w:val="24"/>
        </w:rPr>
        <w:t>permite detectar las falencias y progresos de las diferentes áreas; para cada área se determina los núcleos temáticos y competencias con mayor dificultad al igual que las de mejor desempeño; para establecer metas de mejoramiento académico.</w:t>
      </w:r>
    </w:p>
    <w:p w:rsidR="00A5217A" w:rsidRPr="008F57C2" w:rsidRDefault="00A5217A">
      <w:pPr>
        <w:jc w:val="both"/>
        <w:rPr>
          <w:rFonts w:ascii="Arial" w:hAnsi="Arial" w:cs="Arial"/>
          <w:sz w:val="24"/>
          <w:szCs w:val="24"/>
        </w:rPr>
      </w:pPr>
    </w:p>
    <w:p w:rsidR="00A5217A" w:rsidRPr="008F57C2" w:rsidRDefault="009A732C" w:rsidP="00111841">
      <w:pPr>
        <w:numPr>
          <w:ilvl w:val="0"/>
          <w:numId w:val="15"/>
        </w:numPr>
        <w:tabs>
          <w:tab w:val="left" w:pos="2642"/>
        </w:tabs>
        <w:jc w:val="both"/>
        <w:rPr>
          <w:rFonts w:ascii="Arial" w:hAnsi="Arial" w:cs="Arial"/>
          <w:b/>
          <w:sz w:val="24"/>
          <w:szCs w:val="24"/>
        </w:rPr>
      </w:pPr>
      <w:r w:rsidRPr="008F57C2">
        <w:rPr>
          <w:rFonts w:ascii="Arial" w:hAnsi="Arial" w:cs="Arial"/>
          <w:b/>
          <w:sz w:val="24"/>
          <w:szCs w:val="24"/>
        </w:rPr>
        <w:t>Propósito</w:t>
      </w:r>
      <w:r w:rsidR="00A5217A" w:rsidRPr="008F57C2">
        <w:rPr>
          <w:rFonts w:ascii="Arial" w:hAnsi="Arial" w:cs="Arial"/>
          <w:b/>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14"/>
        </w:numPr>
        <w:jc w:val="both"/>
        <w:rPr>
          <w:rFonts w:ascii="Arial" w:hAnsi="Arial" w:cs="Arial"/>
          <w:sz w:val="24"/>
          <w:szCs w:val="24"/>
        </w:rPr>
      </w:pPr>
      <w:r w:rsidRPr="008F57C2">
        <w:rPr>
          <w:rFonts w:ascii="Arial" w:hAnsi="Arial" w:cs="Arial"/>
          <w:sz w:val="24"/>
          <w:szCs w:val="24"/>
        </w:rPr>
        <w:t xml:space="preserve">Hacer un análisis de los resultados obtenidos en las pruebas </w:t>
      </w:r>
      <w:r w:rsidR="00D135C3" w:rsidRPr="008F57C2">
        <w:rPr>
          <w:rFonts w:ascii="Arial" w:hAnsi="Arial" w:cs="Arial"/>
          <w:sz w:val="24"/>
          <w:szCs w:val="24"/>
        </w:rPr>
        <w:t>SABER 3º 5º 9º 11º</w:t>
      </w:r>
      <w:r w:rsidRPr="008F57C2">
        <w:rPr>
          <w:rFonts w:ascii="Arial" w:hAnsi="Arial" w:cs="Arial"/>
          <w:sz w:val="24"/>
          <w:szCs w:val="24"/>
        </w:rPr>
        <w:t>, con la Comunidad Educativa, para establecer metas de mejoramiento (índices de calidad) y las estrategias que aseguren su cumplimiento.</w:t>
      </w:r>
    </w:p>
    <w:p w:rsidR="00A5217A" w:rsidRPr="008F57C2" w:rsidRDefault="00A5217A">
      <w:pPr>
        <w:jc w:val="both"/>
        <w:rPr>
          <w:rFonts w:ascii="Arial" w:hAnsi="Arial" w:cs="Arial"/>
          <w:sz w:val="24"/>
          <w:szCs w:val="24"/>
        </w:rPr>
      </w:pPr>
    </w:p>
    <w:p w:rsidR="00A5217A" w:rsidRPr="008F57C2" w:rsidRDefault="00A5217A" w:rsidP="00111841">
      <w:pPr>
        <w:numPr>
          <w:ilvl w:val="0"/>
          <w:numId w:val="16"/>
        </w:numPr>
        <w:jc w:val="both"/>
        <w:rPr>
          <w:rFonts w:ascii="Arial" w:hAnsi="Arial" w:cs="Arial"/>
          <w:b/>
          <w:sz w:val="24"/>
          <w:szCs w:val="24"/>
        </w:rPr>
      </w:pPr>
      <w:r w:rsidRPr="008F57C2">
        <w:rPr>
          <w:rFonts w:ascii="Arial" w:hAnsi="Arial" w:cs="Arial"/>
          <w:b/>
          <w:sz w:val="24"/>
          <w:szCs w:val="24"/>
        </w:rPr>
        <w:t>Estrategias.</w:t>
      </w:r>
      <w:r w:rsidRPr="008F57C2">
        <w:rPr>
          <w:rFonts w:ascii="Arial" w:hAnsi="Arial" w:cs="Arial"/>
          <w:sz w:val="24"/>
          <w:szCs w:val="24"/>
        </w:rPr>
        <w:t xml:space="preserve"> </w:t>
      </w:r>
      <w:r w:rsidR="00D135C3" w:rsidRPr="008F57C2">
        <w:rPr>
          <w:rFonts w:ascii="Arial" w:hAnsi="Arial" w:cs="Arial"/>
          <w:sz w:val="24"/>
          <w:szCs w:val="24"/>
        </w:rPr>
        <w:t>l</w:t>
      </w:r>
      <w:r w:rsidRPr="008F57C2">
        <w:rPr>
          <w:rFonts w:ascii="Arial" w:hAnsi="Arial" w:cs="Arial"/>
          <w:sz w:val="24"/>
          <w:szCs w:val="24"/>
        </w:rPr>
        <w:t>as Pruebas Saber, son un medio para medir el desempeño de cada uno de los estudiantes e igualm</w:t>
      </w:r>
      <w:r w:rsidR="003F736A" w:rsidRPr="008F57C2">
        <w:rPr>
          <w:rFonts w:ascii="Arial" w:hAnsi="Arial" w:cs="Arial"/>
          <w:sz w:val="24"/>
          <w:szCs w:val="24"/>
        </w:rPr>
        <w:t>ente cualificar</w:t>
      </w:r>
      <w:r w:rsidRPr="008F57C2">
        <w:rPr>
          <w:rFonts w:ascii="Arial" w:hAnsi="Arial" w:cs="Arial"/>
          <w:sz w:val="24"/>
          <w:szCs w:val="24"/>
        </w:rPr>
        <w:t xml:space="preserve"> la calidad educativa brindada por la Institución </w:t>
      </w:r>
      <w:r w:rsidR="001428F5" w:rsidRPr="008F57C2">
        <w:rPr>
          <w:rFonts w:ascii="Arial" w:hAnsi="Arial" w:cs="Arial"/>
          <w:sz w:val="24"/>
          <w:szCs w:val="24"/>
        </w:rPr>
        <w:t>Educativa;</w:t>
      </w:r>
      <w:r w:rsidRPr="008F57C2">
        <w:rPr>
          <w:rFonts w:ascii="Arial" w:hAnsi="Arial" w:cs="Arial"/>
          <w:sz w:val="24"/>
          <w:szCs w:val="24"/>
        </w:rPr>
        <w:t xml:space="preserve"> es por esto que la Comunidad Educativa ha venido realizando las siguientes actividades para mejorar los resultados en estas pruebas.</w:t>
      </w:r>
    </w:p>
    <w:p w:rsidR="00A5217A" w:rsidRPr="008F57C2" w:rsidRDefault="00A5217A">
      <w:pPr>
        <w:jc w:val="both"/>
        <w:rPr>
          <w:rFonts w:ascii="Arial" w:hAnsi="Arial" w:cs="Arial"/>
          <w:sz w:val="24"/>
          <w:szCs w:val="24"/>
        </w:rPr>
      </w:pPr>
    </w:p>
    <w:p w:rsidR="00A5217A" w:rsidRPr="008F57C2" w:rsidRDefault="00A5217A" w:rsidP="00111841">
      <w:pPr>
        <w:numPr>
          <w:ilvl w:val="0"/>
          <w:numId w:val="17"/>
        </w:numPr>
        <w:jc w:val="both"/>
        <w:rPr>
          <w:rFonts w:ascii="Arial" w:hAnsi="Arial" w:cs="Arial"/>
          <w:sz w:val="24"/>
          <w:szCs w:val="24"/>
        </w:rPr>
      </w:pPr>
      <w:r w:rsidRPr="008F57C2">
        <w:rPr>
          <w:rFonts w:ascii="Arial" w:hAnsi="Arial" w:cs="Arial"/>
          <w:sz w:val="24"/>
          <w:szCs w:val="24"/>
        </w:rPr>
        <w:t xml:space="preserve">Capacitación a los Educadores en Evaluaciones tipo </w:t>
      </w:r>
      <w:r w:rsidR="00D135C3" w:rsidRPr="008F57C2">
        <w:rPr>
          <w:rFonts w:ascii="Arial" w:hAnsi="Arial" w:cs="Arial"/>
          <w:sz w:val="24"/>
          <w:szCs w:val="24"/>
        </w:rPr>
        <w:t>SABER</w:t>
      </w:r>
    </w:p>
    <w:p w:rsidR="00D135C3" w:rsidRPr="008F57C2" w:rsidRDefault="00D135C3" w:rsidP="00111841">
      <w:pPr>
        <w:numPr>
          <w:ilvl w:val="0"/>
          <w:numId w:val="17"/>
        </w:numPr>
        <w:jc w:val="both"/>
        <w:rPr>
          <w:rFonts w:ascii="Arial" w:hAnsi="Arial" w:cs="Arial"/>
          <w:sz w:val="24"/>
          <w:szCs w:val="24"/>
        </w:rPr>
      </w:pPr>
      <w:r w:rsidRPr="008F57C2">
        <w:rPr>
          <w:rFonts w:ascii="Arial" w:hAnsi="Arial" w:cs="Arial"/>
          <w:sz w:val="24"/>
          <w:szCs w:val="24"/>
        </w:rPr>
        <w:t>Análisis de los índices sintéticos de calidad en la jornada del Día E</w:t>
      </w:r>
    </w:p>
    <w:p w:rsidR="00D135C3" w:rsidRPr="008F57C2" w:rsidRDefault="00D135C3" w:rsidP="00111841">
      <w:pPr>
        <w:numPr>
          <w:ilvl w:val="0"/>
          <w:numId w:val="17"/>
        </w:numPr>
        <w:jc w:val="both"/>
        <w:rPr>
          <w:rFonts w:ascii="Arial" w:hAnsi="Arial" w:cs="Arial"/>
          <w:sz w:val="24"/>
          <w:szCs w:val="24"/>
        </w:rPr>
      </w:pPr>
      <w:r w:rsidRPr="008F57C2">
        <w:rPr>
          <w:rFonts w:ascii="Arial" w:hAnsi="Arial" w:cs="Arial"/>
          <w:sz w:val="24"/>
          <w:szCs w:val="24"/>
        </w:rPr>
        <w:t>Capacitaciones con el tutor del Programa Todos a Aprender</w:t>
      </w:r>
    </w:p>
    <w:p w:rsidR="00A5217A" w:rsidRPr="008F57C2" w:rsidRDefault="00A5217A" w:rsidP="00111841">
      <w:pPr>
        <w:numPr>
          <w:ilvl w:val="0"/>
          <w:numId w:val="17"/>
        </w:numPr>
        <w:jc w:val="both"/>
        <w:rPr>
          <w:rFonts w:ascii="Arial" w:hAnsi="Arial" w:cs="Arial"/>
          <w:sz w:val="24"/>
          <w:szCs w:val="24"/>
        </w:rPr>
      </w:pPr>
      <w:r w:rsidRPr="008F57C2">
        <w:rPr>
          <w:rFonts w:ascii="Arial" w:hAnsi="Arial" w:cs="Arial"/>
          <w:sz w:val="24"/>
          <w:szCs w:val="24"/>
        </w:rPr>
        <w:t>Metas y estrategias para mejorar el proceso enseñanza - aprendizaje, en cada uno de los núcleos temáticos de las diferentes áreas.</w:t>
      </w:r>
    </w:p>
    <w:p w:rsidR="00A5217A" w:rsidRPr="008F57C2" w:rsidRDefault="00A5217A" w:rsidP="00111841">
      <w:pPr>
        <w:numPr>
          <w:ilvl w:val="0"/>
          <w:numId w:val="17"/>
        </w:numPr>
        <w:jc w:val="both"/>
        <w:rPr>
          <w:rFonts w:ascii="Arial" w:hAnsi="Arial" w:cs="Arial"/>
          <w:sz w:val="24"/>
          <w:szCs w:val="24"/>
        </w:rPr>
      </w:pPr>
      <w:r w:rsidRPr="008F57C2">
        <w:rPr>
          <w:rFonts w:ascii="Arial" w:hAnsi="Arial" w:cs="Arial"/>
          <w:sz w:val="24"/>
          <w:szCs w:val="24"/>
        </w:rPr>
        <w:t xml:space="preserve">Evaluaciones </w:t>
      </w:r>
      <w:r w:rsidR="00D135C3" w:rsidRPr="008F57C2">
        <w:rPr>
          <w:rFonts w:ascii="Arial" w:hAnsi="Arial" w:cs="Arial"/>
          <w:sz w:val="24"/>
          <w:szCs w:val="24"/>
        </w:rPr>
        <w:t>acumulativas pruebas</w:t>
      </w:r>
      <w:r w:rsidRPr="008F57C2">
        <w:rPr>
          <w:rFonts w:ascii="Arial" w:hAnsi="Arial" w:cs="Arial"/>
          <w:sz w:val="24"/>
          <w:szCs w:val="24"/>
        </w:rPr>
        <w:t xml:space="preserve"> Saber, en las distintas áreas</w:t>
      </w:r>
      <w:r w:rsidR="00DD7086" w:rsidRPr="008F57C2">
        <w:rPr>
          <w:rFonts w:ascii="Arial" w:hAnsi="Arial" w:cs="Arial"/>
          <w:sz w:val="24"/>
          <w:szCs w:val="24"/>
        </w:rPr>
        <w:t xml:space="preserve"> y</w:t>
      </w:r>
      <w:r w:rsidR="00D135C3" w:rsidRPr="008F57C2">
        <w:rPr>
          <w:rFonts w:ascii="Arial" w:hAnsi="Arial" w:cs="Arial"/>
          <w:sz w:val="24"/>
          <w:szCs w:val="24"/>
        </w:rPr>
        <w:t xml:space="preserve"> desde los grados inferiores y </w:t>
      </w:r>
      <w:r w:rsidR="00DD7086" w:rsidRPr="008F57C2">
        <w:rPr>
          <w:rFonts w:ascii="Arial" w:hAnsi="Arial" w:cs="Arial"/>
          <w:sz w:val="24"/>
          <w:szCs w:val="24"/>
        </w:rPr>
        <w:t>s</w:t>
      </w:r>
      <w:r w:rsidR="00D135C3" w:rsidRPr="008F57C2">
        <w:rPr>
          <w:rFonts w:ascii="Arial" w:hAnsi="Arial" w:cs="Arial"/>
          <w:sz w:val="24"/>
          <w:szCs w:val="24"/>
        </w:rPr>
        <w:t>imulacros</w:t>
      </w:r>
      <w:r w:rsidRPr="008F57C2">
        <w:rPr>
          <w:rFonts w:ascii="Arial" w:hAnsi="Arial" w:cs="Arial"/>
          <w:sz w:val="24"/>
          <w:szCs w:val="24"/>
        </w:rPr>
        <w:t xml:space="preserve"> tipo Pruebas Saber.</w:t>
      </w:r>
    </w:p>
    <w:p w:rsidR="00A5217A" w:rsidRPr="008F57C2" w:rsidRDefault="00A5217A">
      <w:pPr>
        <w:jc w:val="both"/>
        <w:rPr>
          <w:rFonts w:ascii="Arial" w:hAnsi="Arial" w:cs="Arial"/>
          <w:sz w:val="24"/>
          <w:szCs w:val="24"/>
        </w:rPr>
      </w:pPr>
    </w:p>
    <w:p w:rsidR="00A5217A" w:rsidRPr="008F57C2" w:rsidRDefault="00680F5D">
      <w:pPr>
        <w:pStyle w:val="Textoindependiente"/>
        <w:rPr>
          <w:rFonts w:cs="Arial"/>
          <w:szCs w:val="24"/>
        </w:rPr>
      </w:pPr>
      <w:bookmarkStart w:id="46" w:name="_Toc134681163"/>
      <w:r>
        <w:rPr>
          <w:rFonts w:cs="Arial"/>
          <w:b/>
          <w:szCs w:val="24"/>
        </w:rPr>
        <w:t>2.3.4</w:t>
      </w:r>
      <w:r w:rsidR="00A5217A" w:rsidRPr="008F57C2">
        <w:rPr>
          <w:rFonts w:cs="Arial"/>
          <w:b/>
          <w:szCs w:val="24"/>
        </w:rPr>
        <w:t xml:space="preserve"> Grupos u Organizaciones </w:t>
      </w:r>
      <w:bookmarkEnd w:id="46"/>
      <w:r w:rsidR="00DD7086" w:rsidRPr="008F57C2">
        <w:rPr>
          <w:rFonts w:cs="Arial"/>
          <w:b/>
          <w:szCs w:val="24"/>
        </w:rPr>
        <w:t>orientados desde las instituciones municipales.</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b/>
          <w:sz w:val="24"/>
          <w:szCs w:val="24"/>
        </w:rPr>
      </w:pPr>
      <w:r w:rsidRPr="008F57C2">
        <w:rPr>
          <w:rFonts w:ascii="Arial" w:hAnsi="Arial" w:cs="Arial"/>
          <w:sz w:val="24"/>
          <w:szCs w:val="24"/>
        </w:rPr>
        <w:t>En la actualidad, nuestros estudiantes hacen parte de los grupos u organizaciones</w:t>
      </w:r>
      <w:r w:rsidR="00246578" w:rsidRPr="008F57C2">
        <w:rPr>
          <w:rFonts w:ascii="Arial" w:hAnsi="Arial" w:cs="Arial"/>
          <w:sz w:val="24"/>
          <w:szCs w:val="24"/>
        </w:rPr>
        <w:t xml:space="preserve"> </w:t>
      </w:r>
      <w:r w:rsidRPr="008F57C2">
        <w:rPr>
          <w:rFonts w:ascii="Arial" w:hAnsi="Arial" w:cs="Arial"/>
          <w:sz w:val="24"/>
          <w:szCs w:val="24"/>
        </w:rPr>
        <w:t>dirigidas p</w:t>
      </w:r>
      <w:r w:rsidR="001A0758" w:rsidRPr="008F57C2">
        <w:rPr>
          <w:rFonts w:ascii="Arial" w:hAnsi="Arial" w:cs="Arial"/>
          <w:sz w:val="24"/>
          <w:szCs w:val="24"/>
        </w:rPr>
        <w:t xml:space="preserve">or la Administración </w:t>
      </w:r>
      <w:r w:rsidR="00D63BBC" w:rsidRPr="008F57C2">
        <w:rPr>
          <w:rFonts w:ascii="Arial" w:hAnsi="Arial" w:cs="Arial"/>
          <w:sz w:val="24"/>
          <w:szCs w:val="24"/>
        </w:rPr>
        <w:t>M</w:t>
      </w:r>
      <w:r w:rsidR="003B4B9D" w:rsidRPr="008F57C2">
        <w:rPr>
          <w:rFonts w:ascii="Arial" w:hAnsi="Arial" w:cs="Arial"/>
          <w:sz w:val="24"/>
          <w:szCs w:val="24"/>
        </w:rPr>
        <w:t>unicipal en</w:t>
      </w:r>
      <w:r w:rsidRPr="008F57C2">
        <w:rPr>
          <w:rFonts w:ascii="Arial" w:hAnsi="Arial" w:cs="Arial"/>
          <w:sz w:val="24"/>
          <w:szCs w:val="24"/>
        </w:rPr>
        <w:t xml:space="preserve"> un horario contrario al escolar, para f</w:t>
      </w:r>
      <w:r w:rsidR="001A0758" w:rsidRPr="008F57C2">
        <w:rPr>
          <w:rFonts w:ascii="Arial" w:hAnsi="Arial" w:cs="Arial"/>
          <w:sz w:val="24"/>
          <w:szCs w:val="24"/>
        </w:rPr>
        <w:t>acilidad de los estudiantes.</w:t>
      </w:r>
    </w:p>
    <w:p w:rsidR="00CD16D0" w:rsidRPr="008F57C2" w:rsidRDefault="00CD16D0">
      <w:pPr>
        <w:jc w:val="both"/>
        <w:rPr>
          <w:rFonts w:ascii="Arial" w:hAnsi="Arial" w:cs="Arial"/>
          <w:sz w:val="24"/>
          <w:szCs w:val="24"/>
        </w:rPr>
      </w:pPr>
    </w:p>
    <w:p w:rsidR="00DA5CF8" w:rsidRPr="008F57C2" w:rsidRDefault="00680F5D" w:rsidP="006C21DB">
      <w:pPr>
        <w:pStyle w:val="Textoindependiente"/>
        <w:rPr>
          <w:rFonts w:cs="Arial"/>
          <w:szCs w:val="24"/>
        </w:rPr>
      </w:pPr>
      <w:bookmarkStart w:id="47" w:name="_Toc134681164"/>
      <w:r>
        <w:rPr>
          <w:rFonts w:cs="Arial"/>
          <w:b/>
          <w:szCs w:val="24"/>
        </w:rPr>
        <w:t xml:space="preserve">2.3.5 </w:t>
      </w:r>
      <w:r w:rsidR="00A5217A" w:rsidRPr="008F57C2">
        <w:rPr>
          <w:rFonts w:cs="Arial"/>
          <w:b/>
          <w:szCs w:val="24"/>
        </w:rPr>
        <w:t xml:space="preserve">Planta física y dotación. </w:t>
      </w:r>
      <w:r w:rsidR="00A5217A" w:rsidRPr="008F57C2">
        <w:rPr>
          <w:rFonts w:cs="Arial"/>
          <w:szCs w:val="24"/>
        </w:rPr>
        <w:t>La Institución E</w:t>
      </w:r>
      <w:r w:rsidR="00666BA5" w:rsidRPr="008F57C2">
        <w:rPr>
          <w:rFonts w:cs="Arial"/>
          <w:szCs w:val="24"/>
        </w:rPr>
        <w:t xml:space="preserve">ducativa Luis Eduardo Díaz </w:t>
      </w:r>
      <w:r w:rsidR="00D63BBC" w:rsidRPr="008F57C2">
        <w:rPr>
          <w:rFonts w:cs="Arial"/>
          <w:szCs w:val="24"/>
        </w:rPr>
        <w:t>la componen do</w:t>
      </w:r>
      <w:r w:rsidR="00A5217A" w:rsidRPr="008F57C2">
        <w:rPr>
          <w:rFonts w:cs="Arial"/>
          <w:szCs w:val="24"/>
        </w:rPr>
        <w:t>s p</w:t>
      </w:r>
      <w:r w:rsidR="00D63BBC" w:rsidRPr="008F57C2">
        <w:rPr>
          <w:rFonts w:cs="Arial"/>
          <w:szCs w:val="24"/>
        </w:rPr>
        <w:t>lantas físicas, llamadas sección primaria y sección secundaria</w:t>
      </w:r>
      <w:r w:rsidR="00AA4B88" w:rsidRPr="008F57C2">
        <w:rPr>
          <w:rFonts w:cs="Arial"/>
          <w:szCs w:val="24"/>
        </w:rPr>
        <w:t xml:space="preserve">, </w:t>
      </w:r>
      <w:r w:rsidR="001A0758" w:rsidRPr="008F57C2">
        <w:rPr>
          <w:rFonts w:cs="Arial"/>
          <w:szCs w:val="24"/>
        </w:rPr>
        <w:t xml:space="preserve">ellas </w:t>
      </w:r>
      <w:r w:rsidR="00A5217A" w:rsidRPr="008F57C2">
        <w:rPr>
          <w:rFonts w:cs="Arial"/>
          <w:szCs w:val="24"/>
        </w:rPr>
        <w:t xml:space="preserve">tienen una buena distribución y dotación, en términos </w:t>
      </w:r>
      <w:r w:rsidR="001428F5" w:rsidRPr="008F57C2">
        <w:rPr>
          <w:rFonts w:cs="Arial"/>
          <w:szCs w:val="24"/>
        </w:rPr>
        <w:t>generales</w:t>
      </w:r>
      <w:bookmarkEnd w:id="47"/>
      <w:r w:rsidR="00AA4B88" w:rsidRPr="008F57C2">
        <w:rPr>
          <w:rFonts w:cs="Arial"/>
          <w:szCs w:val="24"/>
        </w:rPr>
        <w:t>.</w:t>
      </w:r>
    </w:p>
    <w:p w:rsidR="00DA5CF8" w:rsidRPr="008F57C2" w:rsidRDefault="00DA5CF8">
      <w:pPr>
        <w:jc w:val="both"/>
        <w:rPr>
          <w:rFonts w:ascii="Arial" w:hAnsi="Arial" w:cs="Arial"/>
          <w:b/>
          <w:sz w:val="24"/>
          <w:szCs w:val="24"/>
          <w:lang w:val="es-ES_tradnl"/>
        </w:rPr>
      </w:pPr>
    </w:p>
    <w:p w:rsidR="00A5217A" w:rsidRPr="008F57C2" w:rsidRDefault="00AA4B88">
      <w:pPr>
        <w:jc w:val="both"/>
        <w:rPr>
          <w:rFonts w:ascii="Arial" w:hAnsi="Arial" w:cs="Arial"/>
          <w:b/>
          <w:sz w:val="24"/>
          <w:szCs w:val="24"/>
        </w:rPr>
      </w:pPr>
      <w:r w:rsidRPr="008F57C2">
        <w:rPr>
          <w:rFonts w:ascii="Arial" w:hAnsi="Arial" w:cs="Arial"/>
          <w:b/>
          <w:sz w:val="24"/>
          <w:szCs w:val="24"/>
        </w:rPr>
        <w:t>La sección primaria</w:t>
      </w:r>
      <w:r w:rsidR="002F4ADB" w:rsidRPr="008F57C2">
        <w:rPr>
          <w:rFonts w:ascii="Arial" w:hAnsi="Arial" w:cs="Arial"/>
          <w:b/>
          <w:sz w:val="24"/>
          <w:szCs w:val="24"/>
        </w:rPr>
        <w:t>:</w:t>
      </w:r>
    </w:p>
    <w:p w:rsidR="00AA4B88" w:rsidRPr="00A71E86" w:rsidRDefault="003B4B9D" w:rsidP="00AA4B88">
      <w:pPr>
        <w:jc w:val="both"/>
        <w:rPr>
          <w:rFonts w:ascii="Arial" w:hAnsi="Arial" w:cs="Arial"/>
          <w:sz w:val="24"/>
          <w:szCs w:val="24"/>
        </w:rPr>
      </w:pPr>
      <w:r w:rsidRPr="008F57C2">
        <w:rPr>
          <w:rFonts w:ascii="Arial" w:hAnsi="Arial" w:cs="Arial"/>
          <w:sz w:val="24"/>
          <w:szCs w:val="24"/>
        </w:rPr>
        <w:lastRenderedPageBreak/>
        <w:t>L</w:t>
      </w:r>
      <w:r w:rsidR="00344A40">
        <w:rPr>
          <w:rFonts w:ascii="Arial" w:hAnsi="Arial" w:cs="Arial"/>
          <w:sz w:val="24"/>
          <w:szCs w:val="24"/>
        </w:rPr>
        <w:t>a sección primaria cuenta con 26</w:t>
      </w:r>
      <w:r w:rsidRPr="008F57C2">
        <w:rPr>
          <w:rFonts w:ascii="Arial" w:hAnsi="Arial" w:cs="Arial"/>
          <w:sz w:val="24"/>
          <w:szCs w:val="24"/>
        </w:rPr>
        <w:t xml:space="preserve"> </w:t>
      </w:r>
      <w:r w:rsidRPr="00A71E86">
        <w:rPr>
          <w:rFonts w:ascii="Arial" w:hAnsi="Arial" w:cs="Arial"/>
          <w:sz w:val="24"/>
          <w:szCs w:val="24"/>
        </w:rPr>
        <w:t xml:space="preserve">salones distribuidos de </w:t>
      </w:r>
      <w:r w:rsidR="00680F5D" w:rsidRPr="00A71E86">
        <w:rPr>
          <w:rFonts w:ascii="Arial" w:hAnsi="Arial" w:cs="Arial"/>
          <w:sz w:val="24"/>
          <w:szCs w:val="24"/>
        </w:rPr>
        <w:t>las siguientes maneras</w:t>
      </w:r>
      <w:r w:rsidRPr="00A71E86">
        <w:rPr>
          <w:rFonts w:ascii="Arial" w:hAnsi="Arial" w:cs="Arial"/>
          <w:sz w:val="24"/>
          <w:szCs w:val="24"/>
        </w:rPr>
        <w:t xml:space="preserve">: 6 salones de preescolares, xx de primaria. Una biblioteca, dos oficinas adecuadas para las coordinaciones, un aula de </w:t>
      </w:r>
      <w:proofErr w:type="spellStart"/>
      <w:r w:rsidRPr="00A71E86">
        <w:rPr>
          <w:rFonts w:ascii="Arial" w:hAnsi="Arial" w:cs="Arial"/>
          <w:sz w:val="24"/>
          <w:szCs w:val="24"/>
        </w:rPr>
        <w:t>psicoorientación</w:t>
      </w:r>
      <w:proofErr w:type="spellEnd"/>
      <w:r w:rsidRPr="00A71E86">
        <w:rPr>
          <w:rFonts w:ascii="Arial" w:hAnsi="Arial" w:cs="Arial"/>
          <w:sz w:val="24"/>
          <w:szCs w:val="24"/>
        </w:rPr>
        <w:t xml:space="preserve">, </w:t>
      </w:r>
      <w:r w:rsidR="00362E81" w:rsidRPr="00A71E86">
        <w:rPr>
          <w:rFonts w:ascii="Arial" w:hAnsi="Arial" w:cs="Arial"/>
          <w:sz w:val="24"/>
          <w:szCs w:val="24"/>
        </w:rPr>
        <w:t>un coliseo cubierto</w:t>
      </w:r>
      <w:r w:rsidR="007A7F0D" w:rsidRPr="00A71E86">
        <w:rPr>
          <w:rFonts w:ascii="Arial" w:hAnsi="Arial" w:cs="Arial"/>
          <w:sz w:val="24"/>
          <w:szCs w:val="24"/>
        </w:rPr>
        <w:t>, un restaurante,</w:t>
      </w:r>
      <w:r w:rsidRPr="00A71E86">
        <w:rPr>
          <w:rFonts w:ascii="Arial" w:hAnsi="Arial" w:cs="Arial"/>
          <w:sz w:val="24"/>
          <w:szCs w:val="24"/>
        </w:rPr>
        <w:t xml:space="preserve"> 6 instalaciones de baños. Una sala de informática y un economato. </w:t>
      </w:r>
    </w:p>
    <w:p w:rsidR="00AA4B88" w:rsidRPr="00A71E86" w:rsidRDefault="00AA4B88" w:rsidP="00AA4B88">
      <w:pPr>
        <w:jc w:val="both"/>
        <w:rPr>
          <w:rFonts w:ascii="Arial" w:hAnsi="Arial" w:cs="Arial"/>
          <w:b/>
          <w:sz w:val="24"/>
          <w:szCs w:val="24"/>
          <w:lang w:val="es-CO"/>
        </w:rPr>
      </w:pPr>
    </w:p>
    <w:p w:rsidR="00A00317" w:rsidRPr="00A71E86" w:rsidRDefault="00AA4B88" w:rsidP="00C87C5B">
      <w:pPr>
        <w:jc w:val="both"/>
        <w:rPr>
          <w:rFonts w:ascii="Arial" w:hAnsi="Arial" w:cs="Arial"/>
          <w:b/>
          <w:sz w:val="24"/>
          <w:szCs w:val="24"/>
          <w:lang w:val="es-CO"/>
        </w:rPr>
      </w:pPr>
      <w:r w:rsidRPr="00A71E86">
        <w:rPr>
          <w:rFonts w:ascii="Arial" w:hAnsi="Arial" w:cs="Arial"/>
          <w:b/>
          <w:sz w:val="24"/>
          <w:szCs w:val="24"/>
          <w:lang w:val="es-CO"/>
        </w:rPr>
        <w:t>Sección secundaria</w:t>
      </w:r>
      <w:r w:rsidR="00A00317" w:rsidRPr="00A71E86">
        <w:rPr>
          <w:rFonts w:ascii="Arial" w:hAnsi="Arial" w:cs="Arial"/>
          <w:b/>
          <w:sz w:val="24"/>
          <w:szCs w:val="24"/>
          <w:lang w:val="es-CO"/>
        </w:rPr>
        <w:t>:</w:t>
      </w:r>
    </w:p>
    <w:p w:rsidR="00A00317" w:rsidRPr="00A71E86" w:rsidRDefault="00A00317" w:rsidP="00C87C5B">
      <w:pPr>
        <w:jc w:val="both"/>
        <w:rPr>
          <w:rFonts w:ascii="Arial" w:hAnsi="Arial" w:cs="Arial"/>
          <w:b/>
          <w:sz w:val="24"/>
          <w:szCs w:val="24"/>
          <w:lang w:val="es-CO"/>
        </w:rPr>
      </w:pPr>
    </w:p>
    <w:p w:rsidR="003B4B9D" w:rsidRPr="008F57C2" w:rsidRDefault="003B4B9D" w:rsidP="00C87C5B">
      <w:pPr>
        <w:jc w:val="both"/>
        <w:rPr>
          <w:rFonts w:ascii="Arial" w:hAnsi="Arial" w:cs="Arial"/>
          <w:sz w:val="24"/>
          <w:szCs w:val="24"/>
          <w:lang w:val="es-CO"/>
        </w:rPr>
      </w:pPr>
      <w:r w:rsidRPr="00A71E86">
        <w:rPr>
          <w:rFonts w:ascii="Arial" w:hAnsi="Arial" w:cs="Arial"/>
          <w:sz w:val="24"/>
          <w:szCs w:val="24"/>
          <w:lang w:val="es-CO"/>
        </w:rPr>
        <w:t>Oficina de la rectora, oficina de secretaria, 2 oficinas de coordinación, sala de profesores, 2 laboratorios, 2 salas de informática,</w:t>
      </w:r>
      <w:r w:rsidR="00344A40" w:rsidRPr="00A71E86">
        <w:rPr>
          <w:rFonts w:ascii="Arial" w:hAnsi="Arial" w:cs="Arial"/>
          <w:sz w:val="24"/>
          <w:szCs w:val="24"/>
          <w:lang w:val="es-CO"/>
        </w:rPr>
        <w:t xml:space="preserve"> BIBLIOTECA, AULA DE IDIOMAS DE INGLES, AULA MULTIPLE</w:t>
      </w:r>
      <w:r w:rsidRPr="00A71E86">
        <w:rPr>
          <w:rFonts w:ascii="Arial" w:hAnsi="Arial" w:cs="Arial"/>
          <w:sz w:val="24"/>
          <w:szCs w:val="24"/>
          <w:lang w:val="es-CO"/>
        </w:rPr>
        <w:t xml:space="preserve"> 1 coliseo cubierto, 2 </w:t>
      </w:r>
      <w:r w:rsidR="00896F7D" w:rsidRPr="00A71E86">
        <w:rPr>
          <w:rFonts w:ascii="Arial" w:hAnsi="Arial" w:cs="Arial"/>
          <w:sz w:val="24"/>
          <w:szCs w:val="24"/>
          <w:lang w:val="es-CO"/>
        </w:rPr>
        <w:t>BATERIAS SANITARIAS, un economato, 15</w:t>
      </w:r>
      <w:r w:rsidRPr="00A71E86">
        <w:rPr>
          <w:rFonts w:ascii="Arial" w:hAnsi="Arial" w:cs="Arial"/>
          <w:sz w:val="24"/>
          <w:szCs w:val="24"/>
          <w:lang w:val="es-CO"/>
        </w:rPr>
        <w:t xml:space="preserve"> aulas de clase.</w:t>
      </w:r>
    </w:p>
    <w:p w:rsidR="008F4287" w:rsidRPr="008F57C2" w:rsidRDefault="008F4287" w:rsidP="00C87C5B">
      <w:pPr>
        <w:jc w:val="both"/>
        <w:rPr>
          <w:rFonts w:ascii="Arial" w:hAnsi="Arial" w:cs="Arial"/>
          <w:sz w:val="24"/>
          <w:szCs w:val="24"/>
          <w:lang w:val="es-CO"/>
        </w:rPr>
      </w:pPr>
    </w:p>
    <w:p w:rsidR="00A5217A" w:rsidRPr="008F57C2" w:rsidRDefault="00A33D8A" w:rsidP="00A33D8A">
      <w:pPr>
        <w:pStyle w:val="Textoindependiente"/>
        <w:rPr>
          <w:rFonts w:cs="Arial"/>
          <w:b/>
          <w:szCs w:val="24"/>
        </w:rPr>
      </w:pPr>
      <w:bookmarkStart w:id="48" w:name="_Toc134681165"/>
      <w:r w:rsidRPr="008F57C2">
        <w:rPr>
          <w:rFonts w:cs="Arial"/>
          <w:b/>
          <w:szCs w:val="24"/>
        </w:rPr>
        <w:t xml:space="preserve">2.3.6 </w:t>
      </w:r>
      <w:r w:rsidR="00A5217A" w:rsidRPr="008F57C2">
        <w:rPr>
          <w:rFonts w:cs="Arial"/>
          <w:b/>
          <w:szCs w:val="24"/>
        </w:rPr>
        <w:t>A</w:t>
      </w:r>
      <w:r w:rsidR="002F4ADB" w:rsidRPr="008F57C2">
        <w:rPr>
          <w:rFonts w:cs="Arial"/>
          <w:b/>
          <w:szCs w:val="24"/>
        </w:rPr>
        <w:t>NÁLISIS INTERNO Y DEL ENTORNO.</w:t>
      </w:r>
    </w:p>
    <w:p w:rsidR="00A5217A" w:rsidRPr="008F57C2" w:rsidRDefault="00A5217A">
      <w:pPr>
        <w:pStyle w:val="Textoindependiente"/>
        <w:rPr>
          <w:rFonts w:cs="Arial"/>
          <w:b/>
          <w:szCs w:val="24"/>
        </w:rPr>
      </w:pPr>
    </w:p>
    <w:p w:rsidR="00A5217A" w:rsidRPr="008F57C2" w:rsidRDefault="00A5217A" w:rsidP="00B70211">
      <w:pPr>
        <w:pStyle w:val="Textoindependiente"/>
        <w:rPr>
          <w:rFonts w:cs="Arial"/>
          <w:szCs w:val="24"/>
        </w:rPr>
      </w:pPr>
      <w:r w:rsidRPr="008F57C2">
        <w:rPr>
          <w:rFonts w:cs="Arial"/>
          <w:szCs w:val="24"/>
        </w:rPr>
        <w:t xml:space="preserve">Al finalizar cada año escolar </w:t>
      </w:r>
      <w:r w:rsidR="00DD7086" w:rsidRPr="008F57C2">
        <w:rPr>
          <w:rFonts w:cs="Arial"/>
          <w:szCs w:val="24"/>
        </w:rPr>
        <w:t>se realiza una autoevaluación</w:t>
      </w:r>
      <w:r w:rsidRPr="008F57C2">
        <w:rPr>
          <w:rFonts w:cs="Arial"/>
          <w:szCs w:val="24"/>
        </w:rPr>
        <w:t xml:space="preserve"> del entorno de la Institución </w:t>
      </w:r>
      <w:r w:rsidR="00A00317" w:rsidRPr="008F57C2">
        <w:rPr>
          <w:rFonts w:cs="Arial"/>
          <w:szCs w:val="24"/>
        </w:rPr>
        <w:t>Educativa,</w:t>
      </w:r>
      <w:r w:rsidRPr="008F57C2">
        <w:rPr>
          <w:rFonts w:cs="Arial"/>
          <w:szCs w:val="24"/>
        </w:rPr>
        <w:t xml:space="preserve"> con</w:t>
      </w:r>
      <w:r w:rsidR="003E3009" w:rsidRPr="008F57C2">
        <w:rPr>
          <w:rFonts w:cs="Arial"/>
          <w:szCs w:val="24"/>
        </w:rPr>
        <w:t xml:space="preserve"> la participación de los órganos del gobierno escolar con</w:t>
      </w:r>
      <w:r w:rsidRPr="008F57C2">
        <w:rPr>
          <w:rFonts w:cs="Arial"/>
          <w:szCs w:val="24"/>
        </w:rPr>
        <w:t xml:space="preserve"> el fin de establecer metas de calidad y establecer las nece</w:t>
      </w:r>
      <w:r w:rsidR="003E3009" w:rsidRPr="008F57C2">
        <w:rPr>
          <w:rFonts w:cs="Arial"/>
          <w:szCs w:val="24"/>
        </w:rPr>
        <w:t>si</w:t>
      </w:r>
      <w:r w:rsidRPr="008F57C2">
        <w:rPr>
          <w:rFonts w:cs="Arial"/>
          <w:szCs w:val="24"/>
        </w:rPr>
        <w:t>dades para los proyectos a desarrollar en el año escolar siguient</w:t>
      </w:r>
      <w:bookmarkEnd w:id="48"/>
      <w:r w:rsidR="00B70211" w:rsidRPr="008F57C2">
        <w:rPr>
          <w:rFonts w:cs="Arial"/>
          <w:szCs w:val="24"/>
        </w:rPr>
        <w:t>e.</w:t>
      </w:r>
      <w:r w:rsidRPr="008F57C2">
        <w:rPr>
          <w:rFonts w:cs="Arial"/>
          <w:szCs w:val="24"/>
        </w:rPr>
        <w:t xml:space="preserve"> Para el análisis se tiene en cuenta </w:t>
      </w:r>
      <w:r w:rsidR="00AA4B88" w:rsidRPr="008F57C2">
        <w:rPr>
          <w:rFonts w:cs="Arial"/>
          <w:szCs w:val="24"/>
        </w:rPr>
        <w:t>todo lo visualizado en el diagnó</w:t>
      </w:r>
      <w:r w:rsidRPr="008F57C2">
        <w:rPr>
          <w:rFonts w:cs="Arial"/>
          <w:szCs w:val="24"/>
        </w:rPr>
        <w:t>stico exógeno y endógeno, actualizado</w:t>
      </w:r>
      <w:r w:rsidR="00B70211" w:rsidRPr="008F57C2">
        <w:rPr>
          <w:rFonts w:cs="Arial"/>
          <w:szCs w:val="24"/>
        </w:rPr>
        <w:t xml:space="preserve">; lo que nos permite el </w:t>
      </w:r>
      <w:r w:rsidR="009A4BE0" w:rsidRPr="008F57C2">
        <w:rPr>
          <w:rFonts w:cs="Arial"/>
          <w:szCs w:val="24"/>
        </w:rPr>
        <w:t>planteamiento</w:t>
      </w:r>
      <w:r w:rsidR="009A732C" w:rsidRPr="008F57C2">
        <w:rPr>
          <w:rFonts w:cs="Arial"/>
          <w:szCs w:val="24"/>
        </w:rPr>
        <w:t xml:space="preserve"> y desarrollo de los planes de mejoramiento</w:t>
      </w:r>
      <w:r w:rsidRPr="008F57C2">
        <w:rPr>
          <w:rFonts w:cs="Arial"/>
          <w:szCs w:val="24"/>
        </w:rPr>
        <w:t xml:space="preserve">, asegurando un proceso educativo con </w:t>
      </w:r>
      <w:r w:rsidR="007A7F0D" w:rsidRPr="008F57C2">
        <w:rPr>
          <w:rFonts w:cs="Arial"/>
          <w:szCs w:val="24"/>
        </w:rPr>
        <w:t>calidad, continuo</w:t>
      </w:r>
      <w:r w:rsidRPr="008F57C2">
        <w:rPr>
          <w:rFonts w:cs="Arial"/>
          <w:szCs w:val="24"/>
        </w:rPr>
        <w:t xml:space="preserve"> y oportuno.</w:t>
      </w:r>
    </w:p>
    <w:p w:rsidR="006C21DB" w:rsidRPr="008F57C2" w:rsidRDefault="006C21DB" w:rsidP="00A33D8A">
      <w:pPr>
        <w:jc w:val="both"/>
        <w:rPr>
          <w:rFonts w:ascii="Arial" w:hAnsi="Arial" w:cs="Arial"/>
          <w:b/>
          <w:sz w:val="24"/>
          <w:szCs w:val="24"/>
        </w:rPr>
      </w:pPr>
    </w:p>
    <w:p w:rsidR="00A5217A" w:rsidRPr="008F57C2" w:rsidRDefault="00A33D8A" w:rsidP="00A33D8A">
      <w:pPr>
        <w:jc w:val="both"/>
        <w:rPr>
          <w:rFonts w:ascii="Arial" w:hAnsi="Arial" w:cs="Arial"/>
          <w:b/>
          <w:sz w:val="24"/>
          <w:szCs w:val="24"/>
        </w:rPr>
      </w:pPr>
      <w:r w:rsidRPr="008F57C2">
        <w:rPr>
          <w:rFonts w:ascii="Arial" w:hAnsi="Arial" w:cs="Arial"/>
          <w:b/>
          <w:sz w:val="24"/>
          <w:szCs w:val="24"/>
        </w:rPr>
        <w:t>2.3.7</w:t>
      </w:r>
      <w:r w:rsidR="006C21DB" w:rsidRPr="008F57C2">
        <w:rPr>
          <w:rFonts w:ascii="Arial" w:hAnsi="Arial" w:cs="Arial"/>
          <w:b/>
          <w:sz w:val="24"/>
          <w:szCs w:val="24"/>
        </w:rPr>
        <w:t xml:space="preserve"> </w:t>
      </w:r>
      <w:r w:rsidR="00A5217A" w:rsidRPr="008F57C2">
        <w:rPr>
          <w:rFonts w:ascii="Arial" w:hAnsi="Arial" w:cs="Arial"/>
          <w:b/>
          <w:sz w:val="24"/>
          <w:szCs w:val="24"/>
        </w:rPr>
        <w:t>CRITERIOS DE CALIDAD DE LA EDUCACIÓN</w:t>
      </w: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Teniendo presente el diagnostico se establece a cada componente del PEI un objetivo general y objetivos espe</w:t>
      </w:r>
      <w:r w:rsidR="00AA4B88" w:rsidRPr="008F57C2">
        <w:rPr>
          <w:rFonts w:ascii="Arial" w:hAnsi="Arial" w:cs="Arial"/>
          <w:sz w:val="24"/>
          <w:szCs w:val="24"/>
        </w:rPr>
        <w:t>cíficos, asegurando un buen</w:t>
      </w:r>
      <w:r w:rsidRPr="008F57C2">
        <w:rPr>
          <w:rFonts w:ascii="Arial" w:hAnsi="Arial" w:cs="Arial"/>
          <w:sz w:val="24"/>
          <w:szCs w:val="24"/>
        </w:rPr>
        <w:t xml:space="preserve"> funcionamiento de </w:t>
      </w:r>
      <w:r w:rsidR="009A4BE0" w:rsidRPr="008F57C2">
        <w:rPr>
          <w:rFonts w:ascii="Arial" w:hAnsi="Arial" w:cs="Arial"/>
          <w:sz w:val="24"/>
          <w:szCs w:val="24"/>
        </w:rPr>
        <w:t>la</w:t>
      </w:r>
      <w:r w:rsidR="00195575" w:rsidRPr="008F57C2">
        <w:rPr>
          <w:rFonts w:ascii="Arial" w:hAnsi="Arial" w:cs="Arial"/>
          <w:sz w:val="24"/>
          <w:szCs w:val="24"/>
        </w:rPr>
        <w:t xml:space="preserve"> </w:t>
      </w:r>
      <w:r w:rsidR="009A4BE0" w:rsidRPr="008F57C2">
        <w:rPr>
          <w:rFonts w:ascii="Arial" w:hAnsi="Arial" w:cs="Arial"/>
          <w:sz w:val="24"/>
          <w:szCs w:val="24"/>
        </w:rPr>
        <w:t>Institución Educativa; a</w:t>
      </w:r>
      <w:r w:rsidRPr="008F57C2">
        <w:rPr>
          <w:rFonts w:ascii="Arial" w:hAnsi="Arial" w:cs="Arial"/>
          <w:sz w:val="24"/>
          <w:szCs w:val="24"/>
        </w:rPr>
        <w:t xml:space="preserve">dicionalmente se instituyen unos indicadores, que permitan analizar anualmente la realidad de los procesos inherentes a la Institución </w:t>
      </w:r>
      <w:r w:rsidR="007A7F0D" w:rsidRPr="008F57C2">
        <w:rPr>
          <w:rFonts w:ascii="Arial" w:hAnsi="Arial" w:cs="Arial"/>
          <w:sz w:val="24"/>
          <w:szCs w:val="24"/>
        </w:rPr>
        <w:t>Educativa y</w:t>
      </w:r>
      <w:r w:rsidRPr="008F57C2">
        <w:rPr>
          <w:rFonts w:ascii="Arial" w:hAnsi="Arial" w:cs="Arial"/>
          <w:sz w:val="24"/>
          <w:szCs w:val="24"/>
        </w:rPr>
        <w:t xml:space="preserve"> así </w:t>
      </w:r>
      <w:r w:rsidR="001B4AF0" w:rsidRPr="008F57C2">
        <w:rPr>
          <w:rFonts w:ascii="Arial" w:hAnsi="Arial" w:cs="Arial"/>
          <w:sz w:val="24"/>
          <w:szCs w:val="24"/>
        </w:rPr>
        <w:t>establecer índices de calidad.</w:t>
      </w:r>
    </w:p>
    <w:p w:rsidR="00A5217A" w:rsidRPr="008F57C2" w:rsidRDefault="00A5217A">
      <w:pPr>
        <w:jc w:val="both"/>
        <w:rPr>
          <w:rFonts w:ascii="Arial" w:hAnsi="Arial" w:cs="Arial"/>
          <w:color w:val="FF0000"/>
          <w:sz w:val="24"/>
          <w:szCs w:val="24"/>
        </w:rPr>
      </w:pPr>
    </w:p>
    <w:p w:rsidR="00F65212" w:rsidRPr="008F57C2" w:rsidRDefault="00F65212" w:rsidP="007E5299">
      <w:pPr>
        <w:pStyle w:val="Textoindependiente"/>
        <w:jc w:val="center"/>
        <w:rPr>
          <w:rFonts w:cs="Arial"/>
          <w:b/>
          <w:szCs w:val="24"/>
        </w:rPr>
      </w:pPr>
    </w:p>
    <w:p w:rsidR="007E5299" w:rsidRPr="008F57C2" w:rsidRDefault="007E5299" w:rsidP="007E5299">
      <w:pPr>
        <w:pStyle w:val="Textoindependiente"/>
        <w:jc w:val="center"/>
        <w:rPr>
          <w:rFonts w:cs="Arial"/>
          <w:b/>
          <w:szCs w:val="24"/>
        </w:rPr>
      </w:pPr>
      <w:r w:rsidRPr="008F57C2">
        <w:rPr>
          <w:rFonts w:cs="Arial"/>
          <w:b/>
          <w:szCs w:val="24"/>
        </w:rPr>
        <w:t>3.  TELEOLÓGICO</w:t>
      </w:r>
    </w:p>
    <w:p w:rsidR="007E5299" w:rsidRPr="008F57C2" w:rsidRDefault="007E5299" w:rsidP="007E5299">
      <w:pPr>
        <w:jc w:val="both"/>
        <w:rPr>
          <w:rFonts w:ascii="Arial" w:hAnsi="Arial" w:cs="Arial"/>
          <w:b/>
          <w:sz w:val="24"/>
          <w:szCs w:val="24"/>
        </w:rPr>
      </w:pPr>
    </w:p>
    <w:p w:rsidR="007E5299" w:rsidRPr="008F57C2" w:rsidRDefault="007A7F0D" w:rsidP="007E5299">
      <w:pPr>
        <w:pStyle w:val="Textoindependiente"/>
        <w:rPr>
          <w:rFonts w:cs="Arial"/>
          <w:b/>
          <w:szCs w:val="24"/>
        </w:rPr>
      </w:pPr>
      <w:r w:rsidRPr="008F57C2">
        <w:rPr>
          <w:rFonts w:cs="Arial"/>
          <w:b/>
          <w:szCs w:val="24"/>
        </w:rPr>
        <w:t>3.1 OBJETIVOS</w:t>
      </w:r>
      <w:r w:rsidR="007E5299" w:rsidRPr="008F57C2">
        <w:rPr>
          <w:rFonts w:cs="Arial"/>
          <w:b/>
          <w:szCs w:val="24"/>
        </w:rPr>
        <w:t>.</w:t>
      </w:r>
    </w:p>
    <w:p w:rsidR="007E5299" w:rsidRPr="008F57C2" w:rsidRDefault="007E5299" w:rsidP="007E5299">
      <w:pPr>
        <w:jc w:val="both"/>
        <w:rPr>
          <w:rFonts w:ascii="Arial" w:hAnsi="Arial" w:cs="Arial"/>
          <w:b/>
          <w:sz w:val="24"/>
          <w:szCs w:val="24"/>
        </w:rPr>
      </w:pPr>
    </w:p>
    <w:p w:rsidR="007E5299" w:rsidRPr="008F57C2" w:rsidRDefault="007E5299" w:rsidP="007E5299">
      <w:pPr>
        <w:pStyle w:val="Textoindependiente"/>
        <w:rPr>
          <w:rFonts w:cs="Arial"/>
          <w:b/>
          <w:szCs w:val="24"/>
        </w:rPr>
      </w:pPr>
      <w:r w:rsidRPr="008F57C2">
        <w:rPr>
          <w:rFonts w:cs="Arial"/>
          <w:b/>
          <w:szCs w:val="24"/>
        </w:rPr>
        <w:t>3.1.1 Objetivo general.</w:t>
      </w:r>
      <w:r w:rsidRPr="008F57C2">
        <w:rPr>
          <w:rFonts w:cs="Arial"/>
          <w:szCs w:val="24"/>
        </w:rPr>
        <w:t xml:space="preserve"> Establecer los principios y fundamentos de la Institución </w:t>
      </w:r>
      <w:r w:rsidR="007A7F0D" w:rsidRPr="008F57C2">
        <w:rPr>
          <w:rFonts w:cs="Arial"/>
          <w:szCs w:val="24"/>
        </w:rPr>
        <w:t>Educativa que</w:t>
      </w:r>
      <w:r w:rsidRPr="008F57C2">
        <w:rPr>
          <w:rFonts w:cs="Arial"/>
          <w:szCs w:val="24"/>
        </w:rPr>
        <w:t xml:space="preserve"> garanticen la proyección del perfil deseado en el estudiante.</w:t>
      </w:r>
    </w:p>
    <w:p w:rsidR="007E5299" w:rsidRPr="008F57C2" w:rsidRDefault="007E5299" w:rsidP="007E5299">
      <w:pPr>
        <w:jc w:val="both"/>
        <w:rPr>
          <w:rFonts w:ascii="Arial" w:hAnsi="Arial" w:cs="Arial"/>
          <w:b/>
          <w:sz w:val="24"/>
          <w:szCs w:val="24"/>
        </w:rPr>
      </w:pPr>
    </w:p>
    <w:p w:rsidR="007E5299" w:rsidRPr="008F57C2" w:rsidRDefault="007A7F0D" w:rsidP="007E5299">
      <w:pPr>
        <w:pStyle w:val="Textoindependiente"/>
        <w:rPr>
          <w:rFonts w:cs="Arial"/>
          <w:b/>
          <w:szCs w:val="24"/>
        </w:rPr>
      </w:pPr>
      <w:r w:rsidRPr="008F57C2">
        <w:rPr>
          <w:rFonts w:cs="Arial"/>
          <w:b/>
          <w:szCs w:val="24"/>
        </w:rPr>
        <w:t>3.1.2 Objetivos</w:t>
      </w:r>
      <w:r w:rsidR="007E5299" w:rsidRPr="008F57C2">
        <w:rPr>
          <w:rFonts w:cs="Arial"/>
          <w:b/>
          <w:szCs w:val="24"/>
        </w:rPr>
        <w:t xml:space="preserve"> Específicos.</w:t>
      </w:r>
    </w:p>
    <w:p w:rsidR="007E5299" w:rsidRPr="008F57C2" w:rsidRDefault="007E5299" w:rsidP="007E5299">
      <w:pPr>
        <w:jc w:val="both"/>
        <w:rPr>
          <w:rFonts w:ascii="Arial" w:hAnsi="Arial" w:cs="Arial"/>
          <w:sz w:val="24"/>
          <w:szCs w:val="24"/>
        </w:rPr>
      </w:pP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Brindar una excelente formación integral a todos los estudiantes a través del desarrollo de una política de calidad definida y aplicada institucionalmente por todos los integrantes del establecimiento.</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Ejecutar los mandatos educativos establecidos por la Constitución Nacional y las normas vigentes, que faciliten una educación flexible -  democrática.</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lastRenderedPageBreak/>
        <w:t xml:space="preserve">Preparar personas competentes en las diferentes áreas del conocimiento, que puedan vincularse a la Educación Superior y a la producción Nacional en el nuevo siglo </w:t>
      </w:r>
      <w:r w:rsidRPr="008F57C2">
        <w:rPr>
          <w:rFonts w:ascii="Arial" w:hAnsi="Arial" w:cs="Arial"/>
          <w:iCs/>
          <w:sz w:val="24"/>
          <w:szCs w:val="24"/>
          <w:lang w:val="es-MX"/>
        </w:rPr>
        <w:t>a partir de su formación técnica y académica.</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Promover la interacción de la Comunidad Educativa en la construcción permanente de nuestra Institución determinando las acciones concretas de participación.</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 xml:space="preserve">Formar individuos en la autonomía, el Respeto, la Responsabilidad y la Justicia, con elevada </w:t>
      </w:r>
      <w:r w:rsidR="007A7F0D" w:rsidRPr="008F57C2">
        <w:rPr>
          <w:rFonts w:ascii="Arial" w:hAnsi="Arial" w:cs="Arial"/>
          <w:sz w:val="24"/>
          <w:szCs w:val="24"/>
          <w:lang w:val="es-MX"/>
        </w:rPr>
        <w:t>autoestima, capaces</w:t>
      </w:r>
      <w:r w:rsidRPr="008F57C2">
        <w:rPr>
          <w:rFonts w:ascii="Arial" w:hAnsi="Arial" w:cs="Arial"/>
          <w:sz w:val="24"/>
          <w:szCs w:val="24"/>
          <w:lang w:val="es-MX"/>
        </w:rPr>
        <w:t xml:space="preserve"> de tomar decisiones frente a la realidad social que vivencian sin discriminación alguna.</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Conocer y trabajar por el ejercicio y la defensa de los Derechos Humanos como fundamento de la Convivencia Democrática.</w:t>
      </w:r>
    </w:p>
    <w:p w:rsidR="0075505B" w:rsidRPr="008F57C2" w:rsidRDefault="0075505B" w:rsidP="00111841">
      <w:pPr>
        <w:numPr>
          <w:ilvl w:val="0"/>
          <w:numId w:val="76"/>
        </w:numPr>
        <w:jc w:val="both"/>
        <w:rPr>
          <w:rFonts w:ascii="Arial" w:hAnsi="Arial" w:cs="Arial"/>
          <w:sz w:val="24"/>
          <w:szCs w:val="24"/>
          <w:lang w:val="es-MX"/>
        </w:rPr>
      </w:pPr>
      <w:r w:rsidRPr="008F57C2">
        <w:rPr>
          <w:rFonts w:ascii="Arial" w:hAnsi="Arial" w:cs="Arial"/>
          <w:sz w:val="24"/>
          <w:szCs w:val="24"/>
          <w:lang w:val="es-MX"/>
        </w:rPr>
        <w:t>Diseñar estrategias efectivas para la revisión y evaluación permanente de las actividades del plantel que garanticen una labor docente, administrativa y de proyección social en forma eficiente, bajo la orientación de todos los procesos por el Consejo Directivo.</w:t>
      </w:r>
    </w:p>
    <w:p w:rsidR="0075505B" w:rsidRPr="008F57C2" w:rsidRDefault="0075505B" w:rsidP="00111841">
      <w:pPr>
        <w:numPr>
          <w:ilvl w:val="0"/>
          <w:numId w:val="76"/>
        </w:numPr>
        <w:jc w:val="both"/>
        <w:rPr>
          <w:rFonts w:ascii="Arial" w:hAnsi="Arial" w:cs="Arial"/>
          <w:color w:val="000000"/>
          <w:sz w:val="24"/>
          <w:szCs w:val="24"/>
          <w:lang w:val="es-MX"/>
        </w:rPr>
      </w:pPr>
      <w:r w:rsidRPr="008F57C2">
        <w:rPr>
          <w:rFonts w:ascii="Arial" w:hAnsi="Arial" w:cs="Arial"/>
          <w:color w:val="000000"/>
          <w:sz w:val="24"/>
          <w:szCs w:val="24"/>
          <w:lang w:val="es-MX"/>
        </w:rPr>
        <w:t xml:space="preserve">Generar estrategias académico-pedagógicas que motiven al estudiante a permanecer en el sistema educativo, disminuyendo con esto el índice de deserción escolar. </w:t>
      </w:r>
    </w:p>
    <w:p w:rsidR="007E5299" w:rsidRPr="008F57C2" w:rsidRDefault="0075505B" w:rsidP="0075505B">
      <w:pPr>
        <w:jc w:val="both"/>
        <w:rPr>
          <w:rFonts w:ascii="Arial" w:hAnsi="Arial" w:cs="Arial"/>
          <w:sz w:val="24"/>
          <w:szCs w:val="24"/>
        </w:rPr>
      </w:pPr>
      <w:r w:rsidRPr="008F57C2">
        <w:rPr>
          <w:rFonts w:ascii="Arial" w:hAnsi="Arial" w:cs="Arial"/>
          <w:sz w:val="24"/>
          <w:szCs w:val="24"/>
          <w:lang w:val="es-ES_tradnl"/>
        </w:rPr>
        <w:t>Posicionar la Institución como una Institución de excelente calidad en todos los servicios que brinda, a través de los mejores insumos, procesos y Recursos Humano Docente, Directivo y Administrativo.</w:t>
      </w:r>
      <w:r w:rsidRPr="008F57C2">
        <w:rPr>
          <w:rFonts w:ascii="Arial" w:hAnsi="Arial" w:cs="Arial"/>
          <w:sz w:val="24"/>
          <w:szCs w:val="24"/>
          <w:lang w:val="es-ES_tradnl"/>
        </w:rPr>
        <w:tab/>
      </w:r>
    </w:p>
    <w:p w:rsidR="009A4BE0" w:rsidRPr="008F57C2" w:rsidRDefault="009A4BE0" w:rsidP="007E5299">
      <w:pPr>
        <w:pStyle w:val="Textoindependiente"/>
        <w:rPr>
          <w:rFonts w:cs="Arial"/>
          <w:b/>
          <w:szCs w:val="24"/>
        </w:rPr>
      </w:pPr>
    </w:p>
    <w:p w:rsidR="007E5299" w:rsidRPr="008F57C2" w:rsidRDefault="007E5299" w:rsidP="007E5299">
      <w:pPr>
        <w:pStyle w:val="Textoindependiente"/>
        <w:rPr>
          <w:rFonts w:cs="Arial"/>
          <w:b/>
          <w:szCs w:val="24"/>
        </w:rPr>
      </w:pPr>
      <w:r w:rsidRPr="008F57C2">
        <w:rPr>
          <w:rFonts w:cs="Arial"/>
          <w:b/>
          <w:szCs w:val="24"/>
        </w:rPr>
        <w:t>3.</w:t>
      </w:r>
      <w:r w:rsidR="00FB2BB7" w:rsidRPr="008F57C2">
        <w:rPr>
          <w:rFonts w:cs="Arial"/>
          <w:b/>
          <w:szCs w:val="24"/>
        </w:rPr>
        <w:t>2</w:t>
      </w:r>
      <w:r w:rsidRPr="008F57C2">
        <w:rPr>
          <w:rFonts w:cs="Arial"/>
          <w:b/>
          <w:szCs w:val="24"/>
        </w:rPr>
        <w:t xml:space="preserve"> FILOSOFIA INSTITUCIONAL</w:t>
      </w:r>
    </w:p>
    <w:p w:rsidR="00CA4615" w:rsidRPr="008F57C2" w:rsidRDefault="00CA4615" w:rsidP="00CA4615">
      <w:pPr>
        <w:jc w:val="both"/>
        <w:rPr>
          <w:rFonts w:ascii="Arial" w:hAnsi="Arial" w:cs="Arial"/>
          <w:b/>
          <w:sz w:val="24"/>
          <w:szCs w:val="24"/>
          <w:lang w:val="es-AR"/>
        </w:rPr>
      </w:pPr>
    </w:p>
    <w:p w:rsidR="0075505B" w:rsidRPr="008F57C2" w:rsidRDefault="0075505B" w:rsidP="0075505B">
      <w:pPr>
        <w:jc w:val="both"/>
        <w:rPr>
          <w:rFonts w:ascii="Arial" w:hAnsi="Arial" w:cs="Arial"/>
          <w:color w:val="000000" w:themeColor="text1"/>
          <w:sz w:val="24"/>
          <w:szCs w:val="24"/>
        </w:rPr>
      </w:pPr>
      <w:r w:rsidRPr="008F57C2">
        <w:rPr>
          <w:rFonts w:ascii="Arial" w:hAnsi="Arial" w:cs="Arial"/>
          <w:color w:val="000000" w:themeColor="text1"/>
          <w:sz w:val="24"/>
          <w:szCs w:val="24"/>
        </w:rPr>
        <w:t xml:space="preserve">La Institución Educativa Luis Eduardo Díaz como institución oficial de educación preescolar, básica y media técnica en comercio y agropecuaria, con jornada sabatina de educación para adultos, en su tarea de formar ciudadanos para el presente milenio, de acuerdo a los principios nacionales que tiene el plan decenal de educación, debe ser un centro educativo, científico, técnico y humanístico en el cual la comunicación y la investigación práctica, permite ofrecer con claridad las áreas fundamentales contempladas en la Ley 115 de 1994, como también el desarrollo de los proyectos pedagógicos que formarán a los alumnos para la solidaridad y la participación comunitaria, el esfuerzo personal en busca de la justicia, la paz y la convivencia pacífica por el bien de su propio crecimiento. </w:t>
      </w:r>
    </w:p>
    <w:p w:rsidR="009A4BE0" w:rsidRPr="008F57C2" w:rsidRDefault="009A4BE0" w:rsidP="00CA4615">
      <w:pPr>
        <w:jc w:val="both"/>
        <w:rPr>
          <w:rFonts w:ascii="Arial" w:hAnsi="Arial" w:cs="Arial"/>
          <w:sz w:val="24"/>
          <w:szCs w:val="24"/>
        </w:rPr>
      </w:pPr>
    </w:p>
    <w:p w:rsidR="007E5299" w:rsidRPr="008F57C2" w:rsidRDefault="00A33D8A" w:rsidP="007E5299">
      <w:pPr>
        <w:pStyle w:val="Textoindependiente"/>
        <w:rPr>
          <w:rFonts w:cs="Arial"/>
          <w:b/>
          <w:szCs w:val="24"/>
        </w:rPr>
      </w:pPr>
      <w:r w:rsidRPr="008F57C2">
        <w:rPr>
          <w:rFonts w:cs="Arial"/>
          <w:b/>
          <w:szCs w:val="24"/>
        </w:rPr>
        <w:t>3.3</w:t>
      </w:r>
      <w:r w:rsidR="007E5299" w:rsidRPr="008F57C2">
        <w:rPr>
          <w:rFonts w:cs="Arial"/>
          <w:b/>
          <w:szCs w:val="24"/>
        </w:rPr>
        <w:t xml:space="preserve"> Fines del Sistema Educativo Colombiano. </w:t>
      </w:r>
      <w:r w:rsidR="009A4BE0" w:rsidRPr="008F57C2">
        <w:rPr>
          <w:rFonts w:cs="Arial"/>
          <w:szCs w:val="24"/>
        </w:rPr>
        <w:t>Están establecidos</w:t>
      </w:r>
      <w:r w:rsidR="007E5299" w:rsidRPr="008F57C2">
        <w:rPr>
          <w:rFonts w:cs="Arial"/>
          <w:b/>
          <w:szCs w:val="24"/>
        </w:rPr>
        <w:t xml:space="preserve"> </w:t>
      </w:r>
      <w:r w:rsidR="009A4BE0" w:rsidRPr="008F57C2">
        <w:rPr>
          <w:rFonts w:cs="Arial"/>
          <w:szCs w:val="24"/>
        </w:rPr>
        <w:t>d</w:t>
      </w:r>
      <w:r w:rsidR="007E5299" w:rsidRPr="008F57C2">
        <w:rPr>
          <w:rFonts w:cs="Arial"/>
          <w:szCs w:val="24"/>
        </w:rPr>
        <w:t>e conformidad con el artículo</w:t>
      </w:r>
      <w:r w:rsidR="009A4BE0" w:rsidRPr="008F57C2">
        <w:rPr>
          <w:rFonts w:cs="Arial"/>
          <w:szCs w:val="24"/>
        </w:rPr>
        <w:t xml:space="preserve"> 67 de la Constitución Política.  Ver anexo plan de estudios.</w:t>
      </w:r>
    </w:p>
    <w:p w:rsidR="007E5299" w:rsidRPr="008F57C2" w:rsidRDefault="007E5299" w:rsidP="007E5299">
      <w:pPr>
        <w:jc w:val="both"/>
        <w:rPr>
          <w:rFonts w:ascii="Arial" w:hAnsi="Arial" w:cs="Arial"/>
          <w:sz w:val="24"/>
          <w:szCs w:val="24"/>
        </w:rPr>
      </w:pPr>
    </w:p>
    <w:p w:rsidR="009A4BE0" w:rsidRPr="008F57C2" w:rsidRDefault="00FB2BB7" w:rsidP="007E5299">
      <w:pPr>
        <w:pStyle w:val="Textoindependiente"/>
        <w:rPr>
          <w:rFonts w:cs="Arial"/>
          <w:b/>
          <w:szCs w:val="24"/>
        </w:rPr>
      </w:pPr>
      <w:r w:rsidRPr="008F57C2">
        <w:rPr>
          <w:rFonts w:cs="Arial"/>
          <w:b/>
          <w:szCs w:val="24"/>
        </w:rPr>
        <w:t>3.4</w:t>
      </w:r>
      <w:r w:rsidR="007E5299" w:rsidRPr="008F57C2">
        <w:rPr>
          <w:rFonts w:cs="Arial"/>
          <w:b/>
          <w:szCs w:val="24"/>
        </w:rPr>
        <w:t xml:space="preserve"> Propósitos de los programa</w:t>
      </w:r>
      <w:r w:rsidR="00CA4615" w:rsidRPr="008F57C2">
        <w:rPr>
          <w:rFonts w:cs="Arial"/>
          <w:b/>
          <w:szCs w:val="24"/>
        </w:rPr>
        <w:t>s de educación de niños, niñas y</w:t>
      </w:r>
      <w:r w:rsidR="007E5299" w:rsidRPr="008F57C2">
        <w:rPr>
          <w:rFonts w:cs="Arial"/>
          <w:b/>
          <w:szCs w:val="24"/>
        </w:rPr>
        <w:t xml:space="preserve"> jóvenes</w:t>
      </w:r>
    </w:p>
    <w:p w:rsidR="007E5299" w:rsidRPr="008F57C2" w:rsidRDefault="009A4BE0" w:rsidP="007E5299">
      <w:pPr>
        <w:pStyle w:val="Textoindependiente"/>
        <w:rPr>
          <w:rFonts w:cs="Arial"/>
          <w:szCs w:val="24"/>
        </w:rPr>
      </w:pPr>
      <w:r w:rsidRPr="008F57C2">
        <w:rPr>
          <w:rFonts w:cs="Arial"/>
          <w:szCs w:val="24"/>
        </w:rPr>
        <w:t>Ver anexo plan de estudios.</w:t>
      </w:r>
      <w:r w:rsidR="007E5299" w:rsidRPr="008F57C2">
        <w:rPr>
          <w:rFonts w:cs="Arial"/>
          <w:szCs w:val="24"/>
        </w:rPr>
        <w:t xml:space="preserve"> </w:t>
      </w:r>
    </w:p>
    <w:p w:rsidR="007E5299" w:rsidRPr="008F57C2" w:rsidRDefault="007E5299" w:rsidP="007E5299">
      <w:pPr>
        <w:jc w:val="both"/>
        <w:rPr>
          <w:rFonts w:ascii="Arial" w:hAnsi="Arial" w:cs="Arial"/>
          <w:sz w:val="24"/>
          <w:szCs w:val="24"/>
        </w:rPr>
      </w:pPr>
    </w:p>
    <w:p w:rsidR="00246074" w:rsidRPr="008F57C2" w:rsidRDefault="007A7F0D" w:rsidP="00246074">
      <w:pPr>
        <w:pStyle w:val="Prrafodelista"/>
        <w:ind w:left="0"/>
        <w:jc w:val="both"/>
        <w:rPr>
          <w:rFonts w:ascii="Arial" w:hAnsi="Arial" w:cs="Arial"/>
          <w:color w:val="000000" w:themeColor="text1"/>
          <w:sz w:val="24"/>
          <w:szCs w:val="24"/>
        </w:rPr>
      </w:pPr>
      <w:r w:rsidRPr="008F57C2">
        <w:rPr>
          <w:rFonts w:ascii="Arial" w:hAnsi="Arial" w:cs="Arial"/>
          <w:b/>
          <w:sz w:val="24"/>
          <w:szCs w:val="24"/>
        </w:rPr>
        <w:t>3.5 Principios</w:t>
      </w:r>
      <w:r w:rsidR="007E5299" w:rsidRPr="008F57C2">
        <w:rPr>
          <w:rFonts w:ascii="Arial" w:hAnsi="Arial" w:cs="Arial"/>
          <w:b/>
          <w:sz w:val="24"/>
          <w:szCs w:val="24"/>
        </w:rPr>
        <w:t xml:space="preserve"> Básicos</w:t>
      </w:r>
      <w:r w:rsidR="007E5299" w:rsidRPr="008F57C2">
        <w:rPr>
          <w:rFonts w:ascii="Arial" w:hAnsi="Arial" w:cs="Arial"/>
          <w:sz w:val="24"/>
          <w:szCs w:val="24"/>
        </w:rPr>
        <w:t>:</w:t>
      </w:r>
      <w:r w:rsidR="00CE49F8" w:rsidRPr="008F57C2">
        <w:rPr>
          <w:rFonts w:ascii="Arial" w:hAnsi="Arial" w:cs="Arial"/>
          <w:sz w:val="24"/>
          <w:szCs w:val="24"/>
        </w:rPr>
        <w:t xml:space="preserve"> </w:t>
      </w:r>
      <w:r w:rsidR="00246074" w:rsidRPr="008F57C2">
        <w:rPr>
          <w:rFonts w:ascii="Arial" w:hAnsi="Arial" w:cs="Arial"/>
          <w:color w:val="000000" w:themeColor="text1"/>
          <w:sz w:val="24"/>
          <w:szCs w:val="24"/>
        </w:rPr>
        <w:t>Reconocimiento y respeto por cada una de las personas, sin discriminación alguna, La verdad, La justicia, La paz, Responsabilidad-</w:t>
      </w:r>
    </w:p>
    <w:p w:rsidR="003B3154" w:rsidRPr="008F57C2" w:rsidRDefault="003B3154" w:rsidP="00CA4615">
      <w:pPr>
        <w:pStyle w:val="Textoindependiente"/>
        <w:rPr>
          <w:rFonts w:cs="Arial"/>
          <w:szCs w:val="24"/>
        </w:rPr>
      </w:pPr>
    </w:p>
    <w:p w:rsidR="007E5299" w:rsidRPr="008F57C2" w:rsidRDefault="00FB2BB7" w:rsidP="007E5299">
      <w:pPr>
        <w:pStyle w:val="Textoindependiente"/>
        <w:rPr>
          <w:rFonts w:cs="Arial"/>
          <w:b/>
          <w:szCs w:val="24"/>
        </w:rPr>
      </w:pPr>
      <w:r w:rsidRPr="008F57C2">
        <w:rPr>
          <w:rFonts w:cs="Arial"/>
          <w:b/>
          <w:szCs w:val="24"/>
          <w:lang w:val="es-ES"/>
        </w:rPr>
        <w:t>3.6</w:t>
      </w:r>
      <w:r w:rsidR="007E5299" w:rsidRPr="008F57C2">
        <w:rPr>
          <w:rFonts w:cs="Arial"/>
          <w:b/>
          <w:szCs w:val="24"/>
          <w:lang w:val="es-ES"/>
        </w:rPr>
        <w:t xml:space="preserve"> </w:t>
      </w:r>
      <w:r w:rsidR="007E5299" w:rsidRPr="008F57C2">
        <w:rPr>
          <w:rFonts w:cs="Arial"/>
          <w:b/>
          <w:szCs w:val="24"/>
        </w:rPr>
        <w:t>IMAGEN CORPORATIVA DE LA INSTITUCIÓN</w:t>
      </w:r>
    </w:p>
    <w:p w:rsidR="007E5299" w:rsidRPr="008F57C2" w:rsidRDefault="007E5299" w:rsidP="007E5299">
      <w:pPr>
        <w:jc w:val="both"/>
        <w:rPr>
          <w:rFonts w:ascii="Arial" w:hAnsi="Arial" w:cs="Arial"/>
          <w:b/>
          <w:sz w:val="24"/>
          <w:szCs w:val="24"/>
        </w:rPr>
      </w:pPr>
    </w:p>
    <w:p w:rsidR="00CA4615" w:rsidRPr="008F57C2" w:rsidRDefault="007A7F0D" w:rsidP="00CA4615">
      <w:pPr>
        <w:jc w:val="both"/>
        <w:rPr>
          <w:rFonts w:ascii="Arial" w:hAnsi="Arial" w:cs="Arial"/>
          <w:sz w:val="24"/>
          <w:szCs w:val="24"/>
          <w:lang w:val="es-AR"/>
        </w:rPr>
      </w:pPr>
      <w:r w:rsidRPr="008F57C2">
        <w:rPr>
          <w:rFonts w:ascii="Arial" w:hAnsi="Arial" w:cs="Arial"/>
          <w:b/>
          <w:sz w:val="24"/>
          <w:szCs w:val="24"/>
        </w:rPr>
        <w:lastRenderedPageBreak/>
        <w:t>3.6.1 Misión</w:t>
      </w:r>
      <w:r w:rsidR="007E5299" w:rsidRPr="008F57C2">
        <w:rPr>
          <w:rFonts w:ascii="Arial" w:hAnsi="Arial" w:cs="Arial"/>
          <w:b/>
          <w:sz w:val="24"/>
          <w:szCs w:val="24"/>
        </w:rPr>
        <w:t>.</w:t>
      </w:r>
    </w:p>
    <w:p w:rsidR="007E5299" w:rsidRPr="007A7F0D" w:rsidRDefault="007E5299" w:rsidP="007E5299">
      <w:pPr>
        <w:jc w:val="both"/>
        <w:rPr>
          <w:rFonts w:ascii="Arial" w:hAnsi="Arial" w:cs="Arial"/>
          <w:b/>
          <w:sz w:val="24"/>
          <w:szCs w:val="24"/>
        </w:rPr>
      </w:pPr>
    </w:p>
    <w:p w:rsidR="00CD1E0C" w:rsidRPr="007A7F0D" w:rsidRDefault="00246074" w:rsidP="007E5299">
      <w:pPr>
        <w:jc w:val="both"/>
        <w:rPr>
          <w:rFonts w:ascii="Arial" w:hAnsi="Arial" w:cs="Arial"/>
          <w:bCs/>
          <w:iCs/>
          <w:sz w:val="24"/>
          <w:szCs w:val="24"/>
        </w:rPr>
      </w:pPr>
      <w:r w:rsidRPr="007A7F0D">
        <w:rPr>
          <w:rFonts w:ascii="Arial" w:hAnsi="Arial" w:cs="Arial"/>
          <w:bCs/>
          <w:iCs/>
          <w:sz w:val="24"/>
          <w:szCs w:val="24"/>
        </w:rPr>
        <w:t>La Institución educativa Luis Eduardo Díaz del Municipio de Yondó – Antioquia, tiene como función formar personas creativas, investigadoras y productivas, estructuradas, con moral humana, cultural y técnicamente comprometidas con el medio ambiente, defensores de los derechos fundamentales, capaces de solucionar conflictos, con herramientas para acceder al conocimiento a través del ciberespacio, con dominio de un idioma extranjero y con alto sentido social</w:t>
      </w:r>
    </w:p>
    <w:p w:rsidR="00246074" w:rsidRPr="008F57C2" w:rsidRDefault="00246074" w:rsidP="007E5299">
      <w:pPr>
        <w:jc w:val="both"/>
        <w:rPr>
          <w:rFonts w:ascii="Arial" w:hAnsi="Arial" w:cs="Arial"/>
          <w:b/>
          <w:sz w:val="24"/>
          <w:szCs w:val="24"/>
        </w:rPr>
      </w:pPr>
    </w:p>
    <w:p w:rsidR="007E5299" w:rsidRPr="008F57C2" w:rsidRDefault="007A7F0D" w:rsidP="00CA4615">
      <w:pPr>
        <w:pStyle w:val="Textoindependiente"/>
        <w:rPr>
          <w:rFonts w:cs="Arial"/>
          <w:szCs w:val="24"/>
        </w:rPr>
      </w:pPr>
      <w:r w:rsidRPr="008F57C2">
        <w:rPr>
          <w:rFonts w:cs="Arial"/>
          <w:b/>
          <w:szCs w:val="24"/>
        </w:rPr>
        <w:t>3.6.2 Visión</w:t>
      </w:r>
      <w:r w:rsidR="007E5299" w:rsidRPr="008F57C2">
        <w:rPr>
          <w:rFonts w:cs="Arial"/>
          <w:b/>
          <w:szCs w:val="24"/>
        </w:rPr>
        <w:t>.</w:t>
      </w:r>
    </w:p>
    <w:p w:rsidR="00CA4615" w:rsidRPr="008F57C2" w:rsidRDefault="00CA4615" w:rsidP="00CA4615">
      <w:pPr>
        <w:jc w:val="both"/>
        <w:rPr>
          <w:rFonts w:ascii="Arial" w:hAnsi="Arial" w:cs="Arial"/>
          <w:sz w:val="24"/>
          <w:szCs w:val="24"/>
          <w:highlight w:val="magenta"/>
          <w:lang w:val="es-AR"/>
        </w:rPr>
      </w:pPr>
    </w:p>
    <w:p w:rsidR="00246074" w:rsidRPr="007A7F0D" w:rsidRDefault="00246074" w:rsidP="00246074">
      <w:pPr>
        <w:jc w:val="both"/>
        <w:rPr>
          <w:rFonts w:ascii="Arial" w:hAnsi="Arial" w:cs="Arial"/>
          <w:bCs/>
          <w:iCs/>
          <w:sz w:val="24"/>
          <w:szCs w:val="24"/>
        </w:rPr>
      </w:pPr>
      <w:r w:rsidRPr="007A7F0D">
        <w:rPr>
          <w:rFonts w:ascii="Arial" w:hAnsi="Arial" w:cs="Arial"/>
          <w:bCs/>
          <w:iCs/>
          <w:sz w:val="24"/>
          <w:szCs w:val="24"/>
        </w:rPr>
        <w:t xml:space="preserve">La </w:t>
      </w:r>
      <w:r w:rsidR="007A7F0D" w:rsidRPr="007A7F0D">
        <w:rPr>
          <w:rFonts w:ascii="Arial" w:hAnsi="Arial" w:cs="Arial"/>
          <w:bCs/>
          <w:iCs/>
          <w:sz w:val="24"/>
          <w:szCs w:val="24"/>
        </w:rPr>
        <w:t>Institución educativa</w:t>
      </w:r>
      <w:r w:rsidRPr="007A7F0D">
        <w:rPr>
          <w:rFonts w:ascii="Arial" w:hAnsi="Arial" w:cs="Arial"/>
          <w:bCs/>
          <w:iCs/>
          <w:sz w:val="24"/>
          <w:szCs w:val="24"/>
        </w:rPr>
        <w:t xml:space="preserve"> Luis Eduardo Díaz principal establecimiento educativo de carácter oficial en el Municipio de Yondó –</w:t>
      </w:r>
      <w:r w:rsidRPr="007A7F0D">
        <w:rPr>
          <w:rFonts w:ascii="Arial" w:hAnsi="Arial" w:cs="Arial"/>
          <w:bCs/>
          <w:iCs/>
          <w:color w:val="FF0000"/>
          <w:sz w:val="24"/>
          <w:szCs w:val="24"/>
        </w:rPr>
        <w:t xml:space="preserve"> </w:t>
      </w:r>
      <w:r w:rsidRPr="007A7F0D">
        <w:rPr>
          <w:rFonts w:ascii="Arial" w:hAnsi="Arial" w:cs="Arial"/>
          <w:bCs/>
          <w:iCs/>
          <w:color w:val="000000"/>
          <w:sz w:val="24"/>
          <w:szCs w:val="24"/>
        </w:rPr>
        <w:t>Antioquia, se propone para el año 2025 ser una institución líder y modelo,</w:t>
      </w:r>
      <w:r w:rsidRPr="007A7F0D">
        <w:rPr>
          <w:rFonts w:ascii="Arial" w:hAnsi="Arial" w:cs="Arial"/>
          <w:bCs/>
          <w:iCs/>
          <w:sz w:val="24"/>
          <w:szCs w:val="24"/>
        </w:rPr>
        <w:t xml:space="preserve"> en los procesos de formación y desarrollo de la comunidad, en donde nuestros educandos adquieran una formación con calidad enmarcada en principios y valores éticos y morales.</w:t>
      </w:r>
    </w:p>
    <w:p w:rsidR="00246074" w:rsidRPr="007A7F0D" w:rsidRDefault="00246074" w:rsidP="00246074">
      <w:pPr>
        <w:jc w:val="both"/>
        <w:rPr>
          <w:rFonts w:ascii="Arial" w:hAnsi="Arial" w:cs="Arial"/>
          <w:bCs/>
          <w:iCs/>
          <w:sz w:val="24"/>
          <w:szCs w:val="24"/>
        </w:rPr>
      </w:pPr>
    </w:p>
    <w:p w:rsidR="007E5299" w:rsidRPr="008F57C2" w:rsidRDefault="00246074" w:rsidP="00246074">
      <w:pPr>
        <w:jc w:val="both"/>
        <w:rPr>
          <w:rFonts w:ascii="Arial" w:hAnsi="Arial" w:cs="Arial"/>
          <w:bCs/>
          <w:i/>
          <w:iCs/>
          <w:sz w:val="24"/>
          <w:szCs w:val="24"/>
        </w:rPr>
      </w:pPr>
      <w:r w:rsidRPr="007A7F0D">
        <w:rPr>
          <w:rFonts w:ascii="Arial" w:hAnsi="Arial" w:cs="Arial"/>
          <w:bCs/>
          <w:iCs/>
          <w:sz w:val="24"/>
          <w:szCs w:val="24"/>
        </w:rPr>
        <w:t>Nuestros Egresados deber ser agentes proactivos que lideren los procesos productivos a nivel comercial y agropecuario, haciendo uso racional de los recursos tecnológicos y del medio ambiente, para el desarrollo sostenible del Municipio</w:t>
      </w:r>
      <w:r w:rsidRPr="008F57C2">
        <w:rPr>
          <w:rFonts w:ascii="Arial" w:hAnsi="Arial" w:cs="Arial"/>
          <w:bCs/>
          <w:i/>
          <w:iCs/>
          <w:sz w:val="24"/>
          <w:szCs w:val="24"/>
        </w:rPr>
        <w:t>.</w:t>
      </w:r>
    </w:p>
    <w:p w:rsidR="00246074" w:rsidRPr="008F57C2" w:rsidRDefault="00246074" w:rsidP="00246074">
      <w:pPr>
        <w:jc w:val="both"/>
        <w:rPr>
          <w:rFonts w:ascii="Arial" w:hAnsi="Arial" w:cs="Arial"/>
          <w:sz w:val="24"/>
          <w:szCs w:val="24"/>
        </w:rPr>
      </w:pPr>
    </w:p>
    <w:p w:rsidR="007E5299" w:rsidRPr="008F57C2" w:rsidRDefault="007A7F0D" w:rsidP="007E5299">
      <w:pPr>
        <w:pStyle w:val="Textoindependiente"/>
        <w:rPr>
          <w:rFonts w:cs="Arial"/>
          <w:b/>
          <w:szCs w:val="24"/>
        </w:rPr>
      </w:pPr>
      <w:r w:rsidRPr="008F57C2">
        <w:rPr>
          <w:rFonts w:cs="Arial"/>
          <w:b/>
          <w:szCs w:val="24"/>
        </w:rPr>
        <w:t>3.6.3 Lema</w:t>
      </w:r>
      <w:r w:rsidR="007E5299" w:rsidRPr="005D383C">
        <w:rPr>
          <w:rFonts w:cs="Arial"/>
          <w:b/>
          <w:szCs w:val="24"/>
        </w:rPr>
        <w:t>.</w:t>
      </w:r>
      <w:r w:rsidR="00CA4615" w:rsidRPr="005D383C">
        <w:rPr>
          <w:rFonts w:cs="Arial"/>
          <w:b/>
          <w:szCs w:val="24"/>
        </w:rPr>
        <w:t xml:space="preserve">  "</w:t>
      </w:r>
      <w:r w:rsidR="005D383C" w:rsidRPr="005D383C">
        <w:rPr>
          <w:rFonts w:cs="Arial"/>
          <w:b/>
          <w:szCs w:val="24"/>
        </w:rPr>
        <w:t>LA EDUCACIÓN ES LA BASE FUNDAMENTAL PARA EL DESARROLLO DE UN YONDÓ MEJOR</w:t>
      </w:r>
      <w:r w:rsidR="008570BB" w:rsidRPr="005D383C">
        <w:rPr>
          <w:rFonts w:cs="Arial"/>
          <w:b/>
          <w:szCs w:val="24"/>
        </w:rPr>
        <w:t>”.</w:t>
      </w:r>
    </w:p>
    <w:p w:rsidR="00A5217A" w:rsidRPr="008F57C2" w:rsidRDefault="00A5217A">
      <w:pPr>
        <w:jc w:val="both"/>
        <w:rPr>
          <w:rFonts w:ascii="Arial" w:hAnsi="Arial" w:cs="Arial"/>
          <w:color w:val="FF0000"/>
          <w:sz w:val="24"/>
          <w:szCs w:val="24"/>
        </w:rPr>
      </w:pPr>
    </w:p>
    <w:p w:rsidR="00A5217A" w:rsidRPr="008F57C2" w:rsidRDefault="00FB2BB7">
      <w:pPr>
        <w:pStyle w:val="Textoindependiente3"/>
        <w:rPr>
          <w:rFonts w:cs="Arial"/>
          <w:szCs w:val="24"/>
        </w:rPr>
      </w:pPr>
      <w:bookmarkStart w:id="49" w:name="_Toc133072118"/>
      <w:r w:rsidRPr="008F57C2">
        <w:rPr>
          <w:rFonts w:cs="Arial"/>
          <w:b/>
          <w:szCs w:val="24"/>
        </w:rPr>
        <w:t>3.7</w:t>
      </w:r>
      <w:r w:rsidR="00A5217A" w:rsidRPr="008F57C2">
        <w:rPr>
          <w:rFonts w:cs="Arial"/>
          <w:szCs w:val="24"/>
        </w:rPr>
        <w:t xml:space="preserve"> Indicadores de los procesos inherentes a la Institución </w:t>
      </w:r>
      <w:bookmarkEnd w:id="49"/>
      <w:r w:rsidR="007A7F0D" w:rsidRPr="008F57C2">
        <w:rPr>
          <w:rFonts w:cs="Arial"/>
          <w:szCs w:val="24"/>
        </w:rPr>
        <w:t>Educativa Luis</w:t>
      </w:r>
      <w:r w:rsidR="00E56724" w:rsidRPr="008F57C2">
        <w:rPr>
          <w:rFonts w:cs="Arial"/>
          <w:szCs w:val="24"/>
        </w:rPr>
        <w:t xml:space="preserve"> Eduardo </w:t>
      </w:r>
      <w:r w:rsidR="007A7F0D" w:rsidRPr="008F57C2">
        <w:rPr>
          <w:rFonts w:cs="Arial"/>
          <w:szCs w:val="24"/>
        </w:rPr>
        <w:t>Díaz</w:t>
      </w:r>
    </w:p>
    <w:p w:rsidR="001B4AF0" w:rsidRPr="008F57C2" w:rsidRDefault="001B4AF0">
      <w:pPr>
        <w:pStyle w:val="Textoindependiente3"/>
        <w:rPr>
          <w:rFonts w:cs="Arial"/>
          <w:szCs w:val="24"/>
        </w:rPr>
      </w:pPr>
    </w:p>
    <w:p w:rsidR="00A5217A" w:rsidRPr="008F57C2" w:rsidRDefault="0065280E">
      <w:pPr>
        <w:jc w:val="both"/>
        <w:rPr>
          <w:rFonts w:ascii="Arial" w:hAnsi="Arial" w:cs="Arial"/>
          <w:sz w:val="24"/>
          <w:szCs w:val="24"/>
        </w:rPr>
      </w:pPr>
      <w:r w:rsidRPr="008F57C2">
        <w:rPr>
          <w:rFonts w:ascii="Arial" w:hAnsi="Arial" w:cs="Arial"/>
          <w:sz w:val="24"/>
          <w:szCs w:val="24"/>
        </w:rPr>
        <w:t>Tabla 10.</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5172"/>
      </w:tblGrid>
      <w:tr w:rsidR="00A5217A" w:rsidRPr="008F57C2">
        <w:tc>
          <w:tcPr>
            <w:tcW w:w="3686" w:type="dxa"/>
          </w:tcPr>
          <w:p w:rsidR="00A5217A" w:rsidRPr="008F57C2" w:rsidRDefault="00A5217A">
            <w:pPr>
              <w:jc w:val="center"/>
              <w:rPr>
                <w:rFonts w:ascii="Arial" w:hAnsi="Arial" w:cs="Arial"/>
                <w:b/>
                <w:sz w:val="24"/>
                <w:szCs w:val="24"/>
              </w:rPr>
            </w:pPr>
            <w:r w:rsidRPr="008F57C2">
              <w:rPr>
                <w:rFonts w:ascii="Arial" w:hAnsi="Arial" w:cs="Arial"/>
                <w:b/>
                <w:sz w:val="24"/>
                <w:szCs w:val="24"/>
              </w:rPr>
              <w:t>INDICADOR</w:t>
            </w:r>
          </w:p>
        </w:tc>
        <w:tc>
          <w:tcPr>
            <w:tcW w:w="5172" w:type="dxa"/>
          </w:tcPr>
          <w:p w:rsidR="00A5217A" w:rsidRPr="008F57C2" w:rsidRDefault="00A5217A">
            <w:pPr>
              <w:jc w:val="center"/>
              <w:rPr>
                <w:rFonts w:ascii="Arial" w:hAnsi="Arial" w:cs="Arial"/>
                <w:b/>
                <w:sz w:val="24"/>
                <w:szCs w:val="24"/>
              </w:rPr>
            </w:pPr>
            <w:r w:rsidRPr="008F57C2">
              <w:rPr>
                <w:rFonts w:ascii="Arial" w:hAnsi="Arial" w:cs="Arial"/>
                <w:b/>
                <w:sz w:val="24"/>
                <w:szCs w:val="24"/>
              </w:rPr>
              <w:t>NIVEL</w:t>
            </w:r>
          </w:p>
        </w:tc>
      </w:tr>
      <w:tr w:rsidR="00A5217A" w:rsidRPr="008F57C2">
        <w:tc>
          <w:tcPr>
            <w:tcW w:w="3686" w:type="dxa"/>
          </w:tcPr>
          <w:p w:rsidR="00A5217A" w:rsidRPr="008F57C2" w:rsidRDefault="00A5217A">
            <w:pPr>
              <w:jc w:val="center"/>
              <w:rPr>
                <w:rFonts w:ascii="Arial" w:hAnsi="Arial" w:cs="Arial"/>
                <w:sz w:val="24"/>
                <w:szCs w:val="24"/>
              </w:rPr>
            </w:pPr>
          </w:p>
          <w:p w:rsidR="00A5217A" w:rsidRPr="008F57C2" w:rsidRDefault="00A5217A">
            <w:pPr>
              <w:jc w:val="center"/>
              <w:rPr>
                <w:rFonts w:ascii="Arial" w:hAnsi="Arial" w:cs="Arial"/>
                <w:sz w:val="24"/>
                <w:szCs w:val="24"/>
              </w:rPr>
            </w:pPr>
          </w:p>
          <w:p w:rsidR="00A5217A" w:rsidRPr="008F57C2" w:rsidRDefault="00A5217A">
            <w:pPr>
              <w:jc w:val="center"/>
              <w:rPr>
                <w:rFonts w:ascii="Arial" w:hAnsi="Arial" w:cs="Arial"/>
                <w:sz w:val="24"/>
                <w:szCs w:val="24"/>
              </w:rPr>
            </w:pPr>
            <w:r w:rsidRPr="008F57C2">
              <w:rPr>
                <w:rFonts w:ascii="Arial" w:hAnsi="Arial" w:cs="Arial"/>
                <w:sz w:val="24"/>
                <w:szCs w:val="24"/>
              </w:rPr>
              <w:t>Cobertura</w:t>
            </w:r>
          </w:p>
        </w:tc>
        <w:tc>
          <w:tcPr>
            <w:tcW w:w="5172" w:type="dxa"/>
          </w:tcPr>
          <w:p w:rsidR="00A5217A" w:rsidRPr="008F57C2" w:rsidRDefault="0066469D" w:rsidP="00111841">
            <w:pPr>
              <w:numPr>
                <w:ilvl w:val="0"/>
                <w:numId w:val="26"/>
              </w:numPr>
              <w:jc w:val="both"/>
              <w:rPr>
                <w:rFonts w:ascii="Arial" w:hAnsi="Arial" w:cs="Arial"/>
                <w:sz w:val="24"/>
                <w:szCs w:val="24"/>
              </w:rPr>
            </w:pPr>
            <w:r w:rsidRPr="008F57C2">
              <w:rPr>
                <w:rFonts w:ascii="Arial" w:hAnsi="Arial" w:cs="Arial"/>
                <w:sz w:val="24"/>
                <w:szCs w:val="24"/>
              </w:rPr>
              <w:t>Preescolar</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Básica Primaria</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Básica Secundaria</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Media Académica</w:t>
            </w:r>
          </w:p>
          <w:p w:rsidR="002178EB" w:rsidRPr="008F57C2" w:rsidRDefault="002178EB" w:rsidP="00111841">
            <w:pPr>
              <w:numPr>
                <w:ilvl w:val="0"/>
                <w:numId w:val="26"/>
              </w:numPr>
              <w:jc w:val="both"/>
              <w:rPr>
                <w:rFonts w:ascii="Arial" w:hAnsi="Arial" w:cs="Arial"/>
                <w:sz w:val="24"/>
                <w:szCs w:val="24"/>
              </w:rPr>
            </w:pPr>
            <w:r w:rsidRPr="008F57C2">
              <w:rPr>
                <w:rFonts w:ascii="Arial" w:hAnsi="Arial" w:cs="Arial"/>
                <w:sz w:val="24"/>
                <w:szCs w:val="24"/>
              </w:rPr>
              <w:t xml:space="preserve">Media Técnica. </w:t>
            </w:r>
          </w:p>
          <w:p w:rsidR="00A5217A" w:rsidRPr="008F57C2" w:rsidRDefault="00A5217A">
            <w:pPr>
              <w:jc w:val="both"/>
              <w:rPr>
                <w:rFonts w:ascii="Arial" w:hAnsi="Arial" w:cs="Arial"/>
                <w:sz w:val="24"/>
                <w:szCs w:val="24"/>
              </w:rPr>
            </w:pPr>
          </w:p>
        </w:tc>
      </w:tr>
      <w:tr w:rsidR="00A5217A" w:rsidRPr="008F57C2">
        <w:tc>
          <w:tcPr>
            <w:tcW w:w="3686"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Eficiencia Interna</w:t>
            </w:r>
          </w:p>
        </w:tc>
        <w:tc>
          <w:tcPr>
            <w:tcW w:w="5172" w:type="dxa"/>
          </w:tcPr>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Deserción</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Repitencia</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Recuperación</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Graduandos</w:t>
            </w:r>
          </w:p>
          <w:p w:rsidR="00A5217A" w:rsidRPr="008F57C2" w:rsidRDefault="00A5217A">
            <w:pPr>
              <w:jc w:val="both"/>
              <w:rPr>
                <w:rFonts w:ascii="Arial" w:hAnsi="Arial" w:cs="Arial"/>
                <w:sz w:val="24"/>
                <w:szCs w:val="24"/>
              </w:rPr>
            </w:pPr>
          </w:p>
        </w:tc>
      </w:tr>
      <w:tr w:rsidR="00A5217A" w:rsidRPr="008F57C2">
        <w:tc>
          <w:tcPr>
            <w:tcW w:w="3686"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Calidad</w:t>
            </w:r>
          </w:p>
        </w:tc>
        <w:tc>
          <w:tcPr>
            <w:tcW w:w="5172" w:type="dxa"/>
          </w:tcPr>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Servicio educativo</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Oportunidades</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Proyectos</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Recursos</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Inserción a Educación Superior</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lastRenderedPageBreak/>
              <w:t>Inserción al mundo laboral</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 xml:space="preserve">Número de estudiantes ubicados entre los 100 primeros puestos en Pruebas </w:t>
            </w:r>
            <w:r w:rsidR="00E56724" w:rsidRPr="008F57C2">
              <w:rPr>
                <w:rFonts w:ascii="Arial" w:hAnsi="Arial" w:cs="Arial"/>
                <w:sz w:val="24"/>
                <w:szCs w:val="24"/>
              </w:rPr>
              <w:t>SABER</w:t>
            </w:r>
          </w:p>
          <w:p w:rsidR="00A5217A" w:rsidRPr="008F57C2" w:rsidRDefault="00A5217A" w:rsidP="00111841">
            <w:pPr>
              <w:numPr>
                <w:ilvl w:val="0"/>
                <w:numId w:val="26"/>
              </w:numPr>
              <w:jc w:val="both"/>
              <w:rPr>
                <w:rFonts w:ascii="Arial" w:hAnsi="Arial" w:cs="Arial"/>
                <w:sz w:val="24"/>
                <w:szCs w:val="24"/>
              </w:rPr>
            </w:pPr>
            <w:r w:rsidRPr="008F57C2">
              <w:rPr>
                <w:rFonts w:ascii="Arial" w:hAnsi="Arial" w:cs="Arial"/>
                <w:sz w:val="24"/>
                <w:szCs w:val="24"/>
              </w:rPr>
              <w:t>Resultado en promedio alto en las pruebas Saber</w:t>
            </w:r>
          </w:p>
          <w:p w:rsidR="00A5217A" w:rsidRPr="008F57C2" w:rsidRDefault="00A5217A">
            <w:pPr>
              <w:jc w:val="both"/>
              <w:rPr>
                <w:rFonts w:ascii="Arial" w:hAnsi="Arial" w:cs="Arial"/>
                <w:sz w:val="24"/>
                <w:szCs w:val="24"/>
              </w:rPr>
            </w:pPr>
          </w:p>
        </w:tc>
      </w:tr>
      <w:tr w:rsidR="00A5217A" w:rsidRPr="008F57C2">
        <w:tc>
          <w:tcPr>
            <w:tcW w:w="3686" w:type="dxa"/>
          </w:tcPr>
          <w:p w:rsidR="00A5217A" w:rsidRPr="008F57C2" w:rsidRDefault="00A5217A">
            <w:pPr>
              <w:jc w:val="center"/>
              <w:rPr>
                <w:rFonts w:ascii="Arial" w:hAnsi="Arial" w:cs="Arial"/>
                <w:sz w:val="24"/>
                <w:szCs w:val="24"/>
              </w:rPr>
            </w:pPr>
          </w:p>
          <w:p w:rsidR="00A5217A" w:rsidRPr="008F57C2" w:rsidRDefault="00A5217A">
            <w:pPr>
              <w:jc w:val="center"/>
              <w:rPr>
                <w:rFonts w:ascii="Arial" w:hAnsi="Arial" w:cs="Arial"/>
                <w:sz w:val="24"/>
                <w:szCs w:val="24"/>
              </w:rPr>
            </w:pPr>
          </w:p>
          <w:p w:rsidR="00A5217A" w:rsidRPr="008F57C2" w:rsidRDefault="00A5217A">
            <w:pPr>
              <w:jc w:val="center"/>
              <w:rPr>
                <w:rFonts w:ascii="Arial" w:hAnsi="Arial" w:cs="Arial"/>
                <w:sz w:val="24"/>
                <w:szCs w:val="24"/>
              </w:rPr>
            </w:pPr>
            <w:r w:rsidRPr="008F57C2">
              <w:rPr>
                <w:rFonts w:ascii="Arial" w:hAnsi="Arial" w:cs="Arial"/>
                <w:sz w:val="24"/>
                <w:szCs w:val="24"/>
              </w:rPr>
              <w:t>Eficiencia Administrativa</w:t>
            </w:r>
          </w:p>
        </w:tc>
        <w:tc>
          <w:tcPr>
            <w:tcW w:w="5172" w:type="dxa"/>
          </w:tcPr>
          <w:p w:rsidR="00A5217A" w:rsidRPr="008F57C2" w:rsidRDefault="00A5217A">
            <w:pPr>
              <w:jc w:val="both"/>
              <w:rPr>
                <w:rFonts w:ascii="Arial" w:hAnsi="Arial" w:cs="Arial"/>
                <w:sz w:val="24"/>
                <w:szCs w:val="24"/>
              </w:rPr>
            </w:pPr>
            <w:r w:rsidRPr="008F57C2">
              <w:rPr>
                <w:rFonts w:ascii="Arial" w:hAnsi="Arial" w:cs="Arial"/>
                <w:sz w:val="24"/>
                <w:szCs w:val="24"/>
              </w:rPr>
              <w:t>Gestión</w:t>
            </w:r>
          </w:p>
          <w:p w:rsidR="00A5217A" w:rsidRPr="008F57C2" w:rsidRDefault="00A5217A">
            <w:pPr>
              <w:jc w:val="both"/>
              <w:rPr>
                <w:rFonts w:ascii="Arial" w:hAnsi="Arial" w:cs="Arial"/>
                <w:sz w:val="24"/>
                <w:szCs w:val="24"/>
              </w:rPr>
            </w:pPr>
            <w:r w:rsidRPr="008F57C2">
              <w:rPr>
                <w:rFonts w:ascii="Arial" w:hAnsi="Arial" w:cs="Arial"/>
                <w:sz w:val="24"/>
                <w:szCs w:val="24"/>
              </w:rPr>
              <w:t>Planificación</w:t>
            </w:r>
          </w:p>
          <w:p w:rsidR="00A5217A" w:rsidRPr="008F57C2" w:rsidRDefault="00A5217A">
            <w:pPr>
              <w:jc w:val="both"/>
              <w:rPr>
                <w:rFonts w:ascii="Arial" w:hAnsi="Arial" w:cs="Arial"/>
                <w:sz w:val="24"/>
                <w:szCs w:val="24"/>
              </w:rPr>
            </w:pPr>
            <w:r w:rsidRPr="008F57C2">
              <w:rPr>
                <w:rFonts w:ascii="Arial" w:hAnsi="Arial" w:cs="Arial"/>
                <w:sz w:val="24"/>
                <w:szCs w:val="24"/>
              </w:rPr>
              <w:t>Ejecución de recursos</w:t>
            </w:r>
          </w:p>
          <w:p w:rsidR="00A5217A" w:rsidRPr="008F57C2" w:rsidRDefault="00A5217A">
            <w:pPr>
              <w:jc w:val="both"/>
              <w:rPr>
                <w:rFonts w:ascii="Arial" w:hAnsi="Arial" w:cs="Arial"/>
                <w:sz w:val="24"/>
                <w:szCs w:val="24"/>
              </w:rPr>
            </w:pPr>
            <w:r w:rsidRPr="008F57C2">
              <w:rPr>
                <w:rFonts w:ascii="Arial" w:hAnsi="Arial" w:cs="Arial"/>
                <w:sz w:val="24"/>
                <w:szCs w:val="24"/>
              </w:rPr>
              <w:t>Proyección</w:t>
            </w:r>
          </w:p>
          <w:p w:rsidR="00A5217A" w:rsidRPr="008F57C2" w:rsidRDefault="00A5217A">
            <w:pPr>
              <w:jc w:val="both"/>
              <w:rPr>
                <w:rFonts w:ascii="Arial" w:hAnsi="Arial" w:cs="Arial"/>
                <w:sz w:val="24"/>
                <w:szCs w:val="24"/>
              </w:rPr>
            </w:pPr>
            <w:r w:rsidRPr="008F57C2">
              <w:rPr>
                <w:rFonts w:ascii="Arial" w:hAnsi="Arial" w:cs="Arial"/>
                <w:sz w:val="24"/>
                <w:szCs w:val="24"/>
              </w:rPr>
              <w:t>Convenio Interinstitucionales</w:t>
            </w:r>
          </w:p>
          <w:p w:rsidR="00A5217A" w:rsidRPr="008F57C2" w:rsidRDefault="00A5217A">
            <w:pPr>
              <w:jc w:val="both"/>
              <w:rPr>
                <w:rFonts w:ascii="Arial" w:hAnsi="Arial" w:cs="Arial"/>
                <w:sz w:val="24"/>
                <w:szCs w:val="24"/>
              </w:rPr>
            </w:pPr>
          </w:p>
        </w:tc>
      </w:tr>
      <w:tr w:rsidR="00A5217A" w:rsidRPr="008F57C2">
        <w:tc>
          <w:tcPr>
            <w:tcW w:w="3686"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Calidad de educadores</w:t>
            </w:r>
          </w:p>
        </w:tc>
        <w:tc>
          <w:tcPr>
            <w:tcW w:w="5172" w:type="dxa"/>
          </w:tcPr>
          <w:p w:rsidR="00A5217A" w:rsidRPr="008F57C2" w:rsidRDefault="00A5217A">
            <w:pPr>
              <w:jc w:val="both"/>
              <w:rPr>
                <w:rFonts w:ascii="Arial" w:hAnsi="Arial" w:cs="Arial"/>
                <w:sz w:val="24"/>
                <w:szCs w:val="24"/>
              </w:rPr>
            </w:pPr>
            <w:r w:rsidRPr="008F57C2">
              <w:rPr>
                <w:rFonts w:ascii="Arial" w:hAnsi="Arial" w:cs="Arial"/>
                <w:sz w:val="24"/>
                <w:szCs w:val="24"/>
              </w:rPr>
              <w:t>Dimensiones</w:t>
            </w:r>
          </w:p>
          <w:p w:rsidR="003B3154" w:rsidRPr="008F57C2" w:rsidRDefault="00A5217A">
            <w:pPr>
              <w:jc w:val="both"/>
              <w:rPr>
                <w:rFonts w:ascii="Arial" w:hAnsi="Arial" w:cs="Arial"/>
                <w:sz w:val="24"/>
                <w:szCs w:val="24"/>
              </w:rPr>
            </w:pPr>
            <w:r w:rsidRPr="008F57C2">
              <w:rPr>
                <w:rFonts w:ascii="Arial" w:hAnsi="Arial" w:cs="Arial"/>
                <w:sz w:val="24"/>
                <w:szCs w:val="24"/>
              </w:rPr>
              <w:t>Competencia</w:t>
            </w:r>
          </w:p>
          <w:p w:rsidR="003B3154" w:rsidRPr="008F57C2" w:rsidRDefault="00B45AE2">
            <w:pPr>
              <w:jc w:val="both"/>
              <w:rPr>
                <w:rFonts w:ascii="Arial" w:hAnsi="Arial" w:cs="Arial"/>
                <w:sz w:val="24"/>
                <w:szCs w:val="24"/>
              </w:rPr>
            </w:pPr>
            <w:r w:rsidRPr="008F57C2">
              <w:rPr>
                <w:rFonts w:ascii="Arial" w:hAnsi="Arial" w:cs="Arial"/>
                <w:sz w:val="24"/>
                <w:szCs w:val="24"/>
              </w:rPr>
              <w:t>Formación permanente</w:t>
            </w:r>
          </w:p>
          <w:p w:rsidR="003B3154" w:rsidRPr="008F57C2" w:rsidRDefault="00B45AE2">
            <w:pPr>
              <w:jc w:val="both"/>
              <w:rPr>
                <w:rFonts w:ascii="Arial" w:hAnsi="Arial" w:cs="Arial"/>
                <w:sz w:val="24"/>
                <w:szCs w:val="24"/>
              </w:rPr>
            </w:pPr>
            <w:r w:rsidRPr="008F57C2">
              <w:rPr>
                <w:rFonts w:ascii="Arial" w:hAnsi="Arial" w:cs="Arial"/>
                <w:sz w:val="24"/>
                <w:szCs w:val="24"/>
              </w:rPr>
              <w:t>Eficiencia</w:t>
            </w:r>
          </w:p>
          <w:p w:rsidR="00A5217A" w:rsidRPr="008F57C2" w:rsidRDefault="00A5217A">
            <w:pPr>
              <w:jc w:val="both"/>
              <w:rPr>
                <w:rFonts w:ascii="Arial" w:hAnsi="Arial" w:cs="Arial"/>
                <w:sz w:val="24"/>
                <w:szCs w:val="24"/>
              </w:rPr>
            </w:pPr>
            <w:r w:rsidRPr="008F57C2">
              <w:rPr>
                <w:rFonts w:ascii="Arial" w:hAnsi="Arial" w:cs="Arial"/>
                <w:sz w:val="24"/>
                <w:szCs w:val="24"/>
              </w:rPr>
              <w:t>Gestión</w:t>
            </w:r>
          </w:p>
          <w:p w:rsidR="00A5217A" w:rsidRPr="008F57C2" w:rsidRDefault="00A5217A">
            <w:pPr>
              <w:jc w:val="both"/>
              <w:rPr>
                <w:rFonts w:ascii="Arial" w:hAnsi="Arial" w:cs="Arial"/>
                <w:sz w:val="24"/>
                <w:szCs w:val="24"/>
              </w:rPr>
            </w:pPr>
            <w:r w:rsidRPr="008F57C2">
              <w:rPr>
                <w:rFonts w:ascii="Arial" w:hAnsi="Arial" w:cs="Arial"/>
                <w:sz w:val="24"/>
                <w:szCs w:val="24"/>
              </w:rPr>
              <w:t>Planificación</w:t>
            </w:r>
          </w:p>
          <w:p w:rsidR="00A5217A" w:rsidRPr="008F57C2" w:rsidRDefault="00A5217A">
            <w:pPr>
              <w:jc w:val="both"/>
              <w:rPr>
                <w:rFonts w:ascii="Arial" w:hAnsi="Arial" w:cs="Arial"/>
                <w:sz w:val="24"/>
                <w:szCs w:val="24"/>
              </w:rPr>
            </w:pPr>
            <w:r w:rsidRPr="008F57C2">
              <w:rPr>
                <w:rFonts w:ascii="Arial" w:hAnsi="Arial" w:cs="Arial"/>
                <w:sz w:val="24"/>
                <w:szCs w:val="24"/>
              </w:rPr>
              <w:t>Proyección</w:t>
            </w:r>
          </w:p>
          <w:p w:rsidR="00A5217A" w:rsidRPr="008F57C2" w:rsidRDefault="00A5217A">
            <w:pPr>
              <w:jc w:val="both"/>
              <w:rPr>
                <w:rFonts w:ascii="Arial" w:hAnsi="Arial" w:cs="Arial"/>
                <w:sz w:val="24"/>
                <w:szCs w:val="24"/>
              </w:rPr>
            </w:pPr>
          </w:p>
        </w:tc>
      </w:tr>
    </w:tbl>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posibilitar una educación con cali</w:t>
      </w:r>
      <w:r w:rsidR="00FB2BB7" w:rsidRPr="008F57C2">
        <w:rPr>
          <w:rFonts w:ascii="Arial" w:hAnsi="Arial" w:cs="Arial"/>
          <w:sz w:val="24"/>
          <w:szCs w:val="24"/>
        </w:rPr>
        <w:t>dad en la Institución Educativa</w:t>
      </w:r>
      <w:r w:rsidRPr="008F57C2">
        <w:rPr>
          <w:rFonts w:ascii="Arial" w:hAnsi="Arial" w:cs="Arial"/>
          <w:sz w:val="24"/>
          <w:szCs w:val="24"/>
        </w:rPr>
        <w:t>, se establece la siguiente estructura</w:t>
      </w:r>
    </w:p>
    <w:p w:rsidR="00CE49F8" w:rsidRPr="008F57C2" w:rsidRDefault="00CE49F8">
      <w:pPr>
        <w:jc w:val="both"/>
        <w:rPr>
          <w:rFonts w:ascii="Arial" w:hAnsi="Arial" w:cs="Arial"/>
          <w:sz w:val="24"/>
          <w:szCs w:val="24"/>
        </w:rPr>
      </w:pPr>
    </w:p>
    <w:p w:rsidR="0066469D" w:rsidRDefault="00FB2BB7" w:rsidP="002178EB">
      <w:pPr>
        <w:pStyle w:val="Ttulo4"/>
        <w:rPr>
          <w:rFonts w:ascii="Arial" w:hAnsi="Arial" w:cs="Arial"/>
          <w:szCs w:val="24"/>
        </w:rPr>
      </w:pPr>
      <w:bookmarkStart w:id="50" w:name="_Toc133072408"/>
      <w:r w:rsidRPr="008F57C2">
        <w:rPr>
          <w:rFonts w:ascii="Arial" w:hAnsi="Arial" w:cs="Arial"/>
          <w:szCs w:val="24"/>
        </w:rPr>
        <w:t xml:space="preserve">3.8 </w:t>
      </w:r>
      <w:r w:rsidR="00A5217A" w:rsidRPr="008F57C2">
        <w:rPr>
          <w:rFonts w:ascii="Arial" w:hAnsi="Arial" w:cs="Arial"/>
          <w:szCs w:val="24"/>
        </w:rPr>
        <w:t>Estructura de los criterios</w:t>
      </w:r>
      <w:r w:rsidR="001B4AF0" w:rsidRPr="008F57C2">
        <w:rPr>
          <w:rFonts w:ascii="Arial" w:hAnsi="Arial" w:cs="Arial"/>
          <w:szCs w:val="24"/>
        </w:rPr>
        <w:t>,</w:t>
      </w:r>
      <w:r w:rsidR="00A5217A" w:rsidRPr="008F57C2">
        <w:rPr>
          <w:rFonts w:ascii="Arial" w:hAnsi="Arial" w:cs="Arial"/>
          <w:szCs w:val="24"/>
        </w:rPr>
        <w:t xml:space="preserve"> una educación con calidad en la Institución</w:t>
      </w:r>
      <w:r w:rsidR="0066469D" w:rsidRPr="008F57C2">
        <w:rPr>
          <w:rFonts w:ascii="Arial" w:hAnsi="Arial" w:cs="Arial"/>
          <w:szCs w:val="24"/>
        </w:rPr>
        <w:t xml:space="preserve"> Educativa </w:t>
      </w:r>
      <w:r w:rsidR="00E56724" w:rsidRPr="008F57C2">
        <w:rPr>
          <w:rFonts w:ascii="Arial" w:hAnsi="Arial" w:cs="Arial"/>
          <w:szCs w:val="24"/>
        </w:rPr>
        <w:t>Luis Eduardo Díaz.</w:t>
      </w:r>
    </w:p>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Default="00362E81" w:rsidP="00362E81"/>
    <w:p w:rsidR="00362E81" w:rsidRPr="00362E81" w:rsidRDefault="00362E81" w:rsidP="00362E81"/>
    <w:p w:rsidR="0066469D" w:rsidRPr="008F57C2" w:rsidRDefault="0066469D" w:rsidP="0066469D">
      <w:pPr>
        <w:rPr>
          <w:rFonts w:ascii="Arial" w:hAnsi="Arial" w:cs="Arial"/>
          <w:sz w:val="24"/>
          <w:szCs w:val="24"/>
        </w:rPr>
      </w:pPr>
    </w:p>
    <w:bookmarkEnd w:id="50"/>
    <w:p w:rsidR="00A5217A" w:rsidRPr="008F57C2" w:rsidRDefault="007A7F0D" w:rsidP="002178EB">
      <w:pPr>
        <w:pStyle w:val="Ttulo4"/>
        <w:rPr>
          <w:rFonts w:ascii="Arial" w:hAnsi="Arial" w:cs="Arial"/>
          <w:szCs w:val="24"/>
        </w:rPr>
      </w:pPr>
      <w:r w:rsidRPr="008F57C2">
        <w:rPr>
          <w:rFonts w:ascii="Arial" w:hAnsi="Arial" w:cs="Arial"/>
          <w:noProof/>
          <w:color w:val="FF0000"/>
          <w:szCs w:val="24"/>
          <w:lang w:val="en-US" w:eastAsia="en-US"/>
        </w:rPr>
        <w:lastRenderedPageBreak/>
        <mc:AlternateContent>
          <mc:Choice Requires="wpg">
            <w:drawing>
              <wp:anchor distT="0" distB="0" distL="114300" distR="114300" simplePos="0" relativeHeight="251586048" behindDoc="0" locked="0" layoutInCell="0" allowOverlap="1" wp14:anchorId="20E697D6" wp14:editId="495BB38D">
                <wp:simplePos x="0" y="0"/>
                <wp:positionH relativeFrom="column">
                  <wp:posOffset>-653371</wp:posOffset>
                </wp:positionH>
                <wp:positionV relativeFrom="paragraph">
                  <wp:posOffset>180657</wp:posOffset>
                </wp:positionV>
                <wp:extent cx="6561042" cy="6241311"/>
                <wp:effectExtent l="19050" t="0" r="11430" b="26670"/>
                <wp:wrapNone/>
                <wp:docPr id="20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1042" cy="6241311"/>
                          <a:chOff x="1101" y="2376"/>
                          <a:chExt cx="10180" cy="11520"/>
                        </a:xfrm>
                      </wpg:grpSpPr>
                      <wpg:grpSp>
                        <wpg:cNvPr id="203" name="Group 937"/>
                        <wpg:cNvGrpSpPr>
                          <a:grpSpLocks noRot="1" noChangeAspect="1" noMove="1" noResize="1"/>
                        </wpg:cNvGrpSpPr>
                        <wpg:grpSpPr bwMode="auto">
                          <a:xfrm>
                            <a:off x="2268" y="2376"/>
                            <a:ext cx="8280" cy="11520"/>
                            <a:chOff x="2268" y="1881"/>
                            <a:chExt cx="8280" cy="11520"/>
                          </a:xfrm>
                        </wpg:grpSpPr>
                        <wps:wsp>
                          <wps:cNvPr id="204" name="AutoShape 938"/>
                          <wps:cNvSpPr>
                            <a:spLocks noChangeAspect="1" noChangeArrowheads="1" noTextEdit="1"/>
                          </wps:cNvSpPr>
                          <wps:spPr bwMode="auto">
                            <a:xfrm>
                              <a:off x="2268" y="1881"/>
                              <a:ext cx="82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939"/>
                          <wps:cNvSpPr>
                            <a:spLocks noChangeArrowheads="1"/>
                          </wps:cNvSpPr>
                          <wps:spPr bwMode="auto">
                            <a:xfrm>
                              <a:off x="4808" y="2061"/>
                              <a:ext cx="2880" cy="540"/>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b/>
                                    <w:color w:val="008000"/>
                                    <w:sz w:val="24"/>
                                  </w:rPr>
                                </w:pPr>
                                <w:r>
                                  <w:rPr>
                                    <w:rFonts w:ascii="Arial" w:hAnsi="Arial"/>
                                    <w:b/>
                                    <w:color w:val="008000"/>
                                    <w:sz w:val="24"/>
                                  </w:rPr>
                                  <w:t>FORMACIÓN</w:t>
                                </w:r>
                              </w:p>
                            </w:txbxContent>
                          </wps:txbx>
                          <wps:bodyPr rot="0" vert="horz" wrap="square" lIns="91440" tIns="45720" rIns="91440" bIns="45720" anchor="t" anchorCtr="0" upright="1">
                            <a:noAutofit/>
                          </wps:bodyPr>
                        </wps:wsp>
                        <wps:wsp>
                          <wps:cNvPr id="206" name="Line 940"/>
                          <wps:cNvCnPr>
                            <a:cxnSpLocks noChangeShapeType="1"/>
                          </wps:cNvCnPr>
                          <wps:spPr bwMode="auto">
                            <a:xfrm>
                              <a:off x="6148" y="2601"/>
                              <a:ext cx="1" cy="54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7" name="Line 941"/>
                          <wps:cNvCnPr>
                            <a:cxnSpLocks noChangeShapeType="1"/>
                          </wps:cNvCnPr>
                          <wps:spPr bwMode="auto">
                            <a:xfrm>
                              <a:off x="2448" y="3141"/>
                              <a:ext cx="7200" cy="1"/>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08" name="Line 942"/>
                          <wps:cNvCnPr>
                            <a:cxnSpLocks noChangeShapeType="1"/>
                          </wps:cNvCnPr>
                          <wps:spPr bwMode="auto">
                            <a:xfrm>
                              <a:off x="2428" y="3141"/>
                              <a:ext cx="1" cy="54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9" name="Line 943"/>
                          <wps:cNvCnPr>
                            <a:cxnSpLocks noChangeShapeType="1"/>
                          </wps:cNvCnPr>
                          <wps:spPr bwMode="auto">
                            <a:xfrm>
                              <a:off x="6148" y="3141"/>
                              <a:ext cx="1" cy="54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0" name="Line 944"/>
                          <wps:cNvCnPr>
                            <a:cxnSpLocks noChangeShapeType="1"/>
                          </wps:cNvCnPr>
                          <wps:spPr bwMode="auto">
                            <a:xfrm>
                              <a:off x="9688" y="3141"/>
                              <a:ext cx="1" cy="54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945"/>
                          <wps:cNvSpPr>
                            <a:spLocks noChangeArrowheads="1"/>
                          </wps:cNvSpPr>
                          <wps:spPr bwMode="auto">
                            <a:xfrm>
                              <a:off x="4668" y="3704"/>
                              <a:ext cx="3420" cy="2497"/>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color w:val="008000"/>
                                    <w:sz w:val="24"/>
                                  </w:rPr>
                                </w:pPr>
                                <w:r>
                                  <w:rPr>
                                    <w:rFonts w:ascii="Arial" w:hAnsi="Arial"/>
                                    <w:color w:val="008000"/>
                                    <w:sz w:val="24"/>
                                  </w:rPr>
                                  <w:t>EJES</w:t>
                                </w:r>
                              </w:p>
                              <w:p w:rsidR="00410FFD" w:rsidRDefault="00410FFD">
                                <w:pPr>
                                  <w:jc w:val="center"/>
                                  <w:rPr>
                                    <w:rFonts w:ascii="Arial" w:hAnsi="Arial"/>
                                    <w:color w:val="008000"/>
                                    <w:sz w:val="24"/>
                                  </w:rPr>
                                </w:pPr>
                                <w:r>
                                  <w:rPr>
                                    <w:rFonts w:ascii="Arial" w:hAnsi="Arial"/>
                                    <w:color w:val="008000"/>
                                    <w:sz w:val="24"/>
                                  </w:rPr>
                                  <w:t>ARTICULADORES</w:t>
                                </w:r>
                              </w:p>
                              <w:p w:rsidR="00410FFD" w:rsidRDefault="00410FFD">
                                <w:pPr>
                                  <w:rPr>
                                    <w:sz w:val="24"/>
                                  </w:rPr>
                                </w:pPr>
                              </w:p>
                              <w:p w:rsidR="00410FFD" w:rsidRDefault="00410FFD">
                                <w:pPr>
                                  <w:rPr>
                                    <w:sz w:val="24"/>
                                  </w:rPr>
                                </w:pPr>
                                <w:r>
                                  <w:rPr>
                                    <w:sz w:val="24"/>
                                  </w:rPr>
                                  <w:t>Ética</w:t>
                                </w:r>
                              </w:p>
                              <w:p w:rsidR="00410FFD" w:rsidRDefault="00410FFD">
                                <w:pPr>
                                  <w:rPr>
                                    <w:sz w:val="24"/>
                                  </w:rPr>
                                </w:pPr>
                                <w:r>
                                  <w:rPr>
                                    <w:sz w:val="24"/>
                                  </w:rPr>
                                  <w:t>Pedagógico</w:t>
                                </w:r>
                              </w:p>
                              <w:p w:rsidR="00410FFD" w:rsidRDefault="00410FFD">
                                <w:pPr>
                                  <w:rPr>
                                    <w:sz w:val="24"/>
                                  </w:rPr>
                                </w:pPr>
                                <w:r>
                                  <w:rPr>
                                    <w:sz w:val="24"/>
                                  </w:rPr>
                                  <w:t>Normas</w:t>
                                </w:r>
                              </w:p>
                              <w:p w:rsidR="00410FFD" w:rsidRDefault="00410FFD">
                                <w:pPr>
                                  <w:rPr>
                                    <w:sz w:val="24"/>
                                  </w:rPr>
                                </w:pPr>
                                <w:r>
                                  <w:rPr>
                                    <w:sz w:val="24"/>
                                  </w:rPr>
                                  <w:t>Trascender Cultural - Histórico</w:t>
                                </w:r>
                              </w:p>
                            </w:txbxContent>
                          </wps:txbx>
                          <wps:bodyPr rot="0" vert="horz" wrap="square" lIns="91440" tIns="45720" rIns="91440" bIns="45720" anchor="t" anchorCtr="0" upright="1">
                            <a:noAutofit/>
                          </wps:bodyPr>
                        </wps:wsp>
                        <wps:wsp>
                          <wps:cNvPr id="212" name="Line 946"/>
                          <wps:cNvCnPr>
                            <a:cxnSpLocks noChangeShapeType="1"/>
                          </wps:cNvCnPr>
                          <wps:spPr bwMode="auto">
                            <a:xfrm>
                              <a:off x="2421" y="6123"/>
                              <a:ext cx="27" cy="618"/>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3" name="Line 947"/>
                          <wps:cNvCnPr>
                            <a:cxnSpLocks noChangeShapeType="1"/>
                          </wps:cNvCnPr>
                          <wps:spPr bwMode="auto">
                            <a:xfrm>
                              <a:off x="2408" y="6741"/>
                              <a:ext cx="7380" cy="1"/>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14" name="Line 948"/>
                          <wps:cNvCnPr>
                            <a:cxnSpLocks noChangeShapeType="1"/>
                          </wps:cNvCnPr>
                          <wps:spPr bwMode="auto">
                            <a:xfrm>
                              <a:off x="6228" y="6201"/>
                              <a:ext cx="0" cy="54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5" name="Line 949"/>
                          <wps:cNvCnPr>
                            <a:cxnSpLocks noChangeShapeType="1"/>
                          </wps:cNvCnPr>
                          <wps:spPr bwMode="auto">
                            <a:xfrm>
                              <a:off x="9788" y="6021"/>
                              <a:ext cx="1" cy="72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950"/>
                          <wps:cNvSpPr>
                            <a:spLocks noChangeArrowheads="1"/>
                          </wps:cNvSpPr>
                          <wps:spPr bwMode="auto">
                            <a:xfrm>
                              <a:off x="2341" y="7599"/>
                              <a:ext cx="7740" cy="2344"/>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b/>
                                    <w:color w:val="008000"/>
                                    <w:sz w:val="24"/>
                                  </w:rPr>
                                </w:pPr>
                                <w:r>
                                  <w:rPr>
                                    <w:rFonts w:ascii="Arial" w:hAnsi="Arial"/>
                                    <w:b/>
                                    <w:color w:val="008000"/>
                                    <w:sz w:val="24"/>
                                  </w:rPr>
                                  <w:t>COMPONENTES DEL PLAN EDUCATIVO INSTITUCIONAL (PEI)</w:t>
                                </w:r>
                              </w:p>
                              <w:p w:rsidR="00410FFD" w:rsidRDefault="00410FFD">
                                <w:pPr>
                                  <w:rPr>
                                    <w:sz w:val="24"/>
                                  </w:rPr>
                                </w:pPr>
                                <w:r>
                                  <w:rPr>
                                    <w:sz w:val="24"/>
                                  </w:rPr>
                                  <w:t>Teleológico</w:t>
                                </w:r>
                              </w:p>
                              <w:p w:rsidR="00410FFD" w:rsidRDefault="00410FFD">
                                <w:pPr>
                                  <w:rPr>
                                    <w:sz w:val="24"/>
                                  </w:rPr>
                                </w:pPr>
                                <w:r>
                                  <w:rPr>
                                    <w:sz w:val="24"/>
                                  </w:rPr>
                                  <w:t>Gestión Directiva</w:t>
                                </w:r>
                              </w:p>
                              <w:p w:rsidR="00410FFD" w:rsidRDefault="00410FFD">
                                <w:pPr>
                                  <w:rPr>
                                    <w:sz w:val="24"/>
                                  </w:rPr>
                                </w:pPr>
                                <w:r>
                                  <w:rPr>
                                    <w:sz w:val="24"/>
                                  </w:rPr>
                                  <w:t>Académica Pedagógica y de convivencia</w:t>
                                </w:r>
                              </w:p>
                              <w:p w:rsidR="00410FFD" w:rsidRDefault="00410FFD">
                                <w:pPr>
                                  <w:rPr>
                                    <w:sz w:val="24"/>
                                  </w:rPr>
                                </w:pPr>
                                <w:r>
                                  <w:rPr>
                                    <w:sz w:val="24"/>
                                  </w:rPr>
                                  <w:t>Administrativa Financiera</w:t>
                                </w:r>
                              </w:p>
                              <w:p w:rsidR="00410FFD" w:rsidRDefault="00410FFD">
                                <w:pPr>
                                  <w:rPr>
                                    <w:sz w:val="24"/>
                                  </w:rPr>
                                </w:pPr>
                                <w:r>
                                  <w:rPr>
                                    <w:sz w:val="24"/>
                                  </w:rPr>
                                  <w:t>Comunitaria</w:t>
                                </w:r>
                              </w:p>
                            </w:txbxContent>
                          </wps:txbx>
                          <wps:bodyPr rot="0" vert="horz" wrap="square" lIns="91440" tIns="45720" rIns="91440" bIns="45720" anchor="t" anchorCtr="0" upright="1">
                            <a:noAutofit/>
                          </wps:bodyPr>
                        </wps:wsp>
                        <wps:wsp>
                          <wps:cNvPr id="217" name="Line 951"/>
                          <wps:cNvCnPr>
                            <a:cxnSpLocks noChangeShapeType="1"/>
                          </wps:cNvCnPr>
                          <wps:spPr bwMode="auto">
                            <a:xfrm>
                              <a:off x="6228" y="6739"/>
                              <a:ext cx="0" cy="90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8" name="Line 952"/>
                          <wps:cNvCnPr>
                            <a:cxnSpLocks noChangeShapeType="1"/>
                          </wps:cNvCnPr>
                          <wps:spPr bwMode="auto">
                            <a:xfrm>
                              <a:off x="6228" y="9981"/>
                              <a:ext cx="0" cy="72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953"/>
                          <wps:cNvSpPr>
                            <a:spLocks noChangeArrowheads="1"/>
                          </wps:cNvSpPr>
                          <wps:spPr bwMode="auto">
                            <a:xfrm>
                              <a:off x="3168" y="10721"/>
                              <a:ext cx="6120" cy="520"/>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b/>
                                    <w:color w:val="008000"/>
                                    <w:sz w:val="24"/>
                                  </w:rPr>
                                </w:pPr>
                                <w:r>
                                  <w:rPr>
                                    <w:rFonts w:ascii="Arial" w:hAnsi="Arial"/>
                                    <w:b/>
                                    <w:color w:val="008000"/>
                                    <w:sz w:val="24"/>
                                  </w:rPr>
                                  <w:t>PLANES DE MEJORAMIENTO</w:t>
                                </w:r>
                              </w:p>
                            </w:txbxContent>
                          </wps:txbx>
                          <wps:bodyPr rot="0" vert="horz" wrap="square" lIns="91440" tIns="45720" rIns="91440" bIns="45720" anchor="t" anchorCtr="0" upright="1">
                            <a:noAutofit/>
                          </wps:bodyPr>
                        </wps:wsp>
                        <wps:wsp>
                          <wps:cNvPr id="220" name="Line 954"/>
                          <wps:cNvCnPr>
                            <a:cxnSpLocks noChangeShapeType="1"/>
                          </wps:cNvCnPr>
                          <wps:spPr bwMode="auto">
                            <a:xfrm>
                              <a:off x="6228" y="11241"/>
                              <a:ext cx="1" cy="90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955"/>
                          <wps:cNvSpPr>
                            <a:spLocks noChangeArrowheads="1"/>
                          </wps:cNvSpPr>
                          <wps:spPr bwMode="auto">
                            <a:xfrm>
                              <a:off x="2268" y="12141"/>
                              <a:ext cx="7920" cy="1260"/>
                            </a:xfrm>
                            <a:prstGeom prst="rect">
                              <a:avLst/>
                            </a:prstGeom>
                            <a:solidFill>
                              <a:srgbClr val="FFFFFF"/>
                            </a:solidFill>
                            <a:ln w="28575">
                              <a:solidFill>
                                <a:srgbClr val="008000"/>
                              </a:solidFill>
                              <a:miter lim="800000"/>
                              <a:headEnd/>
                              <a:tailEnd/>
                            </a:ln>
                          </wps:spPr>
                          <wps:txbx>
                            <w:txbxContent>
                              <w:p w:rsidR="00410FFD" w:rsidRDefault="00410FFD">
                                <w:pPr>
                                  <w:jc w:val="center"/>
                                  <w:rPr>
                                    <w:sz w:val="24"/>
                                  </w:rPr>
                                </w:pPr>
                              </w:p>
                              <w:p w:rsidR="00410FFD" w:rsidRDefault="00410FFD">
                                <w:pPr>
                                  <w:jc w:val="center"/>
                                  <w:rPr>
                                    <w:b/>
                                    <w:color w:val="008000"/>
                                    <w:sz w:val="24"/>
                                  </w:rPr>
                                </w:pPr>
                                <w:r>
                                  <w:rPr>
                                    <w:b/>
                                    <w:color w:val="008000"/>
                                    <w:sz w:val="24"/>
                                  </w:rPr>
                                  <w:t>EDUCACIÓN CON CALIDAD EN LA</w:t>
                                </w:r>
                              </w:p>
                              <w:p w:rsidR="00410FFD" w:rsidRDefault="00410FFD">
                                <w:pPr>
                                  <w:jc w:val="center"/>
                                  <w:rPr>
                                    <w:b/>
                                    <w:color w:val="008000"/>
                                    <w:sz w:val="24"/>
                                  </w:rPr>
                                </w:pPr>
                                <w:r>
                                  <w:rPr>
                                    <w:b/>
                                    <w:color w:val="008000"/>
                                    <w:sz w:val="24"/>
                                  </w:rPr>
                                  <w:t>INSTITUCIÓN EDUCATIVA LUIS EDUARDO DIAZ</w:t>
                                </w:r>
                              </w:p>
                              <w:p w:rsidR="00410FFD" w:rsidRDefault="00410FFD">
                                <w:pPr>
                                  <w:rPr>
                                    <w:sz w:val="24"/>
                                  </w:rPr>
                                </w:pPr>
                              </w:p>
                            </w:txbxContent>
                          </wps:txbx>
                          <wps:bodyPr rot="0" vert="horz" wrap="square" lIns="91440" tIns="45720" rIns="91440" bIns="45720" anchor="t" anchorCtr="0" upright="1">
                            <a:noAutofit/>
                          </wps:bodyPr>
                        </wps:wsp>
                        <wps:wsp>
                          <wps:cNvPr id="222" name="Text Box 956"/>
                          <wps:cNvSpPr txBox="1">
                            <a:spLocks noChangeArrowheads="1"/>
                          </wps:cNvSpPr>
                          <wps:spPr bwMode="auto">
                            <a:xfrm>
                              <a:off x="6348" y="2701"/>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FFD" w:rsidRDefault="00410FFD">
                                <w:r>
                                  <w:t>BASADA EN</w:t>
                                </w:r>
                              </w:p>
                            </w:txbxContent>
                          </wps:txbx>
                          <wps:bodyPr rot="0" vert="horz" wrap="square" lIns="91440" tIns="45720" rIns="91440" bIns="45720" anchor="t" anchorCtr="0" upright="1">
                            <a:noAutofit/>
                          </wps:bodyPr>
                        </wps:wsp>
                        <wps:wsp>
                          <wps:cNvPr id="223" name="Text Box 957"/>
                          <wps:cNvSpPr txBox="1">
                            <a:spLocks noChangeArrowheads="1"/>
                          </wps:cNvSpPr>
                          <wps:spPr bwMode="auto">
                            <a:xfrm>
                              <a:off x="6388" y="6981"/>
                              <a:ext cx="2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FFD" w:rsidRDefault="00410FFD">
                                <w:r>
                                  <w:t>ARTICULADA EN:</w:t>
                                </w:r>
                              </w:p>
                            </w:txbxContent>
                          </wps:txbx>
                          <wps:bodyPr rot="0" vert="horz" wrap="square" lIns="91440" tIns="45720" rIns="91440" bIns="45720" anchor="t" anchorCtr="0" upright="1">
                            <a:noAutofit/>
                          </wps:bodyPr>
                        </wps:wsp>
                        <wps:wsp>
                          <wps:cNvPr id="224" name="Text Box 958"/>
                          <wps:cNvSpPr txBox="1">
                            <a:spLocks noChangeArrowheads="1"/>
                          </wps:cNvSpPr>
                          <wps:spPr bwMode="auto">
                            <a:xfrm>
                              <a:off x="6368" y="10161"/>
                              <a:ext cx="38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FFD" w:rsidRDefault="00410FFD">
                                <w:proofErr w:type="gramStart"/>
                                <w:r>
                                  <w:t>REALIZANDO  PERMANENTEMENTE</w:t>
                                </w:r>
                                <w:proofErr w:type="gramEnd"/>
                              </w:p>
                            </w:txbxContent>
                          </wps:txbx>
                          <wps:bodyPr rot="0" vert="horz" wrap="square" lIns="91440" tIns="45720" rIns="91440" bIns="45720" anchor="t" anchorCtr="0" upright="1">
                            <a:noAutofit/>
                          </wps:bodyPr>
                        </wps:wsp>
                        <wps:wsp>
                          <wps:cNvPr id="225" name="Text Box 959"/>
                          <wps:cNvSpPr txBox="1">
                            <a:spLocks noChangeArrowheads="1"/>
                          </wps:cNvSpPr>
                          <wps:spPr bwMode="auto">
                            <a:xfrm>
                              <a:off x="6428" y="11601"/>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FFD" w:rsidRDefault="00410FFD">
                                <w:r>
                                  <w:t>QUE POSIBILITEN</w:t>
                                </w:r>
                              </w:p>
                            </w:txbxContent>
                          </wps:txbx>
                          <wps:bodyPr rot="0" vert="horz" wrap="square" lIns="91440" tIns="45720" rIns="91440" bIns="45720" anchor="t" anchorCtr="0" upright="1">
                            <a:noAutofit/>
                          </wps:bodyPr>
                        </wps:wsp>
                      </wpg:grpSp>
                      <wps:wsp>
                        <wps:cNvPr id="226" name="Rectangle 960"/>
                        <wps:cNvSpPr>
                          <a:spLocks noChangeArrowheads="1"/>
                        </wps:cNvSpPr>
                        <wps:spPr bwMode="auto">
                          <a:xfrm>
                            <a:off x="1101" y="4156"/>
                            <a:ext cx="3300" cy="2443"/>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color w:val="008000"/>
                                  <w:sz w:val="24"/>
                                </w:rPr>
                              </w:pPr>
                              <w:r>
                                <w:rPr>
                                  <w:rFonts w:ascii="Arial" w:hAnsi="Arial"/>
                                  <w:color w:val="008000"/>
                                  <w:sz w:val="24"/>
                                </w:rPr>
                                <w:t>DIMENSIONES</w:t>
                              </w:r>
                            </w:p>
                            <w:p w:rsidR="00410FFD" w:rsidRDefault="00410FFD">
                              <w:pPr>
                                <w:rPr>
                                  <w:rFonts w:ascii="Arial" w:hAnsi="Arial"/>
                                  <w:sz w:val="24"/>
                                </w:rPr>
                              </w:pPr>
                            </w:p>
                            <w:p w:rsidR="00410FFD" w:rsidRDefault="00410FFD">
                              <w:pPr>
                                <w:rPr>
                                  <w:sz w:val="24"/>
                                </w:rPr>
                              </w:pPr>
                              <w:r>
                                <w:rPr>
                                  <w:sz w:val="24"/>
                                </w:rPr>
                                <w:t>Cognitiva</w:t>
                              </w:r>
                            </w:p>
                            <w:p w:rsidR="00410FFD" w:rsidRDefault="00410FFD">
                              <w:pPr>
                                <w:rPr>
                                  <w:sz w:val="24"/>
                                </w:rPr>
                              </w:pPr>
                              <w:r>
                                <w:rPr>
                                  <w:sz w:val="24"/>
                                </w:rPr>
                                <w:t>Comunicativa</w:t>
                              </w:r>
                            </w:p>
                            <w:p w:rsidR="00410FFD" w:rsidRDefault="00410FFD">
                              <w:pPr>
                                <w:rPr>
                                  <w:sz w:val="24"/>
                                </w:rPr>
                              </w:pPr>
                              <w:r>
                                <w:rPr>
                                  <w:sz w:val="24"/>
                                </w:rPr>
                                <w:t>Estética</w:t>
                              </w:r>
                            </w:p>
                            <w:p w:rsidR="00410FFD" w:rsidRDefault="00410FFD">
                              <w:pPr>
                                <w:rPr>
                                  <w:sz w:val="24"/>
                                </w:rPr>
                              </w:pPr>
                              <w:r>
                                <w:rPr>
                                  <w:sz w:val="24"/>
                                </w:rPr>
                                <w:t>Biofísica</w:t>
                              </w:r>
                            </w:p>
                            <w:p w:rsidR="00410FFD" w:rsidRDefault="00410FFD">
                              <w:pPr>
                                <w:rPr>
                                  <w:sz w:val="24"/>
                                </w:rPr>
                              </w:pPr>
                              <w:r>
                                <w:rPr>
                                  <w:sz w:val="24"/>
                                </w:rPr>
                                <w:t>Axiológica y Actitudinal</w:t>
                              </w:r>
                            </w:p>
                            <w:p w:rsidR="00410FFD" w:rsidRDefault="00410FFD">
                              <w:pPr>
                                <w:rPr>
                                  <w:sz w:val="24"/>
                                </w:rPr>
                              </w:pPr>
                              <w:r>
                                <w:rPr>
                                  <w:sz w:val="24"/>
                                </w:rPr>
                                <w:t>Cosmogónica e Investigativa</w:t>
                              </w:r>
                            </w:p>
                          </w:txbxContent>
                        </wps:txbx>
                        <wps:bodyPr rot="0" vert="horz" wrap="square" lIns="91440" tIns="45720" rIns="91440" bIns="45720" anchor="t" anchorCtr="0" upright="1">
                          <a:noAutofit/>
                        </wps:bodyPr>
                      </wps:wsp>
                      <wps:wsp>
                        <wps:cNvPr id="227" name="Rectangle 961"/>
                        <wps:cNvSpPr>
                          <a:spLocks noChangeArrowheads="1"/>
                        </wps:cNvSpPr>
                        <wps:spPr bwMode="auto">
                          <a:xfrm>
                            <a:off x="8381" y="4196"/>
                            <a:ext cx="2900" cy="2443"/>
                          </a:xfrm>
                          <a:prstGeom prst="rect">
                            <a:avLst/>
                          </a:prstGeom>
                          <a:solidFill>
                            <a:srgbClr val="FFFFFF"/>
                          </a:solidFill>
                          <a:ln w="28575">
                            <a:solidFill>
                              <a:srgbClr val="008000"/>
                            </a:solidFill>
                            <a:miter lim="800000"/>
                            <a:headEnd/>
                            <a:tailEnd/>
                          </a:ln>
                        </wps:spPr>
                        <wps:txbx>
                          <w:txbxContent>
                            <w:p w:rsidR="00410FFD" w:rsidRDefault="00410FFD">
                              <w:pPr>
                                <w:jc w:val="center"/>
                                <w:rPr>
                                  <w:rFonts w:ascii="Arial" w:hAnsi="Arial"/>
                                  <w:color w:val="008000"/>
                                  <w:sz w:val="24"/>
                                </w:rPr>
                              </w:pPr>
                              <w:r>
                                <w:rPr>
                                  <w:rFonts w:ascii="Arial" w:hAnsi="Arial"/>
                                  <w:color w:val="008000"/>
                                  <w:sz w:val="24"/>
                                </w:rPr>
                                <w:t>COMPETENCIAS</w:t>
                              </w:r>
                            </w:p>
                            <w:p w:rsidR="00410FFD" w:rsidRDefault="00410FFD">
                              <w:pPr>
                                <w:jc w:val="center"/>
                                <w:rPr>
                                  <w:rFonts w:ascii="Arial" w:hAnsi="Arial"/>
                                  <w:sz w:val="24"/>
                                </w:rPr>
                              </w:pPr>
                            </w:p>
                            <w:p w:rsidR="00410FFD" w:rsidRDefault="00410FFD">
                              <w:pPr>
                                <w:rPr>
                                  <w:sz w:val="24"/>
                                </w:rPr>
                              </w:pPr>
                              <w:r>
                                <w:rPr>
                                  <w:sz w:val="24"/>
                                </w:rPr>
                                <w:t>Básicas Académicas</w:t>
                              </w:r>
                            </w:p>
                            <w:p w:rsidR="00410FFD" w:rsidRDefault="00410FFD">
                              <w:pPr>
                                <w:rPr>
                                  <w:sz w:val="24"/>
                                </w:rPr>
                              </w:pPr>
                              <w:r>
                                <w:rPr>
                                  <w:sz w:val="24"/>
                                </w:rPr>
                                <w:t>Ciudadanas</w:t>
                              </w:r>
                            </w:p>
                            <w:p w:rsidR="00410FFD" w:rsidRDefault="00410FFD">
                              <w:pPr>
                                <w:rPr>
                                  <w:sz w:val="24"/>
                                </w:rPr>
                              </w:pPr>
                              <w:r>
                                <w:rPr>
                                  <w:sz w:val="24"/>
                                </w:rPr>
                                <w:t>Laborales Generales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697D6" id="Group 936" o:spid="_x0000_s1056" style="position:absolute;left:0;text-align:left;margin-left:-51.45pt;margin-top:14.2pt;width:516.6pt;height:491.45pt;z-index:251586048" coordorigin="1101,2376" coordsize="1018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" o:allowincell="f">
                <v:group id="Group 937" o:spid="_x0000_s1057" style="position:absolute;left:2268;top:2376;width:8280;height:11520" coordorigin="2268,1881" coordsize="828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o:lock v:ext="edit" rotation="t" aspectratio="t" position="t"/>
                  <v:rect id="AutoShape 938" o:spid="_x0000_s1058" style="position:absolute;left:2268;top:1881;width:828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o:lock v:ext="edit" aspectratio="t" text="t"/>
                  </v:rect>
                  <v:rect id="Rectangle 939" o:spid="_x0000_s1059" style="position:absolute;left:4808;top:2061;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" strokecolor="green" strokeweight="2.25pt">
                    <v:textbox>
                      <w:txbxContent>
                        <w:p w:rsidR="00410FFD" w:rsidRDefault="00410FFD">
                          <w:pPr>
                            <w:jc w:val="center"/>
                            <w:rPr>
                              <w:rFonts w:ascii="Arial" w:hAnsi="Arial"/>
                              <w:b/>
                              <w:color w:val="008000"/>
                              <w:sz w:val="24"/>
                            </w:rPr>
                          </w:pPr>
                          <w:r>
                            <w:rPr>
                              <w:rFonts w:ascii="Arial" w:hAnsi="Arial"/>
                              <w:b/>
                              <w:color w:val="008000"/>
                              <w:sz w:val="24"/>
                            </w:rPr>
                            <w:t>FORMACIÓN</w:t>
                          </w:r>
                        </w:p>
                      </w:txbxContent>
                    </v:textbox>
                  </v:rect>
                  <v:line id="Line 940" o:spid="_x0000_s1060" style="position:absolute;visibility:visible;mso-wrap-style:square" from="6148,2601" to="6149,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" strokecolor="green" strokeweight="2.25pt">
                    <v:stroke endarrow="block"/>
                  </v:line>
                  <v:line id="Line 941" o:spid="_x0000_s1061" style="position:absolute;visibility:visible;mso-wrap-style:square" from="2448,3141" to="9648,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" strokecolor="green" strokeweight="2.25pt"/>
                  <v:line id="Line 942" o:spid="_x0000_s1062" style="position:absolute;visibility:visible;mso-wrap-style:square" from="2428,3141" to="242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" strokecolor="green" strokeweight="2.25pt">
                    <v:stroke endarrow="block"/>
                  </v:line>
                  <v:line id="Line 943" o:spid="_x0000_s1063" style="position:absolute;visibility:visible;mso-wrap-style:square" from="6148,3141" to="614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" strokecolor="green" strokeweight="2.25pt">
                    <v:stroke endarrow="block"/>
                  </v:line>
                  <v:line id="Line 944" o:spid="_x0000_s1064" style="position:absolute;visibility:visible;mso-wrap-style:square" from="9688,3141" to="968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" strokecolor="green" strokeweight="2.25pt">
                    <v:stroke endarrow="block"/>
                  </v:line>
                  <v:rect id="Rectangle 945" o:spid="_x0000_s1065" style="position:absolute;left:4668;top:3704;width:3420;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" strokecolor="green" strokeweight="2.25pt">
                    <v:textbox>
                      <w:txbxContent>
                        <w:p w:rsidR="00410FFD" w:rsidRDefault="00410FFD">
                          <w:pPr>
                            <w:jc w:val="center"/>
                            <w:rPr>
                              <w:rFonts w:ascii="Arial" w:hAnsi="Arial"/>
                              <w:color w:val="008000"/>
                              <w:sz w:val="24"/>
                            </w:rPr>
                          </w:pPr>
                          <w:r>
                            <w:rPr>
                              <w:rFonts w:ascii="Arial" w:hAnsi="Arial"/>
                              <w:color w:val="008000"/>
                              <w:sz w:val="24"/>
                            </w:rPr>
                            <w:t>EJES</w:t>
                          </w:r>
                        </w:p>
                        <w:p w:rsidR="00410FFD" w:rsidRDefault="00410FFD">
                          <w:pPr>
                            <w:jc w:val="center"/>
                            <w:rPr>
                              <w:rFonts w:ascii="Arial" w:hAnsi="Arial"/>
                              <w:color w:val="008000"/>
                              <w:sz w:val="24"/>
                            </w:rPr>
                          </w:pPr>
                          <w:r>
                            <w:rPr>
                              <w:rFonts w:ascii="Arial" w:hAnsi="Arial"/>
                              <w:color w:val="008000"/>
                              <w:sz w:val="24"/>
                            </w:rPr>
                            <w:t>ARTICULADORES</w:t>
                          </w:r>
                        </w:p>
                        <w:p w:rsidR="00410FFD" w:rsidRDefault="00410FFD">
                          <w:pPr>
                            <w:rPr>
                              <w:sz w:val="24"/>
                            </w:rPr>
                          </w:pPr>
                        </w:p>
                        <w:p w:rsidR="00410FFD" w:rsidRDefault="00410FFD">
                          <w:pPr>
                            <w:rPr>
                              <w:sz w:val="24"/>
                            </w:rPr>
                          </w:pPr>
                          <w:r>
                            <w:rPr>
                              <w:sz w:val="24"/>
                            </w:rPr>
                            <w:t>Ética</w:t>
                          </w:r>
                        </w:p>
                        <w:p w:rsidR="00410FFD" w:rsidRDefault="00410FFD">
                          <w:pPr>
                            <w:rPr>
                              <w:sz w:val="24"/>
                            </w:rPr>
                          </w:pPr>
                          <w:r>
                            <w:rPr>
                              <w:sz w:val="24"/>
                            </w:rPr>
                            <w:t>Pedagógico</w:t>
                          </w:r>
                        </w:p>
                        <w:p w:rsidR="00410FFD" w:rsidRDefault="00410FFD">
                          <w:pPr>
                            <w:rPr>
                              <w:sz w:val="24"/>
                            </w:rPr>
                          </w:pPr>
                          <w:r>
                            <w:rPr>
                              <w:sz w:val="24"/>
                            </w:rPr>
                            <w:t>Normas</w:t>
                          </w:r>
                        </w:p>
                        <w:p w:rsidR="00410FFD" w:rsidRDefault="00410FFD">
                          <w:pPr>
                            <w:rPr>
                              <w:sz w:val="24"/>
                            </w:rPr>
                          </w:pPr>
                          <w:r>
                            <w:rPr>
                              <w:sz w:val="24"/>
                            </w:rPr>
                            <w:t>Trascender Cultural - Histórico</w:t>
                          </w:r>
                        </w:p>
                      </w:txbxContent>
                    </v:textbox>
                  </v:rect>
                  <v:line id="Line 946" o:spid="_x0000_s1066" style="position:absolute;visibility:visible;mso-wrap-style:square" from="2421,6123" to="2448,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" strokecolor="green" strokeweight="2.25pt">
                    <v:stroke endarrow="block"/>
                  </v:line>
                  <v:line id="Line 947" o:spid="_x0000_s1067" style="position:absolute;visibility:visible;mso-wrap-style:square" from="2408,6741" to="9788,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" strokecolor="green" strokeweight="2.25pt"/>
                  <v:line id="Line 948" o:spid="_x0000_s1068" style="position:absolute;visibility:visible;mso-wrap-style:square" from="6228,6201" to="6228,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" strokecolor="green" strokeweight="2.25pt">
                    <v:stroke endarrow="block"/>
                  </v:line>
                  <v:line id="Line 949" o:spid="_x0000_s1069" style="position:absolute;visibility:visible;mso-wrap-style:square" from="9788,6021" to="9789,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" strokecolor="green" strokeweight="2.25pt">
                    <v:stroke endarrow="block"/>
                  </v:line>
                  <v:rect id="Rectangle 950" o:spid="_x0000_s1070" style="position:absolute;left:2341;top:7599;width:7740;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" strokecolor="green" strokeweight="2.25pt">
                    <v:textbox>
                      <w:txbxContent>
                        <w:p w:rsidR="00410FFD" w:rsidRDefault="00410FFD">
                          <w:pPr>
                            <w:jc w:val="center"/>
                            <w:rPr>
                              <w:rFonts w:ascii="Arial" w:hAnsi="Arial"/>
                              <w:b/>
                              <w:color w:val="008000"/>
                              <w:sz w:val="24"/>
                            </w:rPr>
                          </w:pPr>
                          <w:r>
                            <w:rPr>
                              <w:rFonts w:ascii="Arial" w:hAnsi="Arial"/>
                              <w:b/>
                              <w:color w:val="008000"/>
                              <w:sz w:val="24"/>
                            </w:rPr>
                            <w:t>COMPONENTES DEL PLAN EDUCATIVO INSTITUCIONAL (PEI)</w:t>
                          </w:r>
                        </w:p>
                        <w:p w:rsidR="00410FFD" w:rsidRDefault="00410FFD">
                          <w:pPr>
                            <w:rPr>
                              <w:sz w:val="24"/>
                            </w:rPr>
                          </w:pPr>
                          <w:r>
                            <w:rPr>
                              <w:sz w:val="24"/>
                            </w:rPr>
                            <w:t>Teleológico</w:t>
                          </w:r>
                        </w:p>
                        <w:p w:rsidR="00410FFD" w:rsidRDefault="00410FFD">
                          <w:pPr>
                            <w:rPr>
                              <w:sz w:val="24"/>
                            </w:rPr>
                          </w:pPr>
                          <w:r>
                            <w:rPr>
                              <w:sz w:val="24"/>
                            </w:rPr>
                            <w:t>Gestión Directiva</w:t>
                          </w:r>
                        </w:p>
                        <w:p w:rsidR="00410FFD" w:rsidRDefault="00410FFD">
                          <w:pPr>
                            <w:rPr>
                              <w:sz w:val="24"/>
                            </w:rPr>
                          </w:pPr>
                          <w:r>
                            <w:rPr>
                              <w:sz w:val="24"/>
                            </w:rPr>
                            <w:t>Académica Pedagógica y de convivencia</w:t>
                          </w:r>
                        </w:p>
                        <w:p w:rsidR="00410FFD" w:rsidRDefault="00410FFD">
                          <w:pPr>
                            <w:rPr>
                              <w:sz w:val="24"/>
                            </w:rPr>
                          </w:pPr>
                          <w:r>
                            <w:rPr>
                              <w:sz w:val="24"/>
                            </w:rPr>
                            <w:t>Administrativa Financiera</w:t>
                          </w:r>
                        </w:p>
                        <w:p w:rsidR="00410FFD" w:rsidRDefault="00410FFD">
                          <w:pPr>
                            <w:rPr>
                              <w:sz w:val="24"/>
                            </w:rPr>
                          </w:pPr>
                          <w:r>
                            <w:rPr>
                              <w:sz w:val="24"/>
                            </w:rPr>
                            <w:t>Comunitaria</w:t>
                          </w:r>
                        </w:p>
                      </w:txbxContent>
                    </v:textbox>
                  </v:rect>
                  <v:line id="Line 951" o:spid="_x0000_s1071" style="position:absolute;visibility:visible;mso-wrap-style:square" from="6228,6739" to="6228,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" strokecolor="green" strokeweight="2.25pt">
                    <v:stroke endarrow="block"/>
                  </v:line>
                  <v:line id="Line 952" o:spid="_x0000_s1072" style="position:absolute;visibility:visible;mso-wrap-style:square" from="6228,9981" to="6228,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" strokecolor="green" strokeweight="2.25pt">
                    <v:stroke endarrow="block"/>
                  </v:line>
                  <v:rect id="Rectangle 953" o:spid="_x0000_s1073" style="position:absolute;left:3168;top:10721;width:61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" strokecolor="green" strokeweight="2.25pt">
                    <v:textbox>
                      <w:txbxContent>
                        <w:p w:rsidR="00410FFD" w:rsidRDefault="00410FFD">
                          <w:pPr>
                            <w:jc w:val="center"/>
                            <w:rPr>
                              <w:rFonts w:ascii="Arial" w:hAnsi="Arial"/>
                              <w:b/>
                              <w:color w:val="008000"/>
                              <w:sz w:val="24"/>
                            </w:rPr>
                          </w:pPr>
                          <w:r>
                            <w:rPr>
                              <w:rFonts w:ascii="Arial" w:hAnsi="Arial"/>
                              <w:b/>
                              <w:color w:val="008000"/>
                              <w:sz w:val="24"/>
                            </w:rPr>
                            <w:t>PLANES DE MEJORAMIENTO</w:t>
                          </w:r>
                        </w:p>
                      </w:txbxContent>
                    </v:textbox>
                  </v:rect>
                  <v:line id="Line 954" o:spid="_x0000_s1074" style="position:absolute;visibility:visible;mso-wrap-style:square" from="6228,11241" to="622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" strokecolor="green" strokeweight="2.25pt">
                    <v:stroke endarrow="block"/>
                  </v:line>
                  <v:rect id="Rectangle 955" o:spid="_x0000_s1075" style="position:absolute;left:2268;top:12141;width:7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" strokecolor="green" strokeweight="2.25pt">
                    <v:textbox>
                      <w:txbxContent>
                        <w:p w:rsidR="00410FFD" w:rsidRDefault="00410FFD">
                          <w:pPr>
                            <w:jc w:val="center"/>
                            <w:rPr>
                              <w:sz w:val="24"/>
                            </w:rPr>
                          </w:pPr>
                        </w:p>
                        <w:p w:rsidR="00410FFD" w:rsidRDefault="00410FFD">
                          <w:pPr>
                            <w:jc w:val="center"/>
                            <w:rPr>
                              <w:b/>
                              <w:color w:val="008000"/>
                              <w:sz w:val="24"/>
                            </w:rPr>
                          </w:pPr>
                          <w:r>
                            <w:rPr>
                              <w:b/>
                              <w:color w:val="008000"/>
                              <w:sz w:val="24"/>
                            </w:rPr>
                            <w:t>EDUCACIÓN CON CALIDAD EN LA</w:t>
                          </w:r>
                        </w:p>
                        <w:p w:rsidR="00410FFD" w:rsidRDefault="00410FFD">
                          <w:pPr>
                            <w:jc w:val="center"/>
                            <w:rPr>
                              <w:b/>
                              <w:color w:val="008000"/>
                              <w:sz w:val="24"/>
                            </w:rPr>
                          </w:pPr>
                          <w:r>
                            <w:rPr>
                              <w:b/>
                              <w:color w:val="008000"/>
                              <w:sz w:val="24"/>
                            </w:rPr>
                            <w:t>INSTITUCIÓN EDUCATIVA LUIS EDUARDO DIAZ</w:t>
                          </w:r>
                        </w:p>
                        <w:p w:rsidR="00410FFD" w:rsidRDefault="00410FFD">
                          <w:pPr>
                            <w:rPr>
                              <w:sz w:val="24"/>
                            </w:rPr>
                          </w:pPr>
                        </w:p>
                      </w:txbxContent>
                    </v:textbox>
                  </v:rect>
                  <v:shape id="Text Box 956" o:spid="_x0000_s1076" type="#_x0000_t202" style="position:absolute;left:6348;top:2701;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rsidR="00410FFD" w:rsidRDefault="00410FFD">
                          <w:r>
                            <w:t>BASADA EN</w:t>
                          </w:r>
                        </w:p>
                      </w:txbxContent>
                    </v:textbox>
                  </v:shape>
                  <v:shape id="Text Box 957" o:spid="_x0000_s1077" type="#_x0000_t202" style="position:absolute;left:6388;top:6981;width:2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" stroked="f">
                    <v:textbox>
                      <w:txbxContent>
                        <w:p w:rsidR="00410FFD" w:rsidRDefault="00410FFD">
                          <w:r>
                            <w:t>ARTICULADA EN:</w:t>
                          </w:r>
                        </w:p>
                      </w:txbxContent>
                    </v:textbox>
                  </v:shape>
                  <v:shape id="Text Box 958" o:spid="_x0000_s1078" type="#_x0000_t202" style="position:absolute;left:6368;top:10161;width:3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rsidR="00410FFD" w:rsidRDefault="00410FFD">
                          <w:proofErr w:type="gramStart"/>
                          <w:r>
                            <w:t>REALIZANDO  PERMANENTEMENTE</w:t>
                          </w:r>
                          <w:proofErr w:type="gramEnd"/>
                        </w:p>
                      </w:txbxContent>
                    </v:textbox>
                  </v:shape>
                  <v:shape id="Text Box 959" o:spid="_x0000_s1079" type="#_x0000_t202" style="position:absolute;left:6428;top:11601;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rsidR="00410FFD" w:rsidRDefault="00410FFD">
                          <w:r>
                            <w:t>QUE POSIBILITEN</w:t>
                          </w:r>
                        </w:p>
                      </w:txbxContent>
                    </v:textbox>
                  </v:shape>
                </v:group>
                <v:rect id="Rectangle 960" o:spid="_x0000_s1080" style="position:absolute;left:1101;top:4156;width:330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" strokecolor="green" strokeweight="2.25pt">
                  <v:textbox>
                    <w:txbxContent>
                      <w:p w:rsidR="00410FFD" w:rsidRDefault="00410FFD">
                        <w:pPr>
                          <w:jc w:val="center"/>
                          <w:rPr>
                            <w:rFonts w:ascii="Arial" w:hAnsi="Arial"/>
                            <w:color w:val="008000"/>
                            <w:sz w:val="24"/>
                          </w:rPr>
                        </w:pPr>
                        <w:r>
                          <w:rPr>
                            <w:rFonts w:ascii="Arial" w:hAnsi="Arial"/>
                            <w:color w:val="008000"/>
                            <w:sz w:val="24"/>
                          </w:rPr>
                          <w:t>DIMENSIONES</w:t>
                        </w:r>
                      </w:p>
                      <w:p w:rsidR="00410FFD" w:rsidRDefault="00410FFD">
                        <w:pPr>
                          <w:rPr>
                            <w:rFonts w:ascii="Arial" w:hAnsi="Arial"/>
                            <w:sz w:val="24"/>
                          </w:rPr>
                        </w:pPr>
                      </w:p>
                      <w:p w:rsidR="00410FFD" w:rsidRDefault="00410FFD">
                        <w:pPr>
                          <w:rPr>
                            <w:sz w:val="24"/>
                          </w:rPr>
                        </w:pPr>
                        <w:r>
                          <w:rPr>
                            <w:sz w:val="24"/>
                          </w:rPr>
                          <w:t>Cognitiva</w:t>
                        </w:r>
                      </w:p>
                      <w:p w:rsidR="00410FFD" w:rsidRDefault="00410FFD">
                        <w:pPr>
                          <w:rPr>
                            <w:sz w:val="24"/>
                          </w:rPr>
                        </w:pPr>
                        <w:r>
                          <w:rPr>
                            <w:sz w:val="24"/>
                          </w:rPr>
                          <w:t>Comunicativa</w:t>
                        </w:r>
                      </w:p>
                      <w:p w:rsidR="00410FFD" w:rsidRDefault="00410FFD">
                        <w:pPr>
                          <w:rPr>
                            <w:sz w:val="24"/>
                          </w:rPr>
                        </w:pPr>
                        <w:r>
                          <w:rPr>
                            <w:sz w:val="24"/>
                          </w:rPr>
                          <w:t>Estética</w:t>
                        </w:r>
                      </w:p>
                      <w:p w:rsidR="00410FFD" w:rsidRDefault="00410FFD">
                        <w:pPr>
                          <w:rPr>
                            <w:sz w:val="24"/>
                          </w:rPr>
                        </w:pPr>
                        <w:r>
                          <w:rPr>
                            <w:sz w:val="24"/>
                          </w:rPr>
                          <w:t>Biofísica</w:t>
                        </w:r>
                      </w:p>
                      <w:p w:rsidR="00410FFD" w:rsidRDefault="00410FFD">
                        <w:pPr>
                          <w:rPr>
                            <w:sz w:val="24"/>
                          </w:rPr>
                        </w:pPr>
                        <w:r>
                          <w:rPr>
                            <w:sz w:val="24"/>
                          </w:rPr>
                          <w:t>Axiológica y Actitudinal</w:t>
                        </w:r>
                      </w:p>
                      <w:p w:rsidR="00410FFD" w:rsidRDefault="00410FFD">
                        <w:pPr>
                          <w:rPr>
                            <w:sz w:val="24"/>
                          </w:rPr>
                        </w:pPr>
                        <w:r>
                          <w:rPr>
                            <w:sz w:val="24"/>
                          </w:rPr>
                          <w:t>Cosmogónica e Investigativa</w:t>
                        </w:r>
                      </w:p>
                    </w:txbxContent>
                  </v:textbox>
                </v:rect>
                <v:rect id="Rectangle 961" o:spid="_x0000_s1081" style="position:absolute;left:8381;top:4196;width:290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" strokecolor="green" strokeweight="2.25pt">
                  <v:textbox>
                    <w:txbxContent>
                      <w:p w:rsidR="00410FFD" w:rsidRDefault="00410FFD">
                        <w:pPr>
                          <w:jc w:val="center"/>
                          <w:rPr>
                            <w:rFonts w:ascii="Arial" w:hAnsi="Arial"/>
                            <w:color w:val="008000"/>
                            <w:sz w:val="24"/>
                          </w:rPr>
                        </w:pPr>
                        <w:r>
                          <w:rPr>
                            <w:rFonts w:ascii="Arial" w:hAnsi="Arial"/>
                            <w:color w:val="008000"/>
                            <w:sz w:val="24"/>
                          </w:rPr>
                          <w:t>COMPETENCIAS</w:t>
                        </w:r>
                      </w:p>
                      <w:p w:rsidR="00410FFD" w:rsidRDefault="00410FFD">
                        <w:pPr>
                          <w:jc w:val="center"/>
                          <w:rPr>
                            <w:rFonts w:ascii="Arial" w:hAnsi="Arial"/>
                            <w:sz w:val="24"/>
                          </w:rPr>
                        </w:pPr>
                      </w:p>
                      <w:p w:rsidR="00410FFD" w:rsidRDefault="00410FFD">
                        <w:pPr>
                          <w:rPr>
                            <w:sz w:val="24"/>
                          </w:rPr>
                        </w:pPr>
                        <w:r>
                          <w:rPr>
                            <w:sz w:val="24"/>
                          </w:rPr>
                          <w:t>Básicas Académicas</w:t>
                        </w:r>
                      </w:p>
                      <w:p w:rsidR="00410FFD" w:rsidRDefault="00410FFD">
                        <w:pPr>
                          <w:rPr>
                            <w:sz w:val="24"/>
                          </w:rPr>
                        </w:pPr>
                        <w:r>
                          <w:rPr>
                            <w:sz w:val="24"/>
                          </w:rPr>
                          <w:t>Ciudadanas</w:t>
                        </w:r>
                      </w:p>
                      <w:p w:rsidR="00410FFD" w:rsidRDefault="00410FFD">
                        <w:pPr>
                          <w:rPr>
                            <w:sz w:val="24"/>
                          </w:rPr>
                        </w:pPr>
                        <w:r>
                          <w:rPr>
                            <w:sz w:val="24"/>
                          </w:rPr>
                          <w:t>Laborales Generales</w:t>
                        </w:r>
                      </w:p>
                    </w:txbxContent>
                  </v:textbox>
                </v:rect>
              </v:group>
            </w:pict>
          </mc:Fallback>
        </mc:AlternateContent>
      </w:r>
    </w:p>
    <w:p w:rsidR="009A7DFA" w:rsidRPr="008F57C2" w:rsidRDefault="0065280E" w:rsidP="009A7DFA">
      <w:pPr>
        <w:rPr>
          <w:rFonts w:ascii="Arial" w:hAnsi="Arial" w:cs="Arial"/>
          <w:sz w:val="24"/>
          <w:szCs w:val="24"/>
        </w:rPr>
      </w:pPr>
      <w:r w:rsidRPr="008F57C2">
        <w:rPr>
          <w:rFonts w:ascii="Arial" w:hAnsi="Arial" w:cs="Arial"/>
          <w:sz w:val="24"/>
          <w:szCs w:val="24"/>
        </w:rPr>
        <w:t>Figura 3</w:t>
      </w:r>
    </w:p>
    <w:p w:rsidR="009A7DFA" w:rsidRPr="008F57C2" w:rsidRDefault="009A7DFA" w:rsidP="009A7DFA">
      <w:pPr>
        <w:rPr>
          <w:rFonts w:ascii="Arial" w:hAnsi="Arial" w:cs="Arial"/>
          <w:sz w:val="24"/>
          <w:szCs w:val="24"/>
        </w:rPr>
      </w:pPr>
    </w:p>
    <w:p w:rsidR="009A7DFA" w:rsidRPr="008F57C2" w:rsidRDefault="009A7DFA" w:rsidP="009A7DFA">
      <w:pPr>
        <w:rPr>
          <w:rFonts w:ascii="Arial" w:hAnsi="Arial" w:cs="Arial"/>
          <w:sz w:val="24"/>
          <w:szCs w:val="24"/>
        </w:rPr>
      </w:pPr>
    </w:p>
    <w:p w:rsidR="009A7DFA" w:rsidRPr="008F57C2" w:rsidRDefault="009A7DFA" w:rsidP="009A7DFA">
      <w:pPr>
        <w:rPr>
          <w:rFonts w:ascii="Arial" w:hAnsi="Arial" w:cs="Arial"/>
          <w:sz w:val="24"/>
          <w:szCs w:val="24"/>
        </w:rPr>
      </w:pPr>
    </w:p>
    <w:p w:rsidR="009A7DFA" w:rsidRPr="008F57C2" w:rsidRDefault="009A7DFA" w:rsidP="009A7DFA">
      <w:pPr>
        <w:rPr>
          <w:rFonts w:ascii="Arial" w:hAnsi="Arial" w:cs="Arial"/>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color w:val="FF0000"/>
          <w:sz w:val="24"/>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307516" w:rsidRPr="008F57C2" w:rsidRDefault="00307516" w:rsidP="009A7DFA">
      <w:pPr>
        <w:pStyle w:val="Textoindependiente"/>
        <w:tabs>
          <w:tab w:val="left" w:pos="3936"/>
        </w:tabs>
        <w:rPr>
          <w:rFonts w:cs="Arial"/>
          <w:b/>
          <w:color w:val="000000"/>
          <w:szCs w:val="24"/>
        </w:rPr>
      </w:pPr>
    </w:p>
    <w:p w:rsidR="00A5217A" w:rsidRPr="008F57C2" w:rsidRDefault="009464A0" w:rsidP="009A7DFA">
      <w:pPr>
        <w:pStyle w:val="Textoindependiente"/>
        <w:tabs>
          <w:tab w:val="left" w:pos="3936"/>
        </w:tabs>
        <w:rPr>
          <w:rFonts w:cs="Arial"/>
          <w:b/>
          <w:color w:val="000000"/>
          <w:szCs w:val="24"/>
        </w:rPr>
      </w:pPr>
      <w:r w:rsidRPr="008F57C2">
        <w:rPr>
          <w:rFonts w:cs="Arial"/>
          <w:b/>
          <w:color w:val="000000"/>
          <w:szCs w:val="24"/>
        </w:rPr>
        <w:t>3.9</w:t>
      </w:r>
      <w:r w:rsidR="00A5217A" w:rsidRPr="008F57C2">
        <w:rPr>
          <w:rFonts w:cs="Arial"/>
          <w:b/>
          <w:color w:val="000000"/>
          <w:szCs w:val="24"/>
        </w:rPr>
        <w:t xml:space="preserve"> Dimensiones - Principios Filosóficos - Valores</w:t>
      </w:r>
    </w:p>
    <w:p w:rsidR="00A5217A" w:rsidRPr="008F57C2" w:rsidRDefault="00A5217A">
      <w:pPr>
        <w:jc w:val="both"/>
        <w:rPr>
          <w:rFonts w:ascii="Arial" w:hAnsi="Arial" w:cs="Arial"/>
          <w:b/>
          <w:color w:val="000000"/>
          <w:sz w:val="24"/>
          <w:szCs w:val="24"/>
        </w:rPr>
      </w:pPr>
    </w:p>
    <w:p w:rsidR="00A5217A" w:rsidRPr="008F57C2" w:rsidRDefault="0065280E">
      <w:pPr>
        <w:pStyle w:val="Textoindependiente3"/>
        <w:rPr>
          <w:rFonts w:cs="Arial"/>
          <w:szCs w:val="24"/>
        </w:rPr>
      </w:pPr>
      <w:r w:rsidRPr="008F57C2">
        <w:rPr>
          <w:rFonts w:cs="Arial"/>
          <w:szCs w:val="24"/>
        </w:rPr>
        <w:t>Tabla 11</w:t>
      </w:r>
      <w:r w:rsidR="00A5217A" w:rsidRPr="008F57C2">
        <w:rPr>
          <w:rFonts w:cs="Arial"/>
          <w:szCs w:val="24"/>
        </w:rPr>
        <w:t xml:space="preserve">. Relación entre las Dimensiones, Principios Filosóficos y Valores, adoptados en la Institución Educativa </w:t>
      </w:r>
      <w:r w:rsidR="00E56724" w:rsidRPr="008F57C2">
        <w:rPr>
          <w:rFonts w:cs="Arial"/>
          <w:szCs w:val="24"/>
        </w:rPr>
        <w:t>Luis Eduardo Díaz.</w:t>
      </w:r>
    </w:p>
    <w:p w:rsidR="00A5217A" w:rsidRPr="008F57C2" w:rsidRDefault="00A5217A">
      <w:pPr>
        <w:jc w:val="both"/>
        <w:rPr>
          <w:rFonts w:ascii="Arial" w:hAnsi="Arial" w:cs="Arial"/>
          <w:color w:val="000000"/>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5386"/>
        <w:gridCol w:w="2268"/>
      </w:tblGrid>
      <w:tr w:rsidR="00A5217A" w:rsidRPr="008F57C2">
        <w:tc>
          <w:tcPr>
            <w:tcW w:w="1985"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DIMENSIÓN</w:t>
            </w:r>
          </w:p>
          <w:p w:rsidR="00A5217A" w:rsidRPr="008F57C2" w:rsidRDefault="00A5217A">
            <w:pPr>
              <w:jc w:val="center"/>
              <w:rPr>
                <w:rFonts w:ascii="Arial" w:hAnsi="Arial" w:cs="Arial"/>
                <w:b/>
                <w:sz w:val="24"/>
                <w:szCs w:val="24"/>
              </w:rPr>
            </w:pPr>
          </w:p>
        </w:tc>
        <w:tc>
          <w:tcPr>
            <w:tcW w:w="5386"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PRINCIPIOS FILOSÓFICOS</w:t>
            </w:r>
          </w:p>
          <w:p w:rsidR="00A5217A" w:rsidRPr="008F57C2" w:rsidRDefault="00A5217A">
            <w:pPr>
              <w:jc w:val="center"/>
              <w:rPr>
                <w:rFonts w:ascii="Arial" w:hAnsi="Arial" w:cs="Arial"/>
                <w:b/>
                <w:sz w:val="24"/>
                <w:szCs w:val="24"/>
              </w:rPr>
            </w:pPr>
          </w:p>
        </w:tc>
        <w:tc>
          <w:tcPr>
            <w:tcW w:w="2268"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VALORES</w:t>
            </w:r>
          </w:p>
          <w:p w:rsidR="00A5217A" w:rsidRPr="008F57C2" w:rsidRDefault="00A5217A">
            <w:pPr>
              <w:rPr>
                <w:rFonts w:ascii="Arial" w:hAnsi="Arial" w:cs="Arial"/>
                <w:b/>
                <w:sz w:val="24"/>
                <w:szCs w:val="24"/>
              </w:rPr>
            </w:pP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lastRenderedPageBreak/>
              <w:t>Cognitivo</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Concebimos al hombre como persona singular, social y trascendente a quien damos una educación integral y armónica</w:t>
            </w:r>
          </w:p>
          <w:p w:rsidR="00A5217A" w:rsidRPr="008F57C2" w:rsidRDefault="00A5217A">
            <w:pPr>
              <w:jc w:val="both"/>
              <w:rPr>
                <w:rFonts w:ascii="Arial" w:hAnsi="Arial" w:cs="Arial"/>
                <w:sz w:val="24"/>
                <w:szCs w:val="24"/>
              </w:rPr>
            </w:pPr>
          </w:p>
        </w:tc>
        <w:tc>
          <w:tcPr>
            <w:tcW w:w="2268" w:type="dxa"/>
            <w:vAlign w:val="center"/>
          </w:tcPr>
          <w:p w:rsidR="00A5217A" w:rsidRPr="008F57C2" w:rsidRDefault="00A30A8E">
            <w:pPr>
              <w:jc w:val="center"/>
              <w:rPr>
                <w:rFonts w:ascii="Arial" w:hAnsi="Arial" w:cs="Arial"/>
                <w:sz w:val="24"/>
                <w:szCs w:val="24"/>
              </w:rPr>
            </w:pPr>
            <w:r w:rsidRPr="008F57C2">
              <w:rPr>
                <w:rFonts w:ascii="Arial" w:hAnsi="Arial" w:cs="Arial"/>
                <w:sz w:val="24"/>
                <w:szCs w:val="24"/>
              </w:rPr>
              <w:t xml:space="preserve">Verdad </w:t>
            </w: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Comunicativo</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En nuestra institución predomina el aspecto formativo sobre el informativo, como una Comunidad Educativa que favorece el diálogo y la convivencia</w:t>
            </w:r>
          </w:p>
          <w:p w:rsidR="00A5217A" w:rsidRPr="008F57C2" w:rsidRDefault="00A5217A">
            <w:pPr>
              <w:jc w:val="both"/>
              <w:rPr>
                <w:rFonts w:ascii="Arial" w:hAnsi="Arial" w:cs="Arial"/>
                <w:sz w:val="24"/>
                <w:szCs w:val="24"/>
              </w:rPr>
            </w:pPr>
          </w:p>
        </w:tc>
        <w:tc>
          <w:tcPr>
            <w:tcW w:w="2268" w:type="dxa"/>
            <w:vAlign w:val="center"/>
          </w:tcPr>
          <w:p w:rsidR="00A5217A" w:rsidRPr="008F57C2" w:rsidRDefault="00A30A8E">
            <w:pPr>
              <w:jc w:val="center"/>
              <w:rPr>
                <w:rFonts w:ascii="Arial" w:hAnsi="Arial" w:cs="Arial"/>
                <w:sz w:val="24"/>
                <w:szCs w:val="24"/>
              </w:rPr>
            </w:pPr>
            <w:r w:rsidRPr="008F57C2">
              <w:rPr>
                <w:rFonts w:ascii="Arial" w:hAnsi="Arial" w:cs="Arial"/>
                <w:sz w:val="24"/>
                <w:szCs w:val="24"/>
              </w:rPr>
              <w:t xml:space="preserve">Paz </w:t>
            </w: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Estético</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Nos caracterizamos por un clima de sencillez, por estar abierta a todos sin discriminación, proyectándose en la realidad en que viven los estudiantes</w:t>
            </w:r>
          </w:p>
          <w:p w:rsidR="00A5217A" w:rsidRPr="008F57C2" w:rsidRDefault="00A5217A">
            <w:pPr>
              <w:jc w:val="both"/>
              <w:rPr>
                <w:rFonts w:ascii="Arial" w:hAnsi="Arial" w:cs="Arial"/>
                <w:sz w:val="24"/>
                <w:szCs w:val="24"/>
              </w:rPr>
            </w:pPr>
          </w:p>
        </w:tc>
        <w:tc>
          <w:tcPr>
            <w:tcW w:w="2268" w:type="dxa"/>
            <w:vAlign w:val="center"/>
          </w:tcPr>
          <w:p w:rsidR="00AC6018" w:rsidRPr="008F57C2" w:rsidRDefault="00A5217A">
            <w:pPr>
              <w:jc w:val="center"/>
              <w:rPr>
                <w:rFonts w:ascii="Arial" w:hAnsi="Arial" w:cs="Arial"/>
                <w:sz w:val="24"/>
                <w:szCs w:val="24"/>
              </w:rPr>
            </w:pPr>
            <w:r w:rsidRPr="008F57C2">
              <w:rPr>
                <w:rFonts w:ascii="Arial" w:hAnsi="Arial" w:cs="Arial"/>
                <w:sz w:val="24"/>
                <w:szCs w:val="24"/>
              </w:rPr>
              <w:t>Respeto</w:t>
            </w:r>
          </w:p>
          <w:p w:rsidR="00AC6018" w:rsidRPr="008F57C2" w:rsidRDefault="00AC6018" w:rsidP="00AC6018">
            <w:pPr>
              <w:rPr>
                <w:rFonts w:ascii="Arial" w:hAnsi="Arial" w:cs="Arial"/>
                <w:sz w:val="24"/>
                <w:szCs w:val="24"/>
              </w:rPr>
            </w:pPr>
          </w:p>
          <w:p w:rsidR="00AC6018" w:rsidRPr="008F57C2" w:rsidRDefault="00AC6018" w:rsidP="00AC6018">
            <w:pPr>
              <w:rPr>
                <w:rFonts w:ascii="Arial" w:hAnsi="Arial" w:cs="Arial"/>
                <w:sz w:val="24"/>
                <w:szCs w:val="24"/>
              </w:rPr>
            </w:pPr>
          </w:p>
          <w:p w:rsidR="00A5217A" w:rsidRPr="008F57C2" w:rsidRDefault="00A5217A" w:rsidP="00AC6018">
            <w:pPr>
              <w:rPr>
                <w:rFonts w:ascii="Arial" w:hAnsi="Arial" w:cs="Arial"/>
                <w:sz w:val="24"/>
                <w:szCs w:val="24"/>
              </w:rPr>
            </w:pP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Biofísico</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Fortalecemos el hacer para conocer, para ser y convivir, con estilos de vida saludable.</w:t>
            </w:r>
          </w:p>
          <w:p w:rsidR="00A5217A" w:rsidRPr="008F57C2" w:rsidRDefault="00A5217A">
            <w:pPr>
              <w:jc w:val="both"/>
              <w:rPr>
                <w:rFonts w:ascii="Arial" w:hAnsi="Arial" w:cs="Arial"/>
                <w:sz w:val="24"/>
                <w:szCs w:val="24"/>
              </w:rPr>
            </w:pPr>
          </w:p>
        </w:tc>
        <w:tc>
          <w:tcPr>
            <w:tcW w:w="2268"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Responsabilidad</w:t>
            </w: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Cosmogónica e Investigación</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Teniendo presente la realidad social, concreta y transformante, educamos abiertos al cambio con visión de cosmos y sentido crítico, en una actitud de servicio que estimule a un compromiso consciente, personal y colectivo, en la construcción de un mundo más humano y más justo.</w:t>
            </w:r>
          </w:p>
          <w:p w:rsidR="00A5217A" w:rsidRPr="008F57C2" w:rsidRDefault="00A5217A">
            <w:pPr>
              <w:jc w:val="both"/>
              <w:rPr>
                <w:rFonts w:ascii="Arial" w:hAnsi="Arial" w:cs="Arial"/>
                <w:sz w:val="24"/>
                <w:szCs w:val="24"/>
              </w:rPr>
            </w:pPr>
          </w:p>
        </w:tc>
        <w:tc>
          <w:tcPr>
            <w:tcW w:w="2268" w:type="dxa"/>
            <w:vAlign w:val="center"/>
          </w:tcPr>
          <w:p w:rsidR="00A5217A" w:rsidRPr="008F57C2" w:rsidRDefault="00A30A8E">
            <w:pPr>
              <w:jc w:val="center"/>
              <w:rPr>
                <w:rFonts w:ascii="Arial" w:hAnsi="Arial" w:cs="Arial"/>
                <w:sz w:val="24"/>
                <w:szCs w:val="24"/>
              </w:rPr>
            </w:pPr>
            <w:r w:rsidRPr="008F57C2">
              <w:rPr>
                <w:rFonts w:ascii="Arial" w:hAnsi="Arial" w:cs="Arial"/>
                <w:sz w:val="24"/>
                <w:szCs w:val="24"/>
              </w:rPr>
              <w:t>Respeto a la diversidad</w:t>
            </w:r>
          </w:p>
        </w:tc>
      </w:tr>
      <w:tr w:rsidR="00A5217A" w:rsidRPr="008F57C2">
        <w:tc>
          <w:tcPr>
            <w:tcW w:w="1985"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Axiológico</w:t>
            </w:r>
          </w:p>
        </w:tc>
        <w:tc>
          <w:tcPr>
            <w:tcW w:w="5386" w:type="dxa"/>
          </w:tcPr>
          <w:p w:rsidR="00A5217A" w:rsidRPr="008F57C2" w:rsidRDefault="00A5217A">
            <w:pPr>
              <w:jc w:val="both"/>
              <w:rPr>
                <w:rFonts w:ascii="Arial" w:hAnsi="Arial" w:cs="Arial"/>
                <w:sz w:val="24"/>
                <w:szCs w:val="24"/>
              </w:rPr>
            </w:pPr>
            <w:r w:rsidRPr="008F57C2">
              <w:rPr>
                <w:rFonts w:ascii="Arial" w:hAnsi="Arial" w:cs="Arial"/>
                <w:sz w:val="24"/>
                <w:szCs w:val="24"/>
              </w:rPr>
              <w:t>Favorecemos la dimensión de la persona, artífice de su propio destino, en un ambiente que potencie su creatividad y abra cauces a su libertad responsable.</w:t>
            </w:r>
          </w:p>
          <w:p w:rsidR="00A5217A" w:rsidRPr="008F57C2" w:rsidRDefault="00A5217A">
            <w:pPr>
              <w:jc w:val="both"/>
              <w:rPr>
                <w:rFonts w:ascii="Arial" w:hAnsi="Arial" w:cs="Arial"/>
                <w:sz w:val="24"/>
                <w:szCs w:val="24"/>
              </w:rPr>
            </w:pPr>
          </w:p>
        </w:tc>
        <w:tc>
          <w:tcPr>
            <w:tcW w:w="2268" w:type="dxa"/>
            <w:vAlign w:val="center"/>
          </w:tcPr>
          <w:p w:rsidR="00A5217A" w:rsidRPr="008F57C2" w:rsidRDefault="00A30A8E">
            <w:pPr>
              <w:jc w:val="center"/>
              <w:rPr>
                <w:rFonts w:ascii="Arial" w:hAnsi="Arial" w:cs="Arial"/>
                <w:sz w:val="24"/>
                <w:szCs w:val="24"/>
              </w:rPr>
            </w:pPr>
            <w:r w:rsidRPr="008F57C2">
              <w:rPr>
                <w:rFonts w:ascii="Arial" w:hAnsi="Arial" w:cs="Arial"/>
                <w:sz w:val="24"/>
                <w:szCs w:val="24"/>
              </w:rPr>
              <w:t xml:space="preserve">Justicia </w:t>
            </w:r>
          </w:p>
        </w:tc>
      </w:tr>
    </w:tbl>
    <w:p w:rsidR="00A5217A" w:rsidRPr="008F57C2" w:rsidRDefault="00A5217A">
      <w:pPr>
        <w:jc w:val="both"/>
        <w:rPr>
          <w:rFonts w:ascii="Arial" w:hAnsi="Arial" w:cs="Arial"/>
          <w:b/>
          <w:color w:val="000000"/>
          <w:sz w:val="24"/>
          <w:szCs w:val="24"/>
        </w:rPr>
      </w:pPr>
    </w:p>
    <w:p w:rsidR="00A5217A" w:rsidRPr="008F57C2" w:rsidRDefault="007A7F0D">
      <w:pPr>
        <w:pStyle w:val="Textoindependiente"/>
        <w:rPr>
          <w:rFonts w:cs="Arial"/>
          <w:szCs w:val="24"/>
        </w:rPr>
      </w:pPr>
      <w:r w:rsidRPr="008F57C2">
        <w:rPr>
          <w:rFonts w:cs="Arial"/>
          <w:b/>
          <w:color w:val="000000"/>
          <w:szCs w:val="24"/>
        </w:rPr>
        <w:t>3.10 Ejes</w:t>
      </w:r>
      <w:r w:rsidR="00A5217A" w:rsidRPr="008F57C2">
        <w:rPr>
          <w:rFonts w:cs="Arial"/>
          <w:b/>
          <w:color w:val="000000"/>
          <w:szCs w:val="24"/>
        </w:rPr>
        <w:t xml:space="preserve"> Articuladores. </w:t>
      </w:r>
      <w:r w:rsidR="00A5217A" w:rsidRPr="008F57C2">
        <w:rPr>
          <w:rFonts w:cs="Arial"/>
          <w:szCs w:val="24"/>
        </w:rPr>
        <w:t>La acción educativa se fundamenta en el deber ser del ser humano a partir de las concepciones de lo humano, desde lo ético, lo moral</w:t>
      </w:r>
      <w:r w:rsidR="009A7DFA" w:rsidRPr="008F57C2">
        <w:rPr>
          <w:rFonts w:cs="Arial"/>
          <w:szCs w:val="24"/>
        </w:rPr>
        <w:t>,</w:t>
      </w:r>
      <w:r w:rsidR="00CE49F8" w:rsidRPr="008F57C2">
        <w:rPr>
          <w:rFonts w:cs="Arial"/>
          <w:szCs w:val="24"/>
        </w:rPr>
        <w:t xml:space="preserve"> </w:t>
      </w:r>
      <w:r w:rsidR="009A7DFA" w:rsidRPr="008F57C2">
        <w:rPr>
          <w:rFonts w:cs="Arial"/>
          <w:szCs w:val="24"/>
        </w:rPr>
        <w:t xml:space="preserve">social </w:t>
      </w:r>
      <w:r w:rsidRPr="008F57C2">
        <w:rPr>
          <w:rFonts w:cs="Arial"/>
          <w:szCs w:val="24"/>
        </w:rPr>
        <w:t>y religioso</w:t>
      </w:r>
      <w:r w:rsidR="00A5217A" w:rsidRPr="008F57C2">
        <w:rPr>
          <w:rFonts w:cs="Arial"/>
          <w:szCs w:val="24"/>
        </w:rPr>
        <w:t xml:space="preserve">, que ha trascendido culturalmente. Ahora bien, a partir de esto, los principios educativos tienen su génesis desde lo moral y lo religioso mediatizado por el ser ético, lo que articulado con los fines del sistema educativo, los objetivos institucionales, las competencias básicas, ciudadanas y laborales generales; los contenidos de los planes de estudio y demás proyectos que forman parte del currículo constituyen la base de la formación en lo humano, en lo cognoscitivo, en lo comunicativo, en lo actitudinal, en lo axiológico, que caracterizará al hombre y la mujer en su accionar cotidiano desde lo social, lo político, lo económico y lo cultural.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educación como un proceso de formación permanente, cultural y social se fundamenta en una concepción holística de la persona, de su dignidad, de sus derechos y de sus deberes y debe propender hacia el desarrollo d</w:t>
      </w:r>
      <w:r w:rsidR="00A30A8E" w:rsidRPr="008F57C2">
        <w:rPr>
          <w:rFonts w:ascii="Arial" w:hAnsi="Arial" w:cs="Arial"/>
          <w:sz w:val="24"/>
          <w:szCs w:val="24"/>
        </w:rPr>
        <w:t xml:space="preserve">el ser humano </w:t>
      </w:r>
      <w:r w:rsidR="00A30A8E" w:rsidRPr="008F57C2">
        <w:rPr>
          <w:rFonts w:ascii="Arial" w:hAnsi="Arial" w:cs="Arial"/>
          <w:sz w:val="24"/>
          <w:szCs w:val="24"/>
        </w:rPr>
        <w:lastRenderedPageBreak/>
        <w:t>como ser biopsicosocial</w:t>
      </w:r>
      <w:r w:rsidRPr="008F57C2">
        <w:rPr>
          <w:rFonts w:ascii="Arial" w:hAnsi="Arial" w:cs="Arial"/>
          <w:sz w:val="24"/>
          <w:szCs w:val="24"/>
        </w:rPr>
        <w:t>.</w:t>
      </w:r>
      <w:r w:rsidR="009A7DFA" w:rsidRPr="008F57C2">
        <w:rPr>
          <w:rFonts w:ascii="Arial" w:hAnsi="Arial" w:cs="Arial"/>
          <w:sz w:val="24"/>
          <w:szCs w:val="24"/>
        </w:rPr>
        <w:t xml:space="preserve"> </w:t>
      </w:r>
      <w:r w:rsidRPr="008F57C2">
        <w:rPr>
          <w:rFonts w:ascii="Arial" w:hAnsi="Arial" w:cs="Arial"/>
          <w:sz w:val="24"/>
          <w:szCs w:val="24"/>
        </w:rPr>
        <w:t>La educación así concebida, conlleva a la formación del hombre y la mujer como un ser integral capaz de adecuarse y responder a las n</w:t>
      </w:r>
      <w:r w:rsidR="00B500BA" w:rsidRPr="008F57C2">
        <w:rPr>
          <w:rFonts w:ascii="Arial" w:hAnsi="Arial" w:cs="Arial"/>
          <w:sz w:val="24"/>
          <w:szCs w:val="24"/>
        </w:rPr>
        <w:t>ecesidades individuales y soci</w:t>
      </w:r>
      <w:r w:rsidR="00132154" w:rsidRPr="008F57C2">
        <w:rPr>
          <w:rFonts w:ascii="Arial" w:hAnsi="Arial" w:cs="Arial"/>
          <w:sz w:val="24"/>
          <w:szCs w:val="24"/>
        </w:rPr>
        <w:t>al</w:t>
      </w:r>
      <w:r w:rsidRPr="008F57C2">
        <w:rPr>
          <w:rFonts w:ascii="Arial" w:hAnsi="Arial" w:cs="Arial"/>
          <w:sz w:val="24"/>
          <w:szCs w:val="24"/>
        </w:rPr>
        <w:t>es del medio donde vive, haciéndose cada vez más participativo en lo político, más productivo en lo económico, más humano en lo social; que potencie su hacer y su saber hacer siempre hacia lo superior mediante la investigación y la articulación de la ci</w:t>
      </w:r>
      <w:r w:rsidR="00362E81">
        <w:rPr>
          <w:rFonts w:ascii="Arial" w:hAnsi="Arial" w:cs="Arial"/>
          <w:sz w:val="24"/>
          <w:szCs w:val="24"/>
        </w:rPr>
        <w:t xml:space="preserve">encia, la técnica y </w:t>
      </w:r>
      <w:r w:rsidRPr="008F57C2">
        <w:rPr>
          <w:rFonts w:ascii="Arial" w:hAnsi="Arial" w:cs="Arial"/>
          <w:sz w:val="24"/>
          <w:szCs w:val="24"/>
        </w:rPr>
        <w:t>la tecnología.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Nuestra visión holística del ser humano conlleva a que nuestros egresados construyan su proyecto de vida desde el hacer para conocer y convivir, haciendo así realidad sus sueños.</w:t>
      </w:r>
    </w:p>
    <w:p w:rsidR="00A5217A" w:rsidRPr="008F57C2" w:rsidRDefault="00A5217A">
      <w:pPr>
        <w:jc w:val="both"/>
        <w:rPr>
          <w:rFonts w:ascii="Arial" w:hAnsi="Arial" w:cs="Arial"/>
          <w:sz w:val="24"/>
          <w:szCs w:val="24"/>
        </w:rPr>
      </w:pPr>
    </w:p>
    <w:p w:rsidR="00A5217A" w:rsidRPr="008F57C2" w:rsidRDefault="007A7F0D">
      <w:pPr>
        <w:pStyle w:val="Textoindependiente"/>
        <w:rPr>
          <w:rFonts w:cs="Arial"/>
          <w:b/>
          <w:szCs w:val="24"/>
        </w:rPr>
      </w:pPr>
      <w:r w:rsidRPr="008F57C2">
        <w:rPr>
          <w:rFonts w:cs="Arial"/>
          <w:b/>
          <w:szCs w:val="24"/>
        </w:rPr>
        <w:t>3.11 PERFILES</w:t>
      </w:r>
      <w:r w:rsidR="00A5217A" w:rsidRPr="008F57C2">
        <w:rPr>
          <w:rFonts w:cs="Arial"/>
          <w:b/>
          <w:szCs w:val="24"/>
        </w:rPr>
        <w:t>.</w:t>
      </w:r>
    </w:p>
    <w:p w:rsidR="00A5217A" w:rsidRPr="008F57C2" w:rsidRDefault="00A5217A">
      <w:pPr>
        <w:jc w:val="both"/>
        <w:rPr>
          <w:rFonts w:ascii="Arial" w:hAnsi="Arial" w:cs="Arial"/>
          <w:b/>
          <w:sz w:val="24"/>
          <w:szCs w:val="24"/>
        </w:rPr>
      </w:pPr>
    </w:p>
    <w:p w:rsidR="00A5217A" w:rsidRPr="008F57C2" w:rsidRDefault="009464A0">
      <w:pPr>
        <w:pStyle w:val="Textoindependiente"/>
        <w:rPr>
          <w:rFonts w:cs="Arial"/>
          <w:b/>
          <w:szCs w:val="24"/>
        </w:rPr>
      </w:pPr>
      <w:r w:rsidRPr="008F57C2">
        <w:rPr>
          <w:rFonts w:cs="Arial"/>
          <w:b/>
          <w:szCs w:val="24"/>
        </w:rPr>
        <w:t>3.11</w:t>
      </w:r>
      <w:r w:rsidR="00A5217A" w:rsidRPr="008F57C2">
        <w:rPr>
          <w:rFonts w:cs="Arial"/>
          <w:b/>
          <w:szCs w:val="24"/>
        </w:rPr>
        <w:t xml:space="preserve">.1 </w:t>
      </w:r>
      <w:r w:rsidR="006A33D3" w:rsidRPr="008F57C2">
        <w:rPr>
          <w:rFonts w:cs="Arial"/>
          <w:b/>
          <w:szCs w:val="24"/>
        </w:rPr>
        <w:t>Docente</w:t>
      </w:r>
      <w:r w:rsidR="00A5217A" w:rsidRPr="008F57C2">
        <w:rPr>
          <w:rFonts w:cs="Arial"/>
          <w:b/>
          <w:szCs w:val="24"/>
        </w:rPr>
        <w:t>.</w:t>
      </w:r>
    </w:p>
    <w:p w:rsidR="0071298B" w:rsidRPr="008F57C2" w:rsidRDefault="0071298B">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Perfil del </w:t>
      </w:r>
      <w:r w:rsidR="006A33D3" w:rsidRPr="008F57C2">
        <w:rPr>
          <w:rFonts w:ascii="Arial" w:hAnsi="Arial" w:cs="Arial"/>
          <w:sz w:val="24"/>
          <w:szCs w:val="24"/>
        </w:rPr>
        <w:t>Docente</w:t>
      </w:r>
      <w:r w:rsidRPr="008F57C2">
        <w:rPr>
          <w:rFonts w:ascii="Arial" w:hAnsi="Arial" w:cs="Arial"/>
          <w:sz w:val="24"/>
          <w:szCs w:val="24"/>
        </w:rPr>
        <w:t xml:space="preserve"> de la In</w:t>
      </w:r>
      <w:r w:rsidR="00A30A8E" w:rsidRPr="008F57C2">
        <w:rPr>
          <w:rFonts w:ascii="Arial" w:hAnsi="Arial" w:cs="Arial"/>
          <w:sz w:val="24"/>
          <w:szCs w:val="24"/>
        </w:rPr>
        <w:t>stitución Educativa Luis Eduardo Díaz</w:t>
      </w:r>
    </w:p>
    <w:p w:rsidR="00AC3A0D" w:rsidRPr="008F57C2" w:rsidRDefault="00AC3A0D">
      <w:pPr>
        <w:jc w:val="both"/>
        <w:rPr>
          <w:rFonts w:ascii="Arial" w:hAnsi="Arial" w:cs="Arial"/>
          <w:sz w:val="24"/>
          <w:szCs w:val="24"/>
        </w:rPr>
      </w:pPr>
    </w:p>
    <w:p w:rsidR="00AC3A0D" w:rsidRPr="008F57C2" w:rsidRDefault="00AC3A0D">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b/>
          <w:noProof/>
          <w:sz w:val="24"/>
          <w:szCs w:val="24"/>
          <w:lang w:val="en-US" w:eastAsia="en-US"/>
        </w:rPr>
        <mc:AlternateContent>
          <mc:Choice Requires="wpg">
            <w:drawing>
              <wp:anchor distT="0" distB="0" distL="114300" distR="114300" simplePos="0" relativeHeight="251587072" behindDoc="0" locked="0" layoutInCell="0" allowOverlap="1" wp14:anchorId="7CE0C9E6" wp14:editId="56AE6B5F">
                <wp:simplePos x="0" y="0"/>
                <wp:positionH relativeFrom="column">
                  <wp:posOffset>216604</wp:posOffset>
                </wp:positionH>
                <wp:positionV relativeFrom="paragraph">
                  <wp:posOffset>24728</wp:posOffset>
                </wp:positionV>
                <wp:extent cx="5313045" cy="2598631"/>
                <wp:effectExtent l="0" t="0" r="20955" b="11430"/>
                <wp:wrapNone/>
                <wp:docPr id="191"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045" cy="2598631"/>
                          <a:chOff x="1988" y="12445"/>
                          <a:chExt cx="8792" cy="4034"/>
                        </a:xfrm>
                      </wpg:grpSpPr>
                      <wps:wsp>
                        <wps:cNvPr id="192" name="AutoShape 1007"/>
                        <wps:cNvSpPr>
                          <a:spLocks noChangeArrowheads="1"/>
                        </wps:cNvSpPr>
                        <wps:spPr bwMode="auto">
                          <a:xfrm>
                            <a:off x="4368" y="13776"/>
                            <a:ext cx="3556" cy="1501"/>
                          </a:xfrm>
                          <a:prstGeom prst="flowChartMulti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4"/>
                                </w:rPr>
                              </w:pPr>
                              <w:r>
                                <w:rPr>
                                  <w:rFonts w:ascii="Arial Black" w:hAnsi="Arial Black"/>
                                  <w:sz w:val="24"/>
                                </w:rPr>
                                <w:t>DOCENTE</w:t>
                              </w:r>
                            </w:p>
                            <w:p w:rsidR="00410FFD" w:rsidRDefault="00410FFD">
                              <w:pPr>
                                <w:jc w:val="center"/>
                                <w:rPr>
                                  <w:rFonts w:ascii="Arial Black" w:hAnsi="Arial Black"/>
                                </w:rPr>
                              </w:pPr>
                              <w:r>
                                <w:rPr>
                                  <w:rFonts w:ascii="Arial Black" w:hAnsi="Arial Black"/>
                                </w:rPr>
                                <w:t>Institución Educativa Luis Eduardo Díaz</w:t>
                              </w:r>
                            </w:p>
                            <w:p w:rsidR="00410FFD" w:rsidRDefault="00410FFD">
                              <w:pPr>
                                <w:rPr>
                                  <w:rFonts w:ascii="Arial Black" w:hAnsi="Arial Black"/>
                                  <w:sz w:val="24"/>
                                </w:rPr>
                              </w:pPr>
                            </w:p>
                          </w:txbxContent>
                        </wps:txbx>
                        <wps:bodyPr rot="0" vert="horz" wrap="square" lIns="91440" tIns="45720" rIns="91440" bIns="45720" anchor="t" anchorCtr="0" upright="1">
                          <a:noAutofit/>
                        </wps:bodyPr>
                      </wps:wsp>
                      <wps:wsp>
                        <wps:cNvPr id="193" name="AutoShape 1009"/>
                        <wps:cNvSpPr>
                          <a:spLocks noChangeArrowheads="1"/>
                        </wps:cNvSpPr>
                        <wps:spPr bwMode="auto">
                          <a:xfrm>
                            <a:off x="8400" y="12529"/>
                            <a:ext cx="1876" cy="1107"/>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rFonts w:ascii="Arial" w:hAnsi="Arial" w:cs="Arial"/>
                                  <w:color w:val="000000" w:themeColor="text1"/>
                                </w:rPr>
                                <w:t>Ser crítico de su quehacer pedagógico</w:t>
                              </w:r>
                            </w:p>
                          </w:txbxContent>
                        </wps:txbx>
                        <wps:bodyPr rot="0" vert="horz" wrap="square" lIns="91440" tIns="45720" rIns="91440" bIns="45720" anchor="t" anchorCtr="0" upright="1">
                          <a:noAutofit/>
                        </wps:bodyPr>
                      </wps:wsp>
                      <wps:wsp>
                        <wps:cNvPr id="194" name="AutoShape 1010"/>
                        <wps:cNvSpPr>
                          <a:spLocks noChangeArrowheads="1"/>
                        </wps:cNvSpPr>
                        <wps:spPr bwMode="auto">
                          <a:xfrm>
                            <a:off x="7392" y="15382"/>
                            <a:ext cx="3388" cy="1054"/>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pPr>
                                <w:jc w:val="center"/>
                                <w:rPr>
                                  <w:sz w:val="24"/>
                                </w:rPr>
                              </w:pPr>
                              <w:r>
                                <w:rPr>
                                  <w:sz w:val="24"/>
                                </w:rPr>
                                <w:t>A</w:t>
                              </w:r>
                              <w:r w:rsidRPr="006A33D3">
                                <w:rPr>
                                  <w:rFonts w:ascii="Arial" w:hAnsi="Arial" w:cs="Arial"/>
                                  <w:color w:val="000000" w:themeColor="text1"/>
                                </w:rPr>
                                <w:t xml:space="preserve"> </w:t>
                              </w:r>
                              <w:r>
                                <w:rPr>
                                  <w:rFonts w:ascii="Arial" w:hAnsi="Arial" w:cs="Arial"/>
                                  <w:color w:val="000000" w:themeColor="text1"/>
                                </w:rPr>
                                <w:t>Cultiva, promueve y respeta valores cívicos, espirituales, artísticos y culturales</w:t>
                              </w:r>
                            </w:p>
                          </w:txbxContent>
                        </wps:txbx>
                        <wps:bodyPr rot="0" vert="horz" wrap="square" lIns="91440" tIns="45720" rIns="91440" bIns="45720" anchor="t" anchorCtr="0" upright="1">
                          <a:noAutofit/>
                        </wps:bodyPr>
                      </wps:wsp>
                      <wps:wsp>
                        <wps:cNvPr id="195" name="AutoShape 1011"/>
                        <wps:cNvSpPr>
                          <a:spLocks noChangeArrowheads="1"/>
                        </wps:cNvSpPr>
                        <wps:spPr bwMode="auto">
                          <a:xfrm>
                            <a:off x="2100" y="15428"/>
                            <a:ext cx="2044" cy="1051"/>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pPr>
                                <w:jc w:val="center"/>
                                <w:rPr>
                                  <w:sz w:val="24"/>
                                </w:rPr>
                              </w:pPr>
                              <w:r>
                                <w:rPr>
                                  <w:rFonts w:ascii="Arial" w:hAnsi="Arial" w:cs="Arial"/>
                                  <w:color w:val="000000" w:themeColor="text1"/>
                                </w:rPr>
                                <w:t>Promueve la participación de los estudiantes</w:t>
                              </w:r>
                            </w:p>
                          </w:txbxContent>
                        </wps:txbx>
                        <wps:bodyPr rot="0" vert="horz" wrap="square" lIns="91440" tIns="45720" rIns="91440" bIns="45720" anchor="t" anchorCtr="0" upright="1">
                          <a:noAutofit/>
                        </wps:bodyPr>
                      </wps:wsp>
                      <wps:wsp>
                        <wps:cNvPr id="196" name="AutoShape 1012"/>
                        <wps:cNvSpPr>
                          <a:spLocks noChangeArrowheads="1"/>
                        </wps:cNvSpPr>
                        <wps:spPr bwMode="auto">
                          <a:xfrm>
                            <a:off x="1988" y="12445"/>
                            <a:ext cx="2140" cy="1475"/>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rFonts w:ascii="Arial" w:hAnsi="Arial" w:cs="Arial"/>
                                  <w:color w:val="000000" w:themeColor="text1"/>
                                </w:rPr>
                                <w:t>Tener una apreciación positiva de sí mismo y de su trabajo.</w:t>
                              </w:r>
                            </w:p>
                          </w:txbxContent>
                        </wps:txbx>
                        <wps:bodyPr rot="0" vert="horz" wrap="square" lIns="91440" tIns="45720" rIns="91440" bIns="45720" anchor="t" anchorCtr="0" upright="1">
                          <a:noAutofit/>
                        </wps:bodyPr>
                      </wps:wsp>
                      <wps:wsp>
                        <wps:cNvPr id="197" name="Line 1018"/>
                        <wps:cNvCnPr>
                          <a:cxnSpLocks noChangeShapeType="1"/>
                        </wps:cNvCnPr>
                        <wps:spPr bwMode="auto">
                          <a:xfrm>
                            <a:off x="4088" y="13636"/>
                            <a:ext cx="28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020"/>
                        <wps:cNvCnPr>
                          <a:cxnSpLocks noChangeShapeType="1"/>
                        </wps:cNvCnPr>
                        <wps:spPr bwMode="auto">
                          <a:xfrm flipV="1">
                            <a:off x="7392" y="13636"/>
                            <a:ext cx="1008"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022"/>
                        <wps:cNvCnPr>
                          <a:cxnSpLocks noChangeShapeType="1"/>
                        </wps:cNvCnPr>
                        <wps:spPr bwMode="auto">
                          <a:xfrm flipH="1">
                            <a:off x="4060" y="15176"/>
                            <a:ext cx="308"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23"/>
                        <wps:cNvCnPr>
                          <a:cxnSpLocks noChangeShapeType="1"/>
                        </wps:cNvCnPr>
                        <wps:spPr bwMode="auto">
                          <a:xfrm>
                            <a:off x="7392" y="1500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24"/>
                        <wps:cNvCnPr>
                          <a:cxnSpLocks noChangeShapeType="1"/>
                        </wps:cNvCnPr>
                        <wps:spPr bwMode="auto">
                          <a:xfrm>
                            <a:off x="7252" y="15008"/>
                            <a:ext cx="252"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0C9E6" id="Group 1026" o:spid="_x0000_s1082" style="position:absolute;left:0;text-align:left;margin-left:17.05pt;margin-top:1.95pt;width:418.35pt;height:204.6pt;z-index:251587072" coordorigin="1988,12445" coordsize="8792,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" o:allowincell="f">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007" o:spid="_x0000_s1083" type="#_x0000_t115" style="position:absolute;left:4368;top:13776;width:3556;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">
                  <v:textbox>
                    <w:txbxContent>
                      <w:p w:rsidR="00410FFD" w:rsidRDefault="00410FFD">
                        <w:pPr>
                          <w:jc w:val="center"/>
                          <w:rPr>
                            <w:rFonts w:ascii="Arial Black" w:hAnsi="Arial Black"/>
                            <w:sz w:val="24"/>
                          </w:rPr>
                        </w:pPr>
                        <w:r>
                          <w:rPr>
                            <w:rFonts w:ascii="Arial Black" w:hAnsi="Arial Black"/>
                            <w:sz w:val="24"/>
                          </w:rPr>
                          <w:t>DOCENTE</w:t>
                        </w:r>
                      </w:p>
                      <w:p w:rsidR="00410FFD" w:rsidRDefault="00410FFD">
                        <w:pPr>
                          <w:jc w:val="center"/>
                          <w:rPr>
                            <w:rFonts w:ascii="Arial Black" w:hAnsi="Arial Black"/>
                          </w:rPr>
                        </w:pPr>
                        <w:r>
                          <w:rPr>
                            <w:rFonts w:ascii="Arial Black" w:hAnsi="Arial Black"/>
                          </w:rPr>
                          <w:t>Institución Educativa Luis Eduardo Díaz</w:t>
                        </w:r>
                      </w:p>
                      <w:p w:rsidR="00410FFD" w:rsidRDefault="00410FFD">
                        <w:pPr>
                          <w:rPr>
                            <w:rFonts w:ascii="Arial Black" w:hAnsi="Arial Black"/>
                            <w:sz w:val="24"/>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09" o:spid="_x0000_s1084" type="#_x0000_t176" style="position:absolute;left:8400;top:12529;width:187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">
                  <v:textbox>
                    <w:txbxContent>
                      <w:p w:rsidR="00410FFD" w:rsidRDefault="00410FFD">
                        <w:pPr>
                          <w:jc w:val="center"/>
                          <w:rPr>
                            <w:sz w:val="24"/>
                          </w:rPr>
                        </w:pPr>
                        <w:r>
                          <w:rPr>
                            <w:rFonts w:ascii="Arial" w:hAnsi="Arial" w:cs="Arial"/>
                            <w:color w:val="000000" w:themeColor="text1"/>
                          </w:rPr>
                          <w:t>Ser crítico de su quehacer pedagógico</w:t>
                        </w:r>
                      </w:p>
                    </w:txbxContent>
                  </v:textbox>
                </v:shape>
                <v:shape id="AutoShape 1010" o:spid="_x0000_s1085" type="#_x0000_t176" style="position:absolute;left:7392;top:15382;width:338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">
                  <v:textbox>
                    <w:txbxContent>
                      <w:p w:rsidR="00410FFD" w:rsidRDefault="00410FFD" w:rsidP="006A33D3">
                        <w:pPr>
                          <w:jc w:val="center"/>
                          <w:rPr>
                            <w:sz w:val="24"/>
                          </w:rPr>
                        </w:pPr>
                        <w:r>
                          <w:rPr>
                            <w:sz w:val="24"/>
                          </w:rPr>
                          <w:t>A</w:t>
                        </w:r>
                        <w:r w:rsidRPr="006A33D3">
                          <w:rPr>
                            <w:rFonts w:ascii="Arial" w:hAnsi="Arial" w:cs="Arial"/>
                            <w:color w:val="000000" w:themeColor="text1"/>
                          </w:rPr>
                          <w:t xml:space="preserve"> </w:t>
                        </w:r>
                        <w:r>
                          <w:rPr>
                            <w:rFonts w:ascii="Arial" w:hAnsi="Arial" w:cs="Arial"/>
                            <w:color w:val="000000" w:themeColor="text1"/>
                          </w:rPr>
                          <w:t>Cultiva, promueve y respeta valores cívicos, espirituales, artísticos y culturales</w:t>
                        </w:r>
                      </w:p>
                    </w:txbxContent>
                  </v:textbox>
                </v:shape>
                <v:shape id="AutoShape 1011" o:spid="_x0000_s1086" type="#_x0000_t176" style="position:absolute;left:2100;top:15428;width:2044;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">
                  <v:textbox>
                    <w:txbxContent>
                      <w:p w:rsidR="00410FFD" w:rsidRDefault="00410FFD" w:rsidP="006A33D3">
                        <w:pPr>
                          <w:jc w:val="center"/>
                          <w:rPr>
                            <w:sz w:val="24"/>
                          </w:rPr>
                        </w:pPr>
                        <w:r>
                          <w:rPr>
                            <w:rFonts w:ascii="Arial" w:hAnsi="Arial" w:cs="Arial"/>
                            <w:color w:val="000000" w:themeColor="text1"/>
                          </w:rPr>
                          <w:t>Promueve la participación de los estudiantes</w:t>
                        </w:r>
                      </w:p>
                    </w:txbxContent>
                  </v:textbox>
                </v:shape>
                <v:shape id="_x0000_s1087" type="#_x0000_t176" style="position:absolute;left:1988;top:12445;width:214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">
                  <v:textbox>
                    <w:txbxContent>
                      <w:p w:rsidR="00410FFD" w:rsidRDefault="00410FFD">
                        <w:pPr>
                          <w:jc w:val="center"/>
                          <w:rPr>
                            <w:sz w:val="24"/>
                          </w:rPr>
                        </w:pPr>
                        <w:r>
                          <w:rPr>
                            <w:rFonts w:ascii="Arial" w:hAnsi="Arial" w:cs="Arial"/>
                            <w:color w:val="000000" w:themeColor="text1"/>
                          </w:rPr>
                          <w:t>Tener una apreciación positiva de sí mismo y de su trabajo.</w:t>
                        </w:r>
                      </w:p>
                    </w:txbxContent>
                  </v:textbox>
                </v:shape>
                <v:line id="Line 1018" o:spid="_x0000_s1088" style="position:absolute;visibility:visible;mso-wrap-style:square" from="4088,13636" to="4368,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1020" o:spid="_x0000_s1089" style="position:absolute;flip:y;visibility:visible;mso-wrap-style:square" from="7392,13636" to="8400,1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1022" o:spid="_x0000_s1090" style="position:absolute;flip:x;visibility:visible;mso-wrap-style:square" from="4060,15176" to="4368,1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1023" o:spid="_x0000_s1091" style="position:absolute;visibility:visible;mso-wrap-style:square" from="7392,15008" to="7392,1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1024" o:spid="_x0000_s1092" style="position:absolute;visibility:visible;mso-wrap-style:square" from="7252,15008" to="750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group>
            </w:pict>
          </mc:Fallback>
        </mc:AlternateContent>
      </w:r>
      <w:r w:rsidRPr="008F57C2">
        <w:rPr>
          <w:rFonts w:ascii="Arial" w:hAnsi="Arial" w:cs="Arial"/>
          <w:noProof/>
          <w:sz w:val="24"/>
          <w:szCs w:val="24"/>
          <w:lang w:val="en-US" w:eastAsia="en-US"/>
        </w:rPr>
        <mc:AlternateContent>
          <mc:Choice Requires="wps">
            <w:drawing>
              <wp:anchor distT="0" distB="0" distL="114300" distR="114300" simplePos="0" relativeHeight="251779584" behindDoc="0" locked="0" layoutInCell="1" allowOverlap="1" wp14:anchorId="7C5A0E39" wp14:editId="25E0A46F">
                <wp:simplePos x="0" y="0"/>
                <wp:positionH relativeFrom="column">
                  <wp:posOffset>2072565</wp:posOffset>
                </wp:positionH>
                <wp:positionV relativeFrom="paragraph">
                  <wp:posOffset>42834</wp:posOffset>
                </wp:positionV>
                <wp:extent cx="1292860" cy="769545"/>
                <wp:effectExtent l="0" t="0" r="21590" b="12065"/>
                <wp:wrapNone/>
                <wp:docPr id="1755"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9545"/>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pPr>
                              <w:jc w:val="center"/>
                              <w:rPr>
                                <w:sz w:val="24"/>
                              </w:rPr>
                            </w:pPr>
                            <w:r>
                              <w:rPr>
                                <w:rFonts w:ascii="Arial" w:hAnsi="Arial" w:cs="Arial"/>
                                <w:color w:val="000000" w:themeColor="text1"/>
                              </w:rPr>
                              <w:t>Tener expectativas positivas de todos los estudiantes,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C5A0E39" id="AutoShape 1012" o:spid="_x0000_s1093" type="#_x0000_t176" style="position:absolute;left:0;text-align:left;margin-left:163.2pt;margin-top:3.35pt;width:101.8pt;height:60.6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">
                <v:textbox>
                  <w:txbxContent>
                    <w:p w:rsidR="00410FFD" w:rsidRDefault="00410FFD" w:rsidP="006A33D3">
                      <w:pPr>
                        <w:jc w:val="center"/>
                        <w:rPr>
                          <w:sz w:val="24"/>
                        </w:rPr>
                      </w:pPr>
                      <w:r>
                        <w:rPr>
                          <w:rFonts w:ascii="Arial" w:hAnsi="Arial" w:cs="Arial"/>
                          <w:color w:val="000000" w:themeColor="text1"/>
                        </w:rPr>
                        <w:t>Tener expectativas positivas de todos los estudiantes,</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89824" behindDoc="0" locked="0" layoutInCell="1" allowOverlap="1" wp14:anchorId="1F73AB0A" wp14:editId="3375648B">
                <wp:simplePos x="0" y="0"/>
                <wp:positionH relativeFrom="page">
                  <wp:posOffset>4072255</wp:posOffset>
                </wp:positionH>
                <wp:positionV relativeFrom="paragraph">
                  <wp:posOffset>148118</wp:posOffset>
                </wp:positionV>
                <wp:extent cx="62865" cy="298450"/>
                <wp:effectExtent l="0" t="0" r="32385" b="25400"/>
                <wp:wrapNone/>
                <wp:docPr id="1760"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 cy="29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EE5C1D" id="Line 1022" o:spid="_x0000_s1026" style="position:absolute;flip:y;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0.65pt,11.65pt" to="325.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E8IgIAADs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">
                <w10:wrap anchorx="page"/>
              </v:line>
            </w:pict>
          </mc:Fallback>
        </mc:AlternateContent>
      </w:r>
    </w:p>
    <w:p w:rsidR="00A5217A" w:rsidRPr="008F57C2" w:rsidRDefault="00A5217A">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83680" behindDoc="0" locked="0" layoutInCell="1" allowOverlap="1" wp14:anchorId="109F37F4" wp14:editId="4732391F">
                <wp:simplePos x="0" y="0"/>
                <wp:positionH relativeFrom="page">
                  <wp:posOffset>5538639</wp:posOffset>
                </wp:positionH>
                <wp:positionV relativeFrom="paragraph">
                  <wp:posOffset>142340</wp:posOffset>
                </wp:positionV>
                <wp:extent cx="1293358" cy="688009"/>
                <wp:effectExtent l="0" t="0" r="21590" b="17145"/>
                <wp:wrapNone/>
                <wp:docPr id="1757"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358" cy="688009"/>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pPr>
                              <w:jc w:val="center"/>
                              <w:rPr>
                                <w:sz w:val="24"/>
                              </w:rPr>
                            </w:pPr>
                            <w:r>
                              <w:rPr>
                                <w:rFonts w:ascii="Arial" w:hAnsi="Arial" w:cs="Arial"/>
                                <w:color w:val="000000" w:themeColor="text1"/>
                              </w:rPr>
                              <w:t>Fomentar el diálogo con sus colegas</w:t>
                            </w:r>
                          </w:p>
                        </w:txbxContent>
                      </wps:txbx>
                      <wps:bodyPr rot="0" vert="horz" wrap="square" lIns="91440" tIns="45720" rIns="91440" bIns="45720" anchor="t" anchorCtr="0" upright="1">
                        <a:noAutofit/>
                      </wps:bodyPr>
                    </wps:wsp>
                  </a:graphicData>
                </a:graphic>
              </wp:anchor>
            </w:drawing>
          </mc:Choice>
          <mc:Fallback>
            <w:pict>
              <v:shape w14:anchorId="109F37F4" id="_x0000_s1094" type="#_x0000_t176" style="position:absolute;left:0;text-align:left;margin-left:436.1pt;margin-top:11.2pt;width:101.85pt;height:54.15pt;z-index:251783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">
                <v:textbox>
                  <w:txbxContent>
                    <w:p w:rsidR="00410FFD" w:rsidRDefault="00410FFD" w:rsidP="006A33D3">
                      <w:pPr>
                        <w:jc w:val="center"/>
                        <w:rPr>
                          <w:sz w:val="24"/>
                        </w:rPr>
                      </w:pPr>
                      <w:r>
                        <w:rPr>
                          <w:rFonts w:ascii="Arial" w:hAnsi="Arial" w:cs="Arial"/>
                          <w:color w:val="000000" w:themeColor="text1"/>
                        </w:rPr>
                        <w:t>Fomentar el diálogo con sus colegas</w:t>
                      </w:r>
                    </w:p>
                  </w:txbxContent>
                </v:textbox>
                <w10:wrap anchorx="page"/>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87776" behindDoc="0" locked="0" layoutInCell="1" allowOverlap="1" wp14:anchorId="1593661A" wp14:editId="52C0BFA6">
                <wp:simplePos x="0" y="0"/>
                <wp:positionH relativeFrom="page">
                  <wp:posOffset>5006252</wp:posOffset>
                </wp:positionH>
                <wp:positionV relativeFrom="paragraph">
                  <wp:posOffset>7136</wp:posOffset>
                </wp:positionV>
                <wp:extent cx="579535" cy="106382"/>
                <wp:effectExtent l="0" t="0" r="11430" b="27305"/>
                <wp:wrapNone/>
                <wp:docPr id="1759"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535" cy="106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30C1F4" id="Line 1022" o:spid="_x0000_s1026" style="position:absolute;flip:x;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4.2pt,.55pt" to="439.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AIwIAADw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">
                <w10:wrap anchorx="page"/>
              </v:line>
            </w:pict>
          </mc:Fallback>
        </mc:AlternateContent>
      </w:r>
    </w:p>
    <w:p w:rsidR="00A5217A" w:rsidRPr="008F57C2" w:rsidRDefault="007A7F0D">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85728" behindDoc="0" locked="0" layoutInCell="1" allowOverlap="1" wp14:anchorId="5B3C411F" wp14:editId="319B2924">
                <wp:simplePos x="0" y="0"/>
                <wp:positionH relativeFrom="page">
                  <wp:posOffset>3919855</wp:posOffset>
                </wp:positionH>
                <wp:positionV relativeFrom="paragraph">
                  <wp:posOffset>12538</wp:posOffset>
                </wp:positionV>
                <wp:extent cx="62865" cy="298450"/>
                <wp:effectExtent l="0" t="0" r="32385" b="25400"/>
                <wp:wrapNone/>
                <wp:docPr id="1758"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 cy="29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3B54B0" id="Line 1022" o:spid="_x0000_s1026" style="position:absolute;flip:y;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8.65pt,1pt" to="31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">
                <w10:wrap anchorx="page"/>
              </v:line>
            </w:pict>
          </mc:Fallback>
        </mc:AlternateContent>
      </w:r>
    </w:p>
    <w:p w:rsidR="00A5217A" w:rsidRPr="008F57C2" w:rsidRDefault="00A5217A">
      <w:pPr>
        <w:jc w:val="both"/>
        <w:rPr>
          <w:rFonts w:ascii="Arial" w:hAnsi="Arial" w:cs="Arial"/>
          <w:b/>
          <w:sz w:val="24"/>
          <w:szCs w:val="24"/>
        </w:rPr>
      </w:pPr>
    </w:p>
    <w:p w:rsidR="00A5217A" w:rsidRPr="008F57C2" w:rsidRDefault="007A7F0D">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81632" behindDoc="0" locked="0" layoutInCell="1" allowOverlap="1" wp14:anchorId="1B73A33D" wp14:editId="3E4A1E12">
                <wp:simplePos x="0" y="0"/>
                <wp:positionH relativeFrom="page">
                  <wp:posOffset>3347381</wp:posOffset>
                </wp:positionH>
                <wp:positionV relativeFrom="paragraph">
                  <wp:posOffset>8536</wp:posOffset>
                </wp:positionV>
                <wp:extent cx="1292860" cy="687705"/>
                <wp:effectExtent l="0" t="0" r="21590" b="17145"/>
                <wp:wrapNone/>
                <wp:docPr id="1756"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687705"/>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pPr>
                              <w:jc w:val="center"/>
                              <w:rPr>
                                <w:sz w:val="24"/>
                              </w:rPr>
                            </w:pPr>
                            <w:r>
                              <w:rPr>
                                <w:rFonts w:ascii="Arial" w:hAnsi="Arial" w:cs="Arial"/>
                                <w:color w:val="000000" w:themeColor="text1"/>
                              </w:rPr>
                              <w:t>Maneja el lenguaje como recurso básico,</w:t>
                            </w:r>
                          </w:p>
                        </w:txbxContent>
                      </wps:txbx>
                      <wps:bodyPr rot="0" vert="horz" wrap="square" lIns="91440" tIns="45720" rIns="91440" bIns="45720" anchor="t" anchorCtr="0" upright="1">
                        <a:noAutofit/>
                      </wps:bodyPr>
                    </wps:wsp>
                  </a:graphicData>
                </a:graphic>
              </wp:anchor>
            </w:drawing>
          </mc:Choice>
          <mc:Fallback>
            <w:pict>
              <v:shape w14:anchorId="1B73A33D" id="_x0000_s1095" type="#_x0000_t176" style="position:absolute;left:0;text-align:left;margin-left:263.55pt;margin-top:.65pt;width:101.8pt;height:54.15pt;z-index:251781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">
                <v:textbox>
                  <w:txbxContent>
                    <w:p w:rsidR="00410FFD" w:rsidRDefault="00410FFD" w:rsidP="006A33D3">
                      <w:pPr>
                        <w:jc w:val="center"/>
                        <w:rPr>
                          <w:sz w:val="24"/>
                        </w:rPr>
                      </w:pPr>
                      <w:r>
                        <w:rPr>
                          <w:rFonts w:ascii="Arial" w:hAnsi="Arial" w:cs="Arial"/>
                          <w:color w:val="000000" w:themeColor="text1"/>
                        </w:rPr>
                        <w:t>Maneja el lenguaje como recurso básico,</w:t>
                      </w:r>
                    </w:p>
                  </w:txbxContent>
                </v:textbox>
                <w10:wrap anchorx="page"/>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71298B" w:rsidRDefault="0071298B"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Default="00362E81" w:rsidP="0071298B">
      <w:pPr>
        <w:ind w:left="2268" w:hanging="2268"/>
        <w:jc w:val="both"/>
        <w:rPr>
          <w:rFonts w:ascii="Arial" w:hAnsi="Arial" w:cs="Arial"/>
          <w:color w:val="000000"/>
          <w:sz w:val="24"/>
          <w:szCs w:val="24"/>
        </w:rPr>
      </w:pPr>
    </w:p>
    <w:p w:rsidR="00362E81" w:rsidRPr="008F57C2" w:rsidRDefault="00362E81" w:rsidP="0071298B">
      <w:pPr>
        <w:ind w:left="2268" w:hanging="2268"/>
        <w:jc w:val="both"/>
        <w:rPr>
          <w:rFonts w:ascii="Arial" w:hAnsi="Arial" w:cs="Arial"/>
          <w:color w:val="000000"/>
          <w:sz w:val="24"/>
          <w:szCs w:val="24"/>
        </w:rPr>
      </w:pPr>
    </w:p>
    <w:p w:rsidR="002C49AF" w:rsidRPr="008F57C2" w:rsidRDefault="002C49AF" w:rsidP="0071298B">
      <w:pPr>
        <w:ind w:left="2268" w:hanging="2268"/>
        <w:jc w:val="both"/>
        <w:rPr>
          <w:rFonts w:ascii="Arial" w:hAnsi="Arial" w:cs="Arial"/>
          <w:color w:val="000000"/>
          <w:sz w:val="24"/>
          <w:szCs w:val="24"/>
        </w:rPr>
      </w:pPr>
    </w:p>
    <w:p w:rsidR="00307516" w:rsidRPr="008F57C2" w:rsidRDefault="00307516" w:rsidP="0071298B">
      <w:pPr>
        <w:ind w:left="2268" w:hanging="2268"/>
        <w:jc w:val="both"/>
        <w:rPr>
          <w:rFonts w:ascii="Arial" w:hAnsi="Arial" w:cs="Arial"/>
          <w:color w:val="000000"/>
          <w:sz w:val="24"/>
          <w:szCs w:val="24"/>
        </w:rPr>
      </w:pPr>
    </w:p>
    <w:p w:rsidR="00A5217A" w:rsidRPr="008F57C2" w:rsidRDefault="009464A0" w:rsidP="009464A0">
      <w:pPr>
        <w:jc w:val="both"/>
        <w:rPr>
          <w:rFonts w:ascii="Arial" w:hAnsi="Arial" w:cs="Arial"/>
          <w:b/>
          <w:sz w:val="24"/>
          <w:szCs w:val="24"/>
          <w:lang w:val="es-MX"/>
        </w:rPr>
      </w:pPr>
      <w:r w:rsidRPr="008F57C2">
        <w:rPr>
          <w:rFonts w:ascii="Arial" w:hAnsi="Arial" w:cs="Arial"/>
          <w:b/>
          <w:sz w:val="24"/>
          <w:szCs w:val="24"/>
          <w:lang w:val="es-MX"/>
        </w:rPr>
        <w:lastRenderedPageBreak/>
        <w:t xml:space="preserve">3.11.2 </w:t>
      </w:r>
      <w:r w:rsidR="006A33D3" w:rsidRPr="008F57C2">
        <w:rPr>
          <w:rFonts w:ascii="Arial" w:hAnsi="Arial" w:cs="Arial"/>
          <w:b/>
          <w:sz w:val="24"/>
          <w:szCs w:val="24"/>
          <w:lang w:val="es-MX"/>
        </w:rPr>
        <w:t>Estudiante</w:t>
      </w:r>
      <w:r w:rsidRPr="008F57C2">
        <w:rPr>
          <w:rFonts w:ascii="Arial" w:hAnsi="Arial" w:cs="Arial"/>
          <w:b/>
          <w:sz w:val="24"/>
          <w:szCs w:val="24"/>
          <w:lang w:val="es-MX"/>
        </w:rPr>
        <w:t xml:space="preserve">. </w:t>
      </w:r>
      <w:r w:rsidR="00A5217A" w:rsidRPr="008F57C2">
        <w:rPr>
          <w:rFonts w:ascii="Arial" w:hAnsi="Arial" w:cs="Arial"/>
          <w:sz w:val="24"/>
          <w:szCs w:val="24"/>
          <w:lang w:val="es-MX"/>
        </w:rPr>
        <w:t>Perfil del E</w:t>
      </w:r>
      <w:r w:rsidR="006A33D3" w:rsidRPr="008F57C2">
        <w:rPr>
          <w:rFonts w:ascii="Arial" w:hAnsi="Arial" w:cs="Arial"/>
          <w:sz w:val="24"/>
          <w:szCs w:val="24"/>
          <w:lang w:val="es-MX"/>
        </w:rPr>
        <w:t>studiante</w:t>
      </w:r>
      <w:r w:rsidR="00A5217A" w:rsidRPr="008F57C2">
        <w:rPr>
          <w:rFonts w:ascii="Arial" w:hAnsi="Arial" w:cs="Arial"/>
          <w:sz w:val="24"/>
          <w:szCs w:val="24"/>
          <w:lang w:val="es-MX"/>
        </w:rPr>
        <w:t xml:space="preserve"> de la Institució</w:t>
      </w:r>
      <w:r w:rsidR="00A30A8E" w:rsidRPr="008F57C2">
        <w:rPr>
          <w:rFonts w:ascii="Arial" w:hAnsi="Arial" w:cs="Arial"/>
          <w:sz w:val="24"/>
          <w:szCs w:val="24"/>
          <w:lang w:val="es-MX"/>
        </w:rPr>
        <w:t xml:space="preserve">n Educativa Luis Eduardo Díaz </w:t>
      </w:r>
    </w:p>
    <w:p w:rsidR="00A5217A" w:rsidRPr="008F57C2" w:rsidRDefault="00A5217A">
      <w:pPr>
        <w:ind w:left="2268" w:hanging="2268"/>
        <w:jc w:val="both"/>
        <w:rPr>
          <w:rFonts w:ascii="Arial" w:hAnsi="Arial" w:cs="Arial"/>
          <w:color w:val="000000"/>
          <w:sz w:val="24"/>
          <w:szCs w:val="24"/>
          <w:lang w:val="es-MX"/>
        </w:rPr>
      </w:pPr>
      <w:r w:rsidRPr="008F57C2">
        <w:rPr>
          <w:rFonts w:ascii="Arial" w:hAnsi="Arial" w:cs="Arial"/>
          <w:color w:val="000000"/>
          <w:sz w:val="24"/>
          <w:szCs w:val="24"/>
          <w:lang w:val="es-MX"/>
        </w:rPr>
        <w:tab/>
      </w:r>
    </w:p>
    <w:p w:rsidR="00A5217A" w:rsidRPr="008F57C2" w:rsidRDefault="00EC5D5E">
      <w:pPr>
        <w:ind w:left="2268" w:hanging="2268"/>
        <w:jc w:val="both"/>
        <w:rPr>
          <w:rFonts w:ascii="Arial" w:hAnsi="Arial" w:cs="Arial"/>
          <w:color w:val="000000"/>
          <w:sz w:val="24"/>
          <w:szCs w:val="24"/>
          <w:lang w:val="es-MX"/>
        </w:rPr>
      </w:pPr>
      <w:r w:rsidRPr="008F57C2">
        <w:rPr>
          <w:rFonts w:ascii="Arial" w:hAnsi="Arial" w:cs="Arial"/>
          <w:b/>
          <w:noProof/>
          <w:sz w:val="24"/>
          <w:szCs w:val="24"/>
          <w:lang w:val="en-US" w:eastAsia="en-US"/>
        </w:rPr>
        <mc:AlternateContent>
          <mc:Choice Requires="wpg">
            <w:drawing>
              <wp:anchor distT="0" distB="0" distL="114300" distR="114300" simplePos="0" relativeHeight="251588096" behindDoc="0" locked="0" layoutInCell="0" allowOverlap="1" wp14:anchorId="71CBFF18" wp14:editId="3A06382D">
                <wp:simplePos x="0" y="0"/>
                <wp:positionH relativeFrom="column">
                  <wp:posOffset>1665203</wp:posOffset>
                </wp:positionH>
                <wp:positionV relativeFrom="paragraph">
                  <wp:posOffset>121606</wp:posOffset>
                </wp:positionV>
                <wp:extent cx="4161155" cy="2983230"/>
                <wp:effectExtent l="0" t="0" r="10795" b="26670"/>
                <wp:wrapNone/>
                <wp:docPr id="181"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155" cy="2983230"/>
                          <a:chOff x="4508" y="10444"/>
                          <a:chExt cx="6553" cy="4698"/>
                        </a:xfrm>
                      </wpg:grpSpPr>
                      <wps:wsp>
                        <wps:cNvPr id="182" name="AutoShape 1027"/>
                        <wps:cNvSpPr>
                          <a:spLocks noChangeArrowheads="1"/>
                        </wps:cNvSpPr>
                        <wps:spPr bwMode="auto">
                          <a:xfrm>
                            <a:off x="5292" y="12040"/>
                            <a:ext cx="3052" cy="1316"/>
                          </a:xfrm>
                          <a:prstGeom prst="flowChart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4"/>
                                </w:rPr>
                              </w:pPr>
                              <w:r>
                                <w:rPr>
                                  <w:rFonts w:ascii="Arial Black" w:hAnsi="Arial Black"/>
                                  <w:sz w:val="24"/>
                                </w:rPr>
                                <w:t>Estudiante</w:t>
                              </w:r>
                            </w:p>
                            <w:p w:rsidR="00410FFD" w:rsidRDefault="00410FFD">
                              <w:r>
                                <w:rPr>
                                  <w:rFonts w:ascii="Arial Black" w:hAnsi="Arial Black"/>
                                </w:rPr>
                                <w:t>Institución Educativa Luis Eduardo Díaz</w:t>
                              </w:r>
                            </w:p>
                          </w:txbxContent>
                        </wps:txbx>
                        <wps:bodyPr rot="0" vert="horz" wrap="square" lIns="91440" tIns="45720" rIns="91440" bIns="45720" anchor="t" anchorCtr="0" upright="1">
                          <a:noAutofit/>
                        </wps:bodyPr>
                      </wps:wsp>
                      <wps:wsp>
                        <wps:cNvPr id="183" name="AutoShape 1028"/>
                        <wps:cNvSpPr>
                          <a:spLocks noChangeArrowheads="1"/>
                        </wps:cNvSpPr>
                        <wps:spPr bwMode="auto">
                          <a:xfrm>
                            <a:off x="4872" y="10444"/>
                            <a:ext cx="1636" cy="960"/>
                          </a:xfrm>
                          <a:prstGeom prst="flowChartAlternateProcess">
                            <a:avLst/>
                          </a:prstGeom>
                          <a:solidFill>
                            <a:srgbClr val="FFFFFF"/>
                          </a:solidFill>
                          <a:ln w="9525">
                            <a:solidFill>
                              <a:srgbClr val="000000"/>
                            </a:solidFill>
                            <a:miter lim="800000"/>
                            <a:headEnd/>
                            <a:tailEnd/>
                          </a:ln>
                        </wps:spPr>
                        <wps:txbx>
                          <w:txbxContent>
                            <w:p w:rsidR="00410FFD" w:rsidRDefault="00410FFD">
                              <w:pPr>
                                <w:rPr>
                                  <w:sz w:val="24"/>
                                </w:rPr>
                              </w:pPr>
                              <w:r w:rsidRPr="000D0FD5">
                                <w:rPr>
                                  <w:rFonts w:ascii="Arial" w:hAnsi="Arial" w:cs="Arial"/>
                                  <w:color w:val="000000" w:themeColor="text1"/>
                                </w:rPr>
                                <w:t>capacidad de trabajar en equipo</w:t>
                              </w:r>
                            </w:p>
                          </w:txbxContent>
                        </wps:txbx>
                        <wps:bodyPr rot="0" vert="horz" wrap="square" lIns="91440" tIns="45720" rIns="91440" bIns="45720" anchor="t" anchorCtr="0" upright="1">
                          <a:noAutofit/>
                        </wps:bodyPr>
                      </wps:wsp>
                      <wps:wsp>
                        <wps:cNvPr id="184" name="AutoShape 1029"/>
                        <wps:cNvSpPr>
                          <a:spLocks noChangeArrowheads="1"/>
                        </wps:cNvSpPr>
                        <wps:spPr bwMode="auto">
                          <a:xfrm>
                            <a:off x="8901" y="12759"/>
                            <a:ext cx="1720" cy="54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Humano</w:t>
                              </w:r>
                            </w:p>
                          </w:txbxContent>
                        </wps:txbx>
                        <wps:bodyPr rot="0" vert="horz" wrap="square" lIns="91440" tIns="45720" rIns="91440" bIns="45720" anchor="t" anchorCtr="0" upright="1">
                          <a:noAutofit/>
                        </wps:bodyPr>
                      </wps:wsp>
                      <wps:wsp>
                        <wps:cNvPr id="185" name="AutoShape 1030"/>
                        <wps:cNvSpPr>
                          <a:spLocks noChangeArrowheads="1"/>
                        </wps:cNvSpPr>
                        <wps:spPr bwMode="auto">
                          <a:xfrm>
                            <a:off x="5207" y="13750"/>
                            <a:ext cx="2031" cy="1392"/>
                          </a:xfrm>
                          <a:prstGeom prst="flowChartAlternateProcess">
                            <a:avLst/>
                          </a:prstGeom>
                          <a:solidFill>
                            <a:srgbClr val="FFFFFF"/>
                          </a:solidFill>
                          <a:ln w="9525">
                            <a:solidFill>
                              <a:srgbClr val="000000"/>
                            </a:solidFill>
                            <a:miter lim="800000"/>
                            <a:headEnd/>
                            <a:tailEnd/>
                          </a:ln>
                        </wps:spPr>
                        <wps:txbx>
                          <w:txbxContent>
                            <w:p w:rsidR="00410FFD" w:rsidRDefault="00410FFD">
                              <w:r w:rsidRPr="000D0FD5">
                                <w:rPr>
                                  <w:rFonts w:ascii="Arial" w:hAnsi="Arial" w:cs="Arial"/>
                                  <w:color w:val="000000" w:themeColor="text1"/>
                                </w:rPr>
                                <w:t>Integrarse a la</w:t>
                              </w:r>
                              <w:r>
                                <w:rPr>
                                  <w:rFonts w:ascii="Arial" w:hAnsi="Arial" w:cs="Arial"/>
                                  <w:color w:val="000000" w:themeColor="text1"/>
                                </w:rPr>
                                <w:t xml:space="preserve"> comunidad como ser social</w:t>
                              </w:r>
                            </w:p>
                          </w:txbxContent>
                        </wps:txbx>
                        <wps:bodyPr rot="0" vert="horz" wrap="square" lIns="91440" tIns="45720" rIns="91440" bIns="45720" anchor="t" anchorCtr="0" upright="1">
                          <a:noAutofit/>
                        </wps:bodyPr>
                      </wps:wsp>
                      <wps:wsp>
                        <wps:cNvPr id="186" name="AutoShape 1031"/>
                        <wps:cNvSpPr>
                          <a:spLocks noChangeArrowheads="1"/>
                        </wps:cNvSpPr>
                        <wps:spPr bwMode="auto">
                          <a:xfrm>
                            <a:off x="7641" y="13880"/>
                            <a:ext cx="3295" cy="861"/>
                          </a:xfrm>
                          <a:prstGeom prst="flowChartAlternateProcess">
                            <a:avLst/>
                          </a:prstGeom>
                          <a:solidFill>
                            <a:srgbClr val="FFFFFF"/>
                          </a:solidFill>
                          <a:ln w="9525">
                            <a:solidFill>
                              <a:srgbClr val="000000"/>
                            </a:solidFill>
                            <a:miter lim="800000"/>
                            <a:headEnd/>
                            <a:tailEnd/>
                          </a:ln>
                        </wps:spPr>
                        <wps:txbx>
                          <w:txbxContent>
                            <w:p w:rsidR="00410FFD" w:rsidRDefault="00410FFD" w:rsidP="00A30A8E">
                              <w:pPr>
                                <w:jc w:val="center"/>
                                <w:rPr>
                                  <w:sz w:val="24"/>
                                </w:rPr>
                              </w:pPr>
                              <w:r>
                                <w:rPr>
                                  <w:rFonts w:ascii="Arial" w:hAnsi="Arial" w:cs="Arial"/>
                                  <w:color w:val="000000" w:themeColor="text1"/>
                                </w:rPr>
                                <w:t>Tener buena</w:t>
                              </w:r>
                              <w:r w:rsidRPr="000D0FD5">
                                <w:rPr>
                                  <w:rFonts w:ascii="Arial" w:hAnsi="Arial" w:cs="Arial"/>
                                  <w:color w:val="000000" w:themeColor="text1"/>
                                </w:rPr>
                                <w:t xml:space="preserve"> formación cultural, académica y pedagógica</w:t>
                              </w:r>
                              <w:r>
                                <w:rPr>
                                  <w:rFonts w:ascii="Arial" w:hAnsi="Arial" w:cs="Arial"/>
                                  <w:color w:val="000000" w:themeColor="text1"/>
                                </w:rPr>
                                <w:t>.</w:t>
                              </w:r>
                            </w:p>
                          </w:txbxContent>
                        </wps:txbx>
                        <wps:bodyPr rot="0" vert="horz" wrap="square" lIns="91440" tIns="45720" rIns="91440" bIns="45720" anchor="t" anchorCtr="0" upright="1">
                          <a:noAutofit/>
                        </wps:bodyPr>
                      </wps:wsp>
                      <wps:wsp>
                        <wps:cNvPr id="187" name="AutoShape 1032"/>
                        <wps:cNvSpPr>
                          <a:spLocks noChangeArrowheads="1"/>
                        </wps:cNvSpPr>
                        <wps:spPr bwMode="auto">
                          <a:xfrm>
                            <a:off x="8181" y="10599"/>
                            <a:ext cx="2880" cy="1080"/>
                          </a:xfrm>
                          <a:prstGeom prst="flowChartAlternateProcess">
                            <a:avLst/>
                          </a:prstGeom>
                          <a:solidFill>
                            <a:srgbClr val="FFFFFF"/>
                          </a:solidFill>
                          <a:ln w="9525">
                            <a:solidFill>
                              <a:srgbClr val="000000"/>
                            </a:solidFill>
                            <a:miter lim="800000"/>
                            <a:headEnd/>
                            <a:tailEnd/>
                          </a:ln>
                        </wps:spPr>
                        <wps:txbx>
                          <w:txbxContent>
                            <w:p w:rsidR="00410FFD" w:rsidRDefault="00410FFD" w:rsidP="00A30A8E">
                              <w:r>
                                <w:rPr>
                                  <w:rFonts w:ascii="Arial" w:hAnsi="Arial" w:cs="Arial"/>
                                  <w:color w:val="000000" w:themeColor="text1"/>
                                </w:rPr>
                                <w:t>R</w:t>
                              </w:r>
                              <w:r w:rsidRPr="000D0FD5">
                                <w:rPr>
                                  <w:rFonts w:ascii="Arial" w:hAnsi="Arial" w:cs="Arial"/>
                                  <w:color w:val="000000" w:themeColor="text1"/>
                                </w:rPr>
                                <w:t>espetar, practicar y defender los valores y derechos humanos</w:t>
                              </w:r>
                              <w:r>
                                <w:rPr>
                                  <w:rFonts w:ascii="Arial" w:hAnsi="Arial" w:cs="Arial"/>
                                  <w:color w:val="000000" w:themeColor="text1"/>
                                </w:rPr>
                                <w:t>.</w:t>
                              </w:r>
                            </w:p>
                          </w:txbxContent>
                        </wps:txbx>
                        <wps:bodyPr rot="0" vert="horz" wrap="square" lIns="91440" tIns="45720" rIns="91440" bIns="45720" anchor="t" anchorCtr="0" upright="1">
                          <a:noAutofit/>
                        </wps:bodyPr>
                      </wps:wsp>
                      <wps:wsp>
                        <wps:cNvPr id="188" name="Line 1039"/>
                        <wps:cNvCnPr>
                          <a:cxnSpLocks noChangeShapeType="1"/>
                        </wps:cNvCnPr>
                        <wps:spPr bwMode="auto">
                          <a:xfrm flipH="1">
                            <a:off x="5628" y="13343"/>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41"/>
                        <wps:cNvCnPr>
                          <a:cxnSpLocks noChangeShapeType="1"/>
                        </wps:cNvCnPr>
                        <wps:spPr bwMode="auto">
                          <a:xfrm>
                            <a:off x="6412" y="11383"/>
                            <a:ext cx="336"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43"/>
                        <wps:cNvCnPr>
                          <a:cxnSpLocks noChangeShapeType="1"/>
                        </wps:cNvCnPr>
                        <wps:spPr bwMode="auto">
                          <a:xfrm>
                            <a:off x="4508" y="12279"/>
                            <a:ext cx="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CBFF18" id="Group 1126" o:spid="_x0000_s1096" style="position:absolute;left:0;text-align:left;margin-left:131.1pt;margin-top:9.6pt;width:327.65pt;height:234.9pt;z-index:251588096" coordorigin="4508,10444" coordsize="6553,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" o:allowincell="f">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027" o:spid="_x0000_s1097" type="#_x0000_t114" style="position:absolute;left:5292;top:12040;width:30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">
                  <v:textbox>
                    <w:txbxContent>
                      <w:p w:rsidR="00410FFD" w:rsidRDefault="00410FFD">
                        <w:pPr>
                          <w:jc w:val="center"/>
                          <w:rPr>
                            <w:rFonts w:ascii="Arial Black" w:hAnsi="Arial Black"/>
                            <w:sz w:val="24"/>
                          </w:rPr>
                        </w:pPr>
                        <w:r>
                          <w:rPr>
                            <w:rFonts w:ascii="Arial Black" w:hAnsi="Arial Black"/>
                            <w:sz w:val="24"/>
                          </w:rPr>
                          <w:t>Estudiante</w:t>
                        </w:r>
                      </w:p>
                      <w:p w:rsidR="00410FFD" w:rsidRDefault="00410FFD">
                        <w:r>
                          <w:rPr>
                            <w:rFonts w:ascii="Arial Black" w:hAnsi="Arial Black"/>
                          </w:rPr>
                          <w:t>Institución Educativa Luis Eduardo Díaz</w:t>
                        </w:r>
                      </w:p>
                    </w:txbxContent>
                  </v:textbox>
                </v:shape>
                <v:shape id="AutoShape 1028" o:spid="_x0000_s1098" type="#_x0000_t176" style="position:absolute;left:4872;top:10444;width:163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">
                  <v:textbox>
                    <w:txbxContent>
                      <w:p w:rsidR="00410FFD" w:rsidRDefault="00410FFD">
                        <w:pPr>
                          <w:rPr>
                            <w:sz w:val="24"/>
                          </w:rPr>
                        </w:pPr>
                        <w:r w:rsidRPr="000D0FD5">
                          <w:rPr>
                            <w:rFonts w:ascii="Arial" w:hAnsi="Arial" w:cs="Arial"/>
                            <w:color w:val="000000" w:themeColor="text1"/>
                          </w:rPr>
                          <w:t>capacidad de trabajar en equipo</w:t>
                        </w:r>
                      </w:p>
                    </w:txbxContent>
                  </v:textbox>
                </v:shape>
                <v:shape id="AutoShape 1029" o:spid="_x0000_s1099" type="#_x0000_t176" style="position:absolute;left:8901;top:12759;width:1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">
                  <v:textbox>
                    <w:txbxContent>
                      <w:p w:rsidR="00410FFD" w:rsidRDefault="00410FFD">
                        <w:pPr>
                          <w:jc w:val="center"/>
                          <w:rPr>
                            <w:sz w:val="24"/>
                          </w:rPr>
                        </w:pPr>
                        <w:r>
                          <w:rPr>
                            <w:sz w:val="24"/>
                          </w:rPr>
                          <w:t>Humano</w:t>
                        </w:r>
                      </w:p>
                    </w:txbxContent>
                  </v:textbox>
                </v:shape>
                <v:shape id="_x0000_s1100" type="#_x0000_t176" style="position:absolute;left:5207;top:13750;width:2031;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">
                  <v:textbox>
                    <w:txbxContent>
                      <w:p w:rsidR="00410FFD" w:rsidRDefault="00410FFD">
                        <w:r w:rsidRPr="000D0FD5">
                          <w:rPr>
                            <w:rFonts w:ascii="Arial" w:hAnsi="Arial" w:cs="Arial"/>
                            <w:color w:val="000000" w:themeColor="text1"/>
                          </w:rPr>
                          <w:t>Integrarse a la</w:t>
                        </w:r>
                        <w:r>
                          <w:rPr>
                            <w:rFonts w:ascii="Arial" w:hAnsi="Arial" w:cs="Arial"/>
                            <w:color w:val="000000" w:themeColor="text1"/>
                          </w:rPr>
                          <w:t xml:space="preserve"> comunidad como ser social</w:t>
                        </w:r>
                      </w:p>
                    </w:txbxContent>
                  </v:textbox>
                </v:shape>
                <v:shape id="AutoShape 1031" o:spid="_x0000_s1101" type="#_x0000_t176" style="position:absolute;left:7641;top:13880;width:3295;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">
                  <v:textbox>
                    <w:txbxContent>
                      <w:p w:rsidR="00410FFD" w:rsidRDefault="00410FFD" w:rsidP="00A30A8E">
                        <w:pPr>
                          <w:jc w:val="center"/>
                          <w:rPr>
                            <w:sz w:val="24"/>
                          </w:rPr>
                        </w:pPr>
                        <w:r>
                          <w:rPr>
                            <w:rFonts w:ascii="Arial" w:hAnsi="Arial" w:cs="Arial"/>
                            <w:color w:val="000000" w:themeColor="text1"/>
                          </w:rPr>
                          <w:t>Tener buena</w:t>
                        </w:r>
                        <w:r w:rsidRPr="000D0FD5">
                          <w:rPr>
                            <w:rFonts w:ascii="Arial" w:hAnsi="Arial" w:cs="Arial"/>
                            <w:color w:val="000000" w:themeColor="text1"/>
                          </w:rPr>
                          <w:t xml:space="preserve"> formación cultural, académica y pedagógica</w:t>
                        </w:r>
                        <w:r>
                          <w:rPr>
                            <w:rFonts w:ascii="Arial" w:hAnsi="Arial" w:cs="Arial"/>
                            <w:color w:val="000000" w:themeColor="text1"/>
                          </w:rPr>
                          <w:t>.</w:t>
                        </w:r>
                      </w:p>
                    </w:txbxContent>
                  </v:textbox>
                </v:shape>
                <v:shape id="AutoShape 1032" o:spid="_x0000_s1102" type="#_x0000_t176" style="position:absolute;left:8181;top:10599;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">
                  <v:textbox>
                    <w:txbxContent>
                      <w:p w:rsidR="00410FFD" w:rsidRDefault="00410FFD" w:rsidP="00A30A8E">
                        <w:r>
                          <w:rPr>
                            <w:rFonts w:ascii="Arial" w:hAnsi="Arial" w:cs="Arial"/>
                            <w:color w:val="000000" w:themeColor="text1"/>
                          </w:rPr>
                          <w:t>R</w:t>
                        </w:r>
                        <w:r w:rsidRPr="000D0FD5">
                          <w:rPr>
                            <w:rFonts w:ascii="Arial" w:hAnsi="Arial" w:cs="Arial"/>
                            <w:color w:val="000000" w:themeColor="text1"/>
                          </w:rPr>
                          <w:t>espetar, practicar y defender los valores y derechos humanos</w:t>
                        </w:r>
                        <w:r>
                          <w:rPr>
                            <w:rFonts w:ascii="Arial" w:hAnsi="Arial" w:cs="Arial"/>
                            <w:color w:val="000000" w:themeColor="text1"/>
                          </w:rPr>
                          <w:t>.</w:t>
                        </w:r>
                      </w:p>
                    </w:txbxContent>
                  </v:textbox>
                </v:shape>
                <v:line id="Line 1039" o:spid="_x0000_s1103" style="position:absolute;flip:x;visibility:visible;mso-wrap-style:square" from="5628,13343" to="5992,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1041" o:spid="_x0000_s1104" style="position:absolute;visibility:visible;mso-wrap-style:square" from="6412,11383" to="6748,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1043" o:spid="_x0000_s1105" style="position:absolute;visibility:visible;mso-wrap-style:square" from="4508,12279" to="5292,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group>
            </w:pict>
          </mc:Fallback>
        </mc:AlternateContent>
      </w:r>
    </w:p>
    <w:p w:rsidR="00A5217A" w:rsidRPr="008F57C2" w:rsidRDefault="00A5217A">
      <w:pPr>
        <w:ind w:left="2268" w:hanging="2268"/>
        <w:jc w:val="both"/>
        <w:rPr>
          <w:rFonts w:ascii="Arial" w:hAnsi="Arial" w:cs="Arial"/>
          <w:color w:val="000000"/>
          <w:sz w:val="24"/>
          <w:szCs w:val="24"/>
          <w:lang w:val="es-MX"/>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589120" behindDoc="0" locked="0" layoutInCell="0" allowOverlap="1" wp14:anchorId="1BA5E4F3" wp14:editId="464D0682">
                <wp:simplePos x="0" y="0"/>
                <wp:positionH relativeFrom="column">
                  <wp:posOffset>-114300</wp:posOffset>
                </wp:positionH>
                <wp:positionV relativeFrom="paragraph">
                  <wp:posOffset>95885</wp:posOffset>
                </wp:positionV>
                <wp:extent cx="1907540" cy="685800"/>
                <wp:effectExtent l="0" t="0" r="0" b="0"/>
                <wp:wrapNone/>
                <wp:docPr id="180"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68580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rFonts w:ascii="Arial" w:hAnsi="Arial" w:cs="Arial"/>
                                <w:color w:val="000000" w:themeColor="text1"/>
                              </w:rPr>
                              <w:t>Proyectarse de manera asertiva y</w:t>
                            </w:r>
                            <w:r w:rsidRPr="000D0FD5">
                              <w:rPr>
                                <w:rFonts w:ascii="Arial" w:hAnsi="Arial" w:cs="Arial"/>
                                <w:color w:val="000000" w:themeColor="text1"/>
                              </w:rPr>
                              <w:t xml:space="preserve"> responsable hacia el futuro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E4F3" id="AutoShape 1057" o:spid="_x0000_s1106" type="#_x0000_t176" style="position:absolute;left:0;text-align:left;margin-left:-9pt;margin-top:7.55pt;width:150.2pt;height:5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" o:allowincell="f">
                <v:textbox>
                  <w:txbxContent>
                    <w:p w:rsidR="00410FFD" w:rsidRDefault="00410FFD">
                      <w:pPr>
                        <w:jc w:val="center"/>
                        <w:rPr>
                          <w:sz w:val="24"/>
                        </w:rPr>
                      </w:pPr>
                      <w:r>
                        <w:rPr>
                          <w:rFonts w:ascii="Arial" w:hAnsi="Arial" w:cs="Arial"/>
                          <w:color w:val="000000" w:themeColor="text1"/>
                        </w:rPr>
                        <w:t>Proyectarse de manera asertiva y</w:t>
                      </w:r>
                      <w:r w:rsidRPr="000D0FD5">
                        <w:rPr>
                          <w:rFonts w:ascii="Arial" w:hAnsi="Arial" w:cs="Arial"/>
                          <w:color w:val="000000" w:themeColor="text1"/>
                        </w:rPr>
                        <w:t xml:space="preserve"> responsable hacia el futuro</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590144" behindDoc="0" locked="0" layoutInCell="0" allowOverlap="1" wp14:anchorId="13FF86F7" wp14:editId="4CE96E1F">
                <wp:simplePos x="0" y="0"/>
                <wp:positionH relativeFrom="column">
                  <wp:posOffset>4000500</wp:posOffset>
                </wp:positionH>
                <wp:positionV relativeFrom="paragraph">
                  <wp:posOffset>-114300</wp:posOffset>
                </wp:positionV>
                <wp:extent cx="114300" cy="228600"/>
                <wp:effectExtent l="0" t="0" r="0" b="0"/>
                <wp:wrapNone/>
                <wp:docPr id="179"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0AD07" id="Line 1063"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EqIgIAADs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" o:allowincell="f"/>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77536" behindDoc="0" locked="0" layoutInCell="1" allowOverlap="1" wp14:anchorId="1CF5E5C4" wp14:editId="207C5EE1">
                <wp:simplePos x="0" y="0"/>
                <wp:positionH relativeFrom="column">
                  <wp:posOffset>1619890</wp:posOffset>
                </wp:positionH>
                <wp:positionV relativeFrom="paragraph">
                  <wp:posOffset>18787</wp:posOffset>
                </wp:positionV>
                <wp:extent cx="538675" cy="478740"/>
                <wp:effectExtent l="0" t="0" r="33020" b="36195"/>
                <wp:wrapNone/>
                <wp:docPr id="1754"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675" cy="47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0CACB8" id="Line 1039"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5pt,1.5pt" to="169.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VIwIAADw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"/>
            </w:pict>
          </mc:Fallback>
        </mc:AlternateContent>
      </w:r>
      <w:r w:rsidR="00EC5D5E" w:rsidRPr="008F57C2">
        <w:rPr>
          <w:rFonts w:ascii="Arial" w:hAnsi="Arial" w:cs="Arial"/>
          <w:b/>
          <w:noProof/>
          <w:sz w:val="24"/>
          <w:szCs w:val="24"/>
          <w:lang w:val="en-US" w:eastAsia="en-US"/>
        </w:rPr>
        <mc:AlternateContent>
          <mc:Choice Requires="wps">
            <w:drawing>
              <wp:anchor distT="0" distB="0" distL="114300" distR="114300" simplePos="0" relativeHeight="251592192" behindDoc="0" locked="0" layoutInCell="0" allowOverlap="1" wp14:anchorId="1CEA043B" wp14:editId="58B1104B">
                <wp:simplePos x="0" y="0"/>
                <wp:positionH relativeFrom="column">
                  <wp:posOffset>3657600</wp:posOffset>
                </wp:positionH>
                <wp:positionV relativeFrom="paragraph">
                  <wp:posOffset>133985</wp:posOffset>
                </wp:positionV>
                <wp:extent cx="228600" cy="457200"/>
                <wp:effectExtent l="0" t="0" r="0" b="0"/>
                <wp:wrapNone/>
                <wp:docPr id="178"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58442" id="Line 107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55pt" to="30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" o:allowincell="f"/>
            </w:pict>
          </mc:Fallback>
        </mc:AlternateContent>
      </w:r>
      <w:r w:rsidR="00EC5D5E" w:rsidRPr="008F57C2">
        <w:rPr>
          <w:rFonts w:ascii="Arial" w:hAnsi="Arial" w:cs="Arial"/>
          <w:b/>
          <w:noProof/>
          <w:sz w:val="24"/>
          <w:szCs w:val="24"/>
          <w:lang w:val="en-US" w:eastAsia="en-US"/>
        </w:rPr>
        <mc:AlternateContent>
          <mc:Choice Requires="wps">
            <w:drawing>
              <wp:anchor distT="0" distB="0" distL="114300" distR="114300" simplePos="0" relativeHeight="251591168" behindDoc="0" locked="0" layoutInCell="0" allowOverlap="1" wp14:anchorId="1BCAE451" wp14:editId="51A5AD73">
                <wp:simplePos x="0" y="0"/>
                <wp:positionH relativeFrom="column">
                  <wp:posOffset>4229100</wp:posOffset>
                </wp:positionH>
                <wp:positionV relativeFrom="paragraph">
                  <wp:posOffset>19685</wp:posOffset>
                </wp:positionV>
                <wp:extent cx="342900" cy="0"/>
                <wp:effectExtent l="0" t="0" r="0" b="0"/>
                <wp:wrapNone/>
                <wp:docPr id="177"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8184E" id="Line 106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5pt" to="5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J2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" o:allowincell="f"/>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6A33D3">
      <w:pPr>
        <w:jc w:val="both"/>
        <w:rPr>
          <w:rFonts w:ascii="Arial" w:hAnsi="Arial" w:cs="Arial"/>
          <w:b/>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775488" behindDoc="0" locked="0" layoutInCell="1" allowOverlap="1" wp14:anchorId="14F75FB6" wp14:editId="711F7699">
                <wp:simplePos x="0" y="0"/>
                <wp:positionH relativeFrom="column">
                  <wp:posOffset>442501</wp:posOffset>
                </wp:positionH>
                <wp:positionV relativeFrom="paragraph">
                  <wp:posOffset>8456</wp:posOffset>
                </wp:positionV>
                <wp:extent cx="1289685" cy="883920"/>
                <wp:effectExtent l="0" t="0" r="0" b="0"/>
                <wp:wrapNone/>
                <wp:docPr id="1753"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883920"/>
                        </a:xfrm>
                        <a:prstGeom prst="flowChartAlternateProcess">
                          <a:avLst/>
                        </a:prstGeom>
                        <a:solidFill>
                          <a:srgbClr val="FFFFFF"/>
                        </a:solidFill>
                        <a:ln w="9525">
                          <a:solidFill>
                            <a:srgbClr val="000000"/>
                          </a:solidFill>
                          <a:miter lim="800000"/>
                          <a:headEnd/>
                          <a:tailEnd/>
                        </a:ln>
                      </wps:spPr>
                      <wps:txbx>
                        <w:txbxContent>
                          <w:p w:rsidR="00410FFD" w:rsidRDefault="00410FFD" w:rsidP="006A33D3">
                            <w:r w:rsidRPr="008A2A2C">
                              <w:rPr>
                                <w:rFonts w:ascii="Arial" w:hAnsi="Arial" w:cs="Arial"/>
                                <w:color w:val="000000" w:themeColor="text1"/>
                              </w:rPr>
                              <w:t>Tener una actitud analítica y crítica en su quehacer cotidiano</w:t>
                            </w:r>
                          </w:p>
                        </w:txbxContent>
                      </wps:txbx>
                      <wps:bodyPr rot="0" vert="horz" wrap="square" lIns="91440" tIns="45720" rIns="91440" bIns="45720" anchor="t" anchorCtr="0" upright="1">
                        <a:noAutofit/>
                      </wps:bodyPr>
                    </wps:wsp>
                  </a:graphicData>
                </a:graphic>
              </wp:anchor>
            </w:drawing>
          </mc:Choice>
          <mc:Fallback>
            <w:pict>
              <v:shape w14:anchorId="14F75FB6" id="AutoShape 1030" o:spid="_x0000_s1107" type="#_x0000_t176" style="position:absolute;left:0;text-align:left;margin-left:34.85pt;margin-top:.65pt;width:101.55pt;height:69.6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">
                <v:textbox>
                  <w:txbxContent>
                    <w:p w:rsidR="00410FFD" w:rsidRDefault="00410FFD" w:rsidP="006A33D3">
                      <w:r w:rsidRPr="008A2A2C">
                        <w:rPr>
                          <w:rFonts w:ascii="Arial" w:hAnsi="Arial" w:cs="Arial"/>
                          <w:color w:val="000000" w:themeColor="text1"/>
                        </w:rPr>
                        <w:t>Tener una actitud analítica y crítica en su quehacer cotidiano</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9A7DFA" w:rsidRPr="008F57C2" w:rsidRDefault="009A7DFA">
      <w:pPr>
        <w:jc w:val="both"/>
        <w:rPr>
          <w:rFonts w:ascii="Arial" w:hAnsi="Arial" w:cs="Arial"/>
          <w:b/>
          <w:sz w:val="24"/>
          <w:szCs w:val="24"/>
        </w:rPr>
      </w:pPr>
    </w:p>
    <w:p w:rsidR="009A7DFA" w:rsidRPr="008F57C2" w:rsidRDefault="009A7DFA">
      <w:pPr>
        <w:jc w:val="both"/>
        <w:rPr>
          <w:rFonts w:ascii="Arial" w:hAnsi="Arial" w:cs="Arial"/>
          <w:b/>
          <w:sz w:val="24"/>
          <w:szCs w:val="24"/>
        </w:rPr>
      </w:pPr>
    </w:p>
    <w:p w:rsidR="006B2B36" w:rsidRPr="008F57C2" w:rsidRDefault="006B2B36" w:rsidP="00F65212">
      <w:pPr>
        <w:pStyle w:val="Textoindependiente"/>
        <w:rPr>
          <w:rFonts w:cs="Arial"/>
          <w:b/>
          <w:szCs w:val="24"/>
        </w:rPr>
      </w:pPr>
    </w:p>
    <w:p w:rsidR="006B2B36" w:rsidRPr="008F57C2" w:rsidRDefault="006B2B36" w:rsidP="00F65212">
      <w:pPr>
        <w:pStyle w:val="Textoindependiente"/>
        <w:rPr>
          <w:rFonts w:cs="Arial"/>
          <w:b/>
          <w:szCs w:val="24"/>
        </w:rPr>
      </w:pPr>
    </w:p>
    <w:p w:rsidR="00233642" w:rsidRPr="008F57C2" w:rsidRDefault="009464A0" w:rsidP="00F65212">
      <w:pPr>
        <w:pStyle w:val="Textoindependiente"/>
        <w:rPr>
          <w:rFonts w:cs="Arial"/>
          <w:b/>
          <w:szCs w:val="24"/>
        </w:rPr>
      </w:pPr>
      <w:r w:rsidRPr="008F57C2">
        <w:rPr>
          <w:rFonts w:cs="Arial"/>
          <w:b/>
          <w:szCs w:val="24"/>
        </w:rPr>
        <w:t xml:space="preserve"> </w:t>
      </w:r>
      <w:r w:rsidR="007A7F0D" w:rsidRPr="008F57C2">
        <w:rPr>
          <w:rFonts w:cs="Arial"/>
          <w:b/>
          <w:szCs w:val="24"/>
        </w:rPr>
        <w:t>3.11.3 Directivo</w:t>
      </w:r>
      <w:r w:rsidR="00A5217A" w:rsidRPr="008F57C2">
        <w:rPr>
          <w:rFonts w:cs="Arial"/>
          <w:b/>
          <w:szCs w:val="24"/>
        </w:rPr>
        <w:t xml:space="preserve"> Docente.  </w:t>
      </w:r>
      <w:r w:rsidR="00A5217A" w:rsidRPr="008F57C2">
        <w:rPr>
          <w:rFonts w:cs="Arial"/>
          <w:szCs w:val="24"/>
        </w:rPr>
        <w:t>Además de reunir los perfiles del docente, debe ser</w:t>
      </w:r>
    </w:p>
    <w:p w:rsidR="00A5217A" w:rsidRPr="008F57C2" w:rsidRDefault="00A5217A">
      <w:pPr>
        <w:jc w:val="both"/>
        <w:rPr>
          <w:rFonts w:ascii="Arial" w:hAnsi="Arial" w:cs="Arial"/>
          <w:sz w:val="24"/>
          <w:szCs w:val="24"/>
          <w:lang w:val="es-ES_tradnl"/>
        </w:rPr>
      </w:pPr>
    </w:p>
    <w:p w:rsidR="00A5217A" w:rsidRPr="008F57C2" w:rsidRDefault="00EC5D5E">
      <w:pPr>
        <w:pStyle w:val="Ttulo4"/>
        <w:rPr>
          <w:rFonts w:ascii="Arial" w:hAnsi="Arial" w:cs="Arial"/>
          <w:color w:val="000000"/>
          <w:szCs w:val="24"/>
          <w:lang w:val="es-MX"/>
        </w:rPr>
      </w:pPr>
      <w:r w:rsidRPr="008F57C2">
        <w:rPr>
          <w:rFonts w:ascii="Arial" w:hAnsi="Arial" w:cs="Arial"/>
          <w:b/>
          <w:noProof/>
          <w:szCs w:val="24"/>
          <w:lang w:val="en-US" w:eastAsia="en-US"/>
        </w:rPr>
        <mc:AlternateContent>
          <mc:Choice Requires="wpg">
            <w:drawing>
              <wp:anchor distT="0" distB="0" distL="114300" distR="114300" simplePos="0" relativeHeight="251593216" behindDoc="0" locked="0" layoutInCell="0" allowOverlap="1">
                <wp:simplePos x="0" y="0"/>
                <wp:positionH relativeFrom="column">
                  <wp:posOffset>608965</wp:posOffset>
                </wp:positionH>
                <wp:positionV relativeFrom="paragraph">
                  <wp:posOffset>339090</wp:posOffset>
                </wp:positionV>
                <wp:extent cx="5292725" cy="2285365"/>
                <wp:effectExtent l="0" t="0" r="0" b="0"/>
                <wp:wrapNone/>
                <wp:docPr id="163"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2285365"/>
                          <a:chOff x="2601" y="4404"/>
                          <a:chExt cx="8335" cy="3599"/>
                        </a:xfrm>
                      </wpg:grpSpPr>
                      <wps:wsp>
                        <wps:cNvPr id="164" name="AutoShape 1100"/>
                        <wps:cNvSpPr>
                          <a:spLocks noChangeArrowheads="1"/>
                        </wps:cNvSpPr>
                        <wps:spPr bwMode="auto">
                          <a:xfrm>
                            <a:off x="5292" y="5531"/>
                            <a:ext cx="3052" cy="1316"/>
                          </a:xfrm>
                          <a:prstGeom prst="flowChart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4"/>
                                </w:rPr>
                              </w:pPr>
                              <w:r>
                                <w:rPr>
                                  <w:rFonts w:ascii="Arial Black" w:hAnsi="Arial Black"/>
                                  <w:sz w:val="24"/>
                                </w:rPr>
                                <w:t>Directivo Docente</w:t>
                              </w:r>
                            </w:p>
                            <w:p w:rsidR="00410FFD" w:rsidRDefault="00410FFD">
                              <w:r>
                                <w:rPr>
                                  <w:rFonts w:ascii="Arial Black" w:hAnsi="Arial Black"/>
                                </w:rPr>
                                <w:t>Institución Educativa Luis Eduardo Díaz</w:t>
                              </w:r>
                            </w:p>
                          </w:txbxContent>
                        </wps:txbx>
                        <wps:bodyPr rot="0" vert="horz" wrap="square" lIns="91440" tIns="45720" rIns="91440" bIns="45720" anchor="t" anchorCtr="0" upright="1">
                          <a:noAutofit/>
                        </wps:bodyPr>
                      </wps:wsp>
                      <wps:wsp>
                        <wps:cNvPr id="165" name="AutoShape 1101"/>
                        <wps:cNvSpPr>
                          <a:spLocks noChangeArrowheads="1"/>
                        </wps:cNvSpPr>
                        <wps:spPr bwMode="auto">
                          <a:xfrm>
                            <a:off x="4872" y="4404"/>
                            <a:ext cx="1636" cy="491"/>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Conciliador</w:t>
                              </w:r>
                            </w:p>
                          </w:txbxContent>
                        </wps:txbx>
                        <wps:bodyPr rot="0" vert="horz" wrap="square" lIns="91440" tIns="45720" rIns="91440" bIns="45720" anchor="t" anchorCtr="0" upright="1">
                          <a:noAutofit/>
                        </wps:bodyPr>
                      </wps:wsp>
                      <wps:wsp>
                        <wps:cNvPr id="166" name="AutoShape 1102"/>
                        <wps:cNvSpPr>
                          <a:spLocks noChangeArrowheads="1"/>
                        </wps:cNvSpPr>
                        <wps:spPr bwMode="auto">
                          <a:xfrm>
                            <a:off x="8901" y="6249"/>
                            <a:ext cx="1720" cy="494"/>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Líder</w:t>
                              </w:r>
                            </w:p>
                          </w:txbxContent>
                        </wps:txbx>
                        <wps:bodyPr rot="0" vert="horz" wrap="square" lIns="91440" tIns="45720" rIns="91440" bIns="45720" anchor="t" anchorCtr="0" upright="1">
                          <a:noAutofit/>
                        </wps:bodyPr>
                      </wps:wsp>
                      <wps:wsp>
                        <wps:cNvPr id="167" name="AutoShape 1103"/>
                        <wps:cNvSpPr>
                          <a:spLocks noChangeArrowheads="1"/>
                        </wps:cNvSpPr>
                        <wps:spPr bwMode="auto">
                          <a:xfrm>
                            <a:off x="3681" y="7197"/>
                            <a:ext cx="2031" cy="626"/>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Administrador</w:t>
                              </w:r>
                            </w:p>
                          </w:txbxContent>
                        </wps:txbx>
                        <wps:bodyPr rot="0" vert="horz" wrap="square" lIns="91440" tIns="45720" rIns="91440" bIns="45720" anchor="t" anchorCtr="0" upright="1">
                          <a:noAutofit/>
                        </wps:bodyPr>
                      </wps:wsp>
                      <wps:wsp>
                        <wps:cNvPr id="168" name="AutoShape 1104"/>
                        <wps:cNvSpPr>
                          <a:spLocks noChangeArrowheads="1"/>
                        </wps:cNvSpPr>
                        <wps:spPr bwMode="auto">
                          <a:xfrm>
                            <a:off x="7641" y="7370"/>
                            <a:ext cx="3295" cy="633"/>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Versado en la Ley y la Norma</w:t>
                              </w:r>
                            </w:p>
                          </w:txbxContent>
                        </wps:txbx>
                        <wps:bodyPr rot="0" vert="horz" wrap="square" lIns="91440" tIns="45720" rIns="91440" bIns="45720" anchor="t" anchorCtr="0" upright="1">
                          <a:noAutofit/>
                        </wps:bodyPr>
                      </wps:wsp>
                      <wps:wsp>
                        <wps:cNvPr id="169" name="AutoShape 1105"/>
                        <wps:cNvSpPr>
                          <a:spLocks noChangeArrowheads="1"/>
                        </wps:cNvSpPr>
                        <wps:spPr bwMode="auto">
                          <a:xfrm>
                            <a:off x="8181" y="4584"/>
                            <a:ext cx="2520" cy="586"/>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Perfil de Educador</w:t>
                              </w:r>
                            </w:p>
                          </w:txbxContent>
                        </wps:txbx>
                        <wps:bodyPr rot="0" vert="horz" wrap="square" lIns="91440" tIns="45720" rIns="91440" bIns="45720" anchor="t" anchorCtr="0" upright="1">
                          <a:noAutofit/>
                        </wps:bodyPr>
                      </wps:wsp>
                      <wps:wsp>
                        <wps:cNvPr id="170" name="Line 1106"/>
                        <wps:cNvCnPr>
                          <a:cxnSpLocks noChangeShapeType="1"/>
                        </wps:cNvCnPr>
                        <wps:spPr bwMode="auto">
                          <a:xfrm flipH="1">
                            <a:off x="5628" y="6833"/>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07"/>
                        <wps:cNvCnPr>
                          <a:cxnSpLocks noChangeShapeType="1"/>
                        </wps:cNvCnPr>
                        <wps:spPr bwMode="auto">
                          <a:xfrm>
                            <a:off x="6412" y="4874"/>
                            <a:ext cx="336"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108"/>
                        <wps:cNvCnPr>
                          <a:cxnSpLocks noChangeShapeType="1"/>
                        </wps:cNvCnPr>
                        <wps:spPr bwMode="auto">
                          <a:xfrm>
                            <a:off x="4508" y="5770"/>
                            <a:ext cx="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109"/>
                        <wps:cNvSpPr>
                          <a:spLocks noChangeArrowheads="1"/>
                        </wps:cNvSpPr>
                        <wps:spPr bwMode="auto">
                          <a:xfrm>
                            <a:off x="2601" y="5484"/>
                            <a:ext cx="1924" cy="54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Gerente</w:t>
                              </w:r>
                            </w:p>
                          </w:txbxContent>
                        </wps:txbx>
                        <wps:bodyPr rot="0" vert="horz" wrap="square" lIns="91440" tIns="45720" rIns="91440" bIns="45720" anchor="t" anchorCtr="0" upright="1">
                          <a:noAutofit/>
                        </wps:bodyPr>
                      </wps:wsp>
                      <wps:wsp>
                        <wps:cNvPr id="174" name="Line 1110"/>
                        <wps:cNvCnPr>
                          <a:cxnSpLocks noChangeShapeType="1"/>
                        </wps:cNvCnPr>
                        <wps:spPr bwMode="auto">
                          <a:xfrm flipH="1">
                            <a:off x="8001" y="514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11"/>
                        <wps:cNvCnPr>
                          <a:cxnSpLocks noChangeShapeType="1"/>
                        </wps:cNvCnPr>
                        <wps:spPr bwMode="auto">
                          <a:xfrm>
                            <a:off x="8361" y="64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12"/>
                        <wps:cNvCnPr>
                          <a:cxnSpLocks noChangeShapeType="1"/>
                        </wps:cNvCnPr>
                        <wps:spPr bwMode="auto">
                          <a:xfrm>
                            <a:off x="7461" y="663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7" o:spid="_x0000_s1108" style="position:absolute;left:0;text-align:left;margin-left:47.95pt;margin-top:26.7pt;width:416.75pt;height:179.95pt;z-index:251593216" coordorigin="2601,4404" coordsize="8335,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" o:allowincell="f">
                <v:shape id="AutoShape 1100" o:spid="_x0000_s1109" type="#_x0000_t114" style="position:absolute;left:5292;top:5531;width:30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">
                  <v:textbox>
                    <w:txbxContent>
                      <w:p w:rsidR="00410FFD" w:rsidRDefault="00410FFD">
                        <w:pPr>
                          <w:jc w:val="center"/>
                          <w:rPr>
                            <w:rFonts w:ascii="Arial Black" w:hAnsi="Arial Black"/>
                            <w:sz w:val="24"/>
                          </w:rPr>
                        </w:pPr>
                        <w:r>
                          <w:rPr>
                            <w:rFonts w:ascii="Arial Black" w:hAnsi="Arial Black"/>
                            <w:sz w:val="24"/>
                          </w:rPr>
                          <w:t>Directivo Docente</w:t>
                        </w:r>
                      </w:p>
                      <w:p w:rsidR="00410FFD" w:rsidRDefault="00410FFD">
                        <w:r>
                          <w:rPr>
                            <w:rFonts w:ascii="Arial Black" w:hAnsi="Arial Black"/>
                          </w:rPr>
                          <w:t>Institución Educativa Luis Eduardo Díaz</w:t>
                        </w:r>
                      </w:p>
                    </w:txbxContent>
                  </v:textbox>
                </v:shape>
                <v:shape id="AutoShape 1101" o:spid="_x0000_s1110" type="#_x0000_t176" style="position:absolute;left:4872;top:4404;width:163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">
                  <v:textbox>
                    <w:txbxContent>
                      <w:p w:rsidR="00410FFD" w:rsidRDefault="00410FFD">
                        <w:pPr>
                          <w:jc w:val="center"/>
                          <w:rPr>
                            <w:sz w:val="24"/>
                          </w:rPr>
                        </w:pPr>
                        <w:r>
                          <w:rPr>
                            <w:sz w:val="24"/>
                          </w:rPr>
                          <w:t>Conciliador</w:t>
                        </w:r>
                      </w:p>
                    </w:txbxContent>
                  </v:textbox>
                </v:shape>
                <v:shape id="AutoShape 1102" o:spid="_x0000_s1111" type="#_x0000_t176" style="position:absolute;left:8901;top:6249;width:172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">
                  <v:textbox>
                    <w:txbxContent>
                      <w:p w:rsidR="00410FFD" w:rsidRDefault="00410FFD">
                        <w:pPr>
                          <w:jc w:val="center"/>
                          <w:rPr>
                            <w:sz w:val="24"/>
                          </w:rPr>
                        </w:pPr>
                        <w:r>
                          <w:rPr>
                            <w:sz w:val="24"/>
                          </w:rPr>
                          <w:t>Líder</w:t>
                        </w:r>
                      </w:p>
                    </w:txbxContent>
                  </v:textbox>
                </v:shape>
                <v:shape id="AutoShape 1103" o:spid="_x0000_s1112" type="#_x0000_t176" style="position:absolute;left:3681;top:7197;width:203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">
                  <v:textbox>
                    <w:txbxContent>
                      <w:p w:rsidR="00410FFD" w:rsidRDefault="00410FFD">
                        <w:pPr>
                          <w:jc w:val="center"/>
                          <w:rPr>
                            <w:sz w:val="24"/>
                          </w:rPr>
                        </w:pPr>
                        <w:r>
                          <w:rPr>
                            <w:sz w:val="24"/>
                          </w:rPr>
                          <w:t>Administrador</w:t>
                        </w:r>
                      </w:p>
                    </w:txbxContent>
                  </v:textbox>
                </v:shape>
                <v:shape id="AutoShape 1104" o:spid="_x0000_s1113" type="#_x0000_t176" style="position:absolute;left:7641;top:7370;width:329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">
                  <v:textbox>
                    <w:txbxContent>
                      <w:p w:rsidR="00410FFD" w:rsidRDefault="00410FFD">
                        <w:pPr>
                          <w:jc w:val="center"/>
                          <w:rPr>
                            <w:sz w:val="24"/>
                          </w:rPr>
                        </w:pPr>
                        <w:r>
                          <w:rPr>
                            <w:sz w:val="24"/>
                          </w:rPr>
                          <w:t>Versado en la Ley y la Norma</w:t>
                        </w:r>
                      </w:p>
                    </w:txbxContent>
                  </v:textbox>
                </v:shape>
                <v:shape id="AutoShape 1105" o:spid="_x0000_s1114" type="#_x0000_t176" style="position:absolute;left:8181;top:4584;width:252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">
                  <v:textbox>
                    <w:txbxContent>
                      <w:p w:rsidR="00410FFD" w:rsidRDefault="00410FFD">
                        <w:pPr>
                          <w:jc w:val="center"/>
                          <w:rPr>
                            <w:sz w:val="24"/>
                          </w:rPr>
                        </w:pPr>
                        <w:r>
                          <w:rPr>
                            <w:sz w:val="24"/>
                          </w:rPr>
                          <w:t>Perfil de Educador</w:t>
                        </w:r>
                      </w:p>
                    </w:txbxContent>
                  </v:textbox>
                </v:shape>
                <v:line id="Line 1106" o:spid="_x0000_s1115" style="position:absolute;flip:x;visibility:visible;mso-wrap-style:square" from="5628,6833" to="5992,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1107" o:spid="_x0000_s1116" style="position:absolute;visibility:visible;mso-wrap-style:square" from="6412,4874" to="6748,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108" o:spid="_x0000_s1117" style="position:absolute;visibility:visible;mso-wrap-style:square" from="4508,5770" to="5292,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shape id="AutoShape 1109" o:spid="_x0000_s1118" type="#_x0000_t176" style="position:absolute;left:2601;top:5484;width:19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">
                  <v:textbox>
                    <w:txbxContent>
                      <w:p w:rsidR="00410FFD" w:rsidRDefault="00410FFD">
                        <w:pPr>
                          <w:jc w:val="center"/>
                          <w:rPr>
                            <w:sz w:val="24"/>
                          </w:rPr>
                        </w:pPr>
                        <w:r>
                          <w:rPr>
                            <w:sz w:val="24"/>
                          </w:rPr>
                          <w:t>Gerente</w:t>
                        </w:r>
                      </w:p>
                    </w:txbxContent>
                  </v:textbox>
                </v:shape>
                <v:line id="Line 1110" o:spid="_x0000_s1119" style="position:absolute;flip:x;visibility:visible;mso-wrap-style:square" from="8001,5140" to="81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1111" o:spid="_x0000_s1120" style="position:absolute;visibility:visible;mso-wrap-style:square" from="8361,6454" to="8901,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112" o:spid="_x0000_s1121" style="position:absolute;visibility:visible;mso-wrap-style:square" from="7461,6634" to="782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r w:rsidR="00A5217A" w:rsidRPr="008F57C2">
        <w:rPr>
          <w:rFonts w:ascii="Arial" w:hAnsi="Arial" w:cs="Arial"/>
          <w:color w:val="000000"/>
          <w:szCs w:val="24"/>
          <w:lang w:val="es-MX"/>
        </w:rPr>
        <w:t>Perfil del Directivo Docente de la Institución E</w:t>
      </w:r>
      <w:r w:rsidR="00AC3A0D" w:rsidRPr="008F57C2">
        <w:rPr>
          <w:rFonts w:ascii="Arial" w:hAnsi="Arial" w:cs="Arial"/>
          <w:color w:val="000000"/>
          <w:szCs w:val="24"/>
          <w:lang w:val="es-MX"/>
        </w:rPr>
        <w:t xml:space="preserve">ducativa Luis Eduardo </w:t>
      </w:r>
      <w:r w:rsidR="00015074" w:rsidRPr="008F57C2">
        <w:rPr>
          <w:rFonts w:ascii="Arial" w:hAnsi="Arial" w:cs="Arial"/>
          <w:color w:val="000000"/>
          <w:szCs w:val="24"/>
          <w:lang w:val="es-MX"/>
        </w:rPr>
        <w:t>Díaz</w:t>
      </w:r>
      <w:r w:rsidR="00A5217A" w:rsidRPr="008F57C2">
        <w:rPr>
          <w:rFonts w:ascii="Arial" w:hAnsi="Arial" w:cs="Arial"/>
          <w:color w:val="000000"/>
          <w:szCs w:val="24"/>
          <w:lang w:val="es-MX"/>
        </w:rPr>
        <w:tab/>
      </w:r>
    </w:p>
    <w:p w:rsidR="00A5217A" w:rsidRPr="008F57C2" w:rsidRDefault="00A5217A">
      <w:pPr>
        <w:jc w:val="both"/>
        <w:rPr>
          <w:rFonts w:ascii="Arial" w:hAnsi="Arial" w:cs="Arial"/>
          <w:color w:val="000000"/>
          <w:sz w:val="24"/>
          <w:szCs w:val="24"/>
          <w:lang w:val="es-MX"/>
        </w:rPr>
      </w:pPr>
      <w:r w:rsidRPr="008F57C2">
        <w:rPr>
          <w:rFonts w:ascii="Arial" w:hAnsi="Arial" w:cs="Arial"/>
          <w:color w:val="000000"/>
          <w:sz w:val="24"/>
          <w:szCs w:val="24"/>
          <w:lang w:val="es-MX"/>
        </w:rPr>
        <w:tab/>
      </w:r>
    </w:p>
    <w:p w:rsidR="00A5217A" w:rsidRPr="008F57C2" w:rsidRDefault="00A5217A">
      <w:pPr>
        <w:jc w:val="both"/>
        <w:rPr>
          <w:rFonts w:ascii="Arial" w:hAnsi="Arial" w:cs="Arial"/>
          <w:color w:val="000000"/>
          <w:sz w:val="24"/>
          <w:szCs w:val="24"/>
          <w:lang w:val="es-MX"/>
        </w:rPr>
      </w:pPr>
    </w:p>
    <w:p w:rsidR="00A5217A" w:rsidRPr="008F57C2" w:rsidRDefault="00A5217A">
      <w:pPr>
        <w:jc w:val="both"/>
        <w:rPr>
          <w:rFonts w:ascii="Arial" w:hAnsi="Arial" w:cs="Arial"/>
          <w:color w:val="000000"/>
          <w:sz w:val="24"/>
          <w:szCs w:val="24"/>
          <w:lang w:val="es-MX"/>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71298B" w:rsidRPr="008F57C2" w:rsidRDefault="0071298B">
      <w:pPr>
        <w:pStyle w:val="Textoindependiente"/>
        <w:rPr>
          <w:rFonts w:cs="Arial"/>
          <w:b/>
          <w:szCs w:val="24"/>
        </w:rPr>
      </w:pPr>
    </w:p>
    <w:p w:rsidR="00CD566B" w:rsidRPr="008F57C2" w:rsidRDefault="00CD566B">
      <w:pPr>
        <w:pStyle w:val="Textoindependiente"/>
        <w:rPr>
          <w:rFonts w:cs="Arial"/>
          <w:b/>
          <w:szCs w:val="24"/>
        </w:rPr>
      </w:pPr>
    </w:p>
    <w:p w:rsidR="00CD566B" w:rsidRPr="008F57C2" w:rsidRDefault="00CD566B">
      <w:pPr>
        <w:pStyle w:val="Textoindependiente"/>
        <w:rPr>
          <w:rFonts w:cs="Arial"/>
          <w:b/>
          <w:szCs w:val="24"/>
        </w:rPr>
      </w:pPr>
    </w:p>
    <w:p w:rsidR="001F35EE" w:rsidRPr="008F57C2" w:rsidRDefault="007A7F0D" w:rsidP="001F35EE">
      <w:pPr>
        <w:pStyle w:val="Textoindependiente"/>
        <w:rPr>
          <w:rFonts w:cs="Arial"/>
          <w:szCs w:val="24"/>
        </w:rPr>
      </w:pPr>
      <w:r w:rsidRPr="008F57C2">
        <w:rPr>
          <w:rFonts w:cs="Arial"/>
          <w:b/>
          <w:szCs w:val="24"/>
        </w:rPr>
        <w:lastRenderedPageBreak/>
        <w:t>3.11.4 Padres</w:t>
      </w:r>
      <w:r w:rsidR="00A5217A" w:rsidRPr="008F57C2">
        <w:rPr>
          <w:rFonts w:cs="Arial"/>
          <w:b/>
          <w:szCs w:val="24"/>
        </w:rPr>
        <w:t xml:space="preserve"> de Familia o Acudientes. </w:t>
      </w:r>
    </w:p>
    <w:p w:rsidR="00A5217A" w:rsidRPr="008F57C2" w:rsidRDefault="00A5217A" w:rsidP="009A7DFA">
      <w:pPr>
        <w:jc w:val="both"/>
        <w:rPr>
          <w:rFonts w:ascii="Arial" w:hAnsi="Arial" w:cs="Arial"/>
          <w:sz w:val="24"/>
          <w:szCs w:val="24"/>
          <w:lang w:val="es-ES_tradnl"/>
        </w:rPr>
      </w:pPr>
    </w:p>
    <w:p w:rsidR="00A5217A" w:rsidRPr="008F57C2" w:rsidRDefault="00A5217A">
      <w:pPr>
        <w:pStyle w:val="Ttulo4"/>
        <w:rPr>
          <w:rFonts w:ascii="Arial" w:hAnsi="Arial" w:cs="Arial"/>
          <w:color w:val="000000"/>
          <w:szCs w:val="24"/>
          <w:lang w:val="es-MX"/>
        </w:rPr>
      </w:pPr>
      <w:r w:rsidRPr="008F57C2">
        <w:rPr>
          <w:rFonts w:ascii="Arial" w:hAnsi="Arial" w:cs="Arial"/>
          <w:color w:val="000000"/>
          <w:szCs w:val="24"/>
          <w:lang w:val="es-MX"/>
        </w:rPr>
        <w:t>Perfil de los Padres de Familia de la Institución E</w:t>
      </w:r>
      <w:r w:rsidR="00AC3A0D" w:rsidRPr="008F57C2">
        <w:rPr>
          <w:rFonts w:ascii="Arial" w:hAnsi="Arial" w:cs="Arial"/>
          <w:color w:val="000000"/>
          <w:szCs w:val="24"/>
          <w:lang w:val="es-MX"/>
        </w:rPr>
        <w:t>ducativa Luis Eduardo Díaz</w:t>
      </w:r>
      <w:r w:rsidRPr="008F57C2">
        <w:rPr>
          <w:rFonts w:ascii="Arial" w:hAnsi="Arial" w:cs="Arial"/>
          <w:color w:val="000000"/>
          <w:szCs w:val="24"/>
          <w:lang w:val="es-MX"/>
        </w:rPr>
        <w:tab/>
      </w:r>
    </w:p>
    <w:p w:rsidR="001C7DD9" w:rsidRPr="008F57C2" w:rsidRDefault="001C7DD9" w:rsidP="001C7DD9">
      <w:pPr>
        <w:rPr>
          <w:rFonts w:ascii="Arial" w:hAnsi="Arial" w:cs="Arial"/>
          <w:sz w:val="24"/>
          <w:szCs w:val="24"/>
          <w:lang w:val="es-MX"/>
        </w:rPr>
      </w:pPr>
    </w:p>
    <w:p w:rsidR="00A5217A" w:rsidRPr="008F57C2" w:rsidRDefault="00A5217A">
      <w:pPr>
        <w:ind w:left="2268" w:hanging="2268"/>
        <w:jc w:val="both"/>
        <w:rPr>
          <w:rFonts w:ascii="Arial" w:hAnsi="Arial" w:cs="Arial"/>
          <w:color w:val="000000"/>
          <w:sz w:val="24"/>
          <w:szCs w:val="24"/>
          <w:lang w:val="es-MX"/>
        </w:rPr>
      </w:pPr>
    </w:p>
    <w:p w:rsidR="00A5217A" w:rsidRPr="008F57C2" w:rsidRDefault="00AC3A0D">
      <w:pPr>
        <w:ind w:left="2268" w:hanging="2268"/>
        <w:jc w:val="both"/>
        <w:rPr>
          <w:rFonts w:ascii="Arial" w:hAnsi="Arial" w:cs="Arial"/>
          <w:color w:val="000000"/>
          <w:sz w:val="24"/>
          <w:szCs w:val="24"/>
          <w:lang w:val="es-MX"/>
        </w:rPr>
      </w:pPr>
      <w:r w:rsidRPr="008F57C2">
        <w:rPr>
          <w:rFonts w:ascii="Arial" w:hAnsi="Arial" w:cs="Arial"/>
          <w:b/>
          <w:noProof/>
          <w:sz w:val="24"/>
          <w:szCs w:val="24"/>
          <w:lang w:val="en-US" w:eastAsia="en-US"/>
        </w:rPr>
        <mc:AlternateContent>
          <mc:Choice Requires="wpg">
            <w:drawing>
              <wp:anchor distT="0" distB="0" distL="114300" distR="114300" simplePos="0" relativeHeight="251594240" behindDoc="0" locked="0" layoutInCell="0" allowOverlap="1" wp14:anchorId="39397372" wp14:editId="6C0E9C53">
                <wp:simplePos x="0" y="0"/>
                <wp:positionH relativeFrom="column">
                  <wp:posOffset>89856</wp:posOffset>
                </wp:positionH>
                <wp:positionV relativeFrom="paragraph">
                  <wp:posOffset>87441</wp:posOffset>
                </wp:positionV>
                <wp:extent cx="5715000" cy="2431415"/>
                <wp:effectExtent l="0" t="0" r="19050" b="26035"/>
                <wp:wrapNone/>
                <wp:docPr id="149"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431415"/>
                          <a:chOff x="2061" y="14178"/>
                          <a:chExt cx="9000" cy="3829"/>
                        </a:xfrm>
                      </wpg:grpSpPr>
                      <wps:wsp>
                        <wps:cNvPr id="150" name="AutoShape 1113"/>
                        <wps:cNvSpPr>
                          <a:spLocks noChangeArrowheads="1"/>
                        </wps:cNvSpPr>
                        <wps:spPr bwMode="auto">
                          <a:xfrm>
                            <a:off x="5292" y="15517"/>
                            <a:ext cx="3052" cy="1316"/>
                          </a:xfrm>
                          <a:prstGeom prst="flowChart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4"/>
                                </w:rPr>
                              </w:pPr>
                              <w:r>
                                <w:rPr>
                                  <w:rFonts w:ascii="Arial Black" w:hAnsi="Arial Black"/>
                                  <w:sz w:val="24"/>
                                </w:rPr>
                                <w:t>Padres de Familia</w:t>
                              </w:r>
                            </w:p>
                            <w:p w:rsidR="00410FFD" w:rsidRDefault="00410FFD">
                              <w:r>
                                <w:rPr>
                                  <w:rFonts w:ascii="Arial Black" w:hAnsi="Arial Black"/>
                                </w:rPr>
                                <w:t xml:space="preserve">Institución Educativa Luis Eduardo Díaz </w:t>
                              </w:r>
                            </w:p>
                          </w:txbxContent>
                        </wps:txbx>
                        <wps:bodyPr rot="0" vert="horz" wrap="square" lIns="91440" tIns="45720" rIns="91440" bIns="45720" anchor="t" anchorCtr="0" upright="1">
                          <a:noAutofit/>
                        </wps:bodyPr>
                      </wps:wsp>
                      <wps:wsp>
                        <wps:cNvPr id="151" name="AutoShape 1114"/>
                        <wps:cNvSpPr>
                          <a:spLocks noChangeArrowheads="1"/>
                        </wps:cNvSpPr>
                        <wps:spPr bwMode="auto">
                          <a:xfrm>
                            <a:off x="4221" y="14178"/>
                            <a:ext cx="2287" cy="703"/>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jc w:val="center"/>
                                <w:rPr>
                                  <w:rFonts w:ascii="Arial" w:hAnsi="Arial" w:cs="Arial"/>
                                  <w:color w:val="000000" w:themeColor="text1"/>
                                </w:rPr>
                              </w:pPr>
                              <w:r w:rsidRPr="00AC3A0D">
                                <w:rPr>
                                  <w:rFonts w:ascii="Arial" w:hAnsi="Arial" w:cs="Arial"/>
                                  <w:color w:val="000000" w:themeColor="text1"/>
                                </w:rPr>
                                <w:t>Ejemplo de amor</w:t>
                              </w:r>
                            </w:p>
                          </w:txbxContent>
                        </wps:txbx>
                        <wps:bodyPr rot="0" vert="horz" wrap="square" lIns="91440" tIns="45720" rIns="91440" bIns="45720" anchor="t" anchorCtr="0" upright="1">
                          <a:noAutofit/>
                        </wps:bodyPr>
                      </wps:wsp>
                      <wps:wsp>
                        <wps:cNvPr id="152" name="AutoShape 1115"/>
                        <wps:cNvSpPr>
                          <a:spLocks noChangeArrowheads="1"/>
                        </wps:cNvSpPr>
                        <wps:spPr bwMode="auto">
                          <a:xfrm>
                            <a:off x="8901" y="15689"/>
                            <a:ext cx="1720" cy="1087"/>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Promotor de la unión familiar</w:t>
                              </w:r>
                            </w:p>
                            <w:p w:rsidR="00410FFD" w:rsidRDefault="00410FFD">
                              <w:pPr>
                                <w:jc w:val="center"/>
                                <w:rPr>
                                  <w:sz w:val="24"/>
                                </w:rPr>
                              </w:pPr>
                            </w:p>
                          </w:txbxContent>
                        </wps:txbx>
                        <wps:bodyPr rot="0" vert="horz" wrap="square" lIns="91440" tIns="45720" rIns="91440" bIns="45720" anchor="t" anchorCtr="0" upright="1">
                          <a:noAutofit/>
                        </wps:bodyPr>
                      </wps:wsp>
                      <wps:wsp>
                        <wps:cNvPr id="153" name="AutoShape 1116"/>
                        <wps:cNvSpPr>
                          <a:spLocks noChangeArrowheads="1"/>
                        </wps:cNvSpPr>
                        <wps:spPr bwMode="auto">
                          <a:xfrm>
                            <a:off x="3321" y="17184"/>
                            <a:ext cx="2391" cy="823"/>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Promotor de la unión familiar</w:t>
                              </w:r>
                            </w:p>
                            <w:p w:rsidR="00410FFD" w:rsidRDefault="00410FFD">
                              <w:pPr>
                                <w:jc w:val="center"/>
                                <w:rPr>
                                  <w:sz w:val="24"/>
                                </w:rPr>
                              </w:pPr>
                            </w:p>
                          </w:txbxContent>
                        </wps:txbx>
                        <wps:bodyPr rot="0" vert="horz" wrap="square" lIns="91440" tIns="45720" rIns="91440" bIns="45720" anchor="t" anchorCtr="0" upright="1">
                          <a:noAutofit/>
                        </wps:bodyPr>
                      </wps:wsp>
                      <wps:wsp>
                        <wps:cNvPr id="154" name="AutoShape 1117"/>
                        <wps:cNvSpPr>
                          <a:spLocks noChangeArrowheads="1"/>
                        </wps:cNvSpPr>
                        <wps:spPr bwMode="auto">
                          <a:xfrm>
                            <a:off x="7641" y="17357"/>
                            <a:ext cx="3060" cy="571"/>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Conciliador y solidario</w:t>
                              </w:r>
                            </w:p>
                            <w:p w:rsidR="00410FFD" w:rsidRDefault="00410FFD">
                              <w:pPr>
                                <w:jc w:val="center"/>
                                <w:rPr>
                                  <w:sz w:val="24"/>
                                </w:rPr>
                              </w:pPr>
                            </w:p>
                          </w:txbxContent>
                        </wps:txbx>
                        <wps:bodyPr rot="0" vert="horz" wrap="square" lIns="91440" tIns="45720" rIns="91440" bIns="45720" anchor="t" anchorCtr="0" upright="1">
                          <a:noAutofit/>
                        </wps:bodyPr>
                      </wps:wsp>
                      <wps:wsp>
                        <wps:cNvPr id="155" name="AutoShape 1118"/>
                        <wps:cNvSpPr>
                          <a:spLocks noChangeArrowheads="1"/>
                        </wps:cNvSpPr>
                        <wps:spPr bwMode="auto">
                          <a:xfrm>
                            <a:off x="8181" y="14335"/>
                            <a:ext cx="2880" cy="821"/>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Modelo para los hijos y la comunidad</w:t>
                              </w:r>
                            </w:p>
                            <w:p w:rsidR="00410FFD" w:rsidRDefault="00410FFD">
                              <w:pPr>
                                <w:jc w:val="center"/>
                                <w:rPr>
                                  <w:sz w:val="24"/>
                                </w:rPr>
                              </w:pPr>
                            </w:p>
                          </w:txbxContent>
                        </wps:txbx>
                        <wps:bodyPr rot="0" vert="horz" wrap="square" lIns="91440" tIns="45720" rIns="91440" bIns="45720" anchor="t" anchorCtr="0" upright="1">
                          <a:noAutofit/>
                        </wps:bodyPr>
                      </wps:wsp>
                      <wps:wsp>
                        <wps:cNvPr id="156" name="Line 1119"/>
                        <wps:cNvCnPr>
                          <a:cxnSpLocks noChangeShapeType="1"/>
                        </wps:cNvCnPr>
                        <wps:spPr bwMode="auto">
                          <a:xfrm flipH="1">
                            <a:off x="5628" y="16820"/>
                            <a:ext cx="364"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20"/>
                        <wps:cNvCnPr>
                          <a:cxnSpLocks noChangeShapeType="1"/>
                        </wps:cNvCnPr>
                        <wps:spPr bwMode="auto">
                          <a:xfrm>
                            <a:off x="6412" y="14860"/>
                            <a:ext cx="336"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21"/>
                        <wps:cNvCnPr>
                          <a:cxnSpLocks noChangeShapeType="1"/>
                        </wps:cNvCnPr>
                        <wps:spPr bwMode="auto">
                          <a:xfrm>
                            <a:off x="4508" y="15756"/>
                            <a:ext cx="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122"/>
                        <wps:cNvSpPr>
                          <a:spLocks noChangeArrowheads="1"/>
                        </wps:cNvSpPr>
                        <wps:spPr bwMode="auto">
                          <a:xfrm>
                            <a:off x="2061" y="15461"/>
                            <a:ext cx="2464" cy="800"/>
                          </a:xfrm>
                          <a:prstGeom prst="flowChartAlternateProcess">
                            <a:avLst/>
                          </a:prstGeom>
                          <a:solidFill>
                            <a:srgbClr val="FFFFFF"/>
                          </a:solidFill>
                          <a:ln w="9525">
                            <a:solidFill>
                              <a:srgbClr val="000000"/>
                            </a:solidFill>
                            <a:miter lim="800000"/>
                            <a:headEnd/>
                            <a:tailEnd/>
                          </a:ln>
                        </wps:spPr>
                        <wps:txb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Capaz de dialogar</w:t>
                              </w:r>
                            </w:p>
                          </w:txbxContent>
                        </wps:txbx>
                        <wps:bodyPr rot="0" vert="horz" wrap="square" lIns="91440" tIns="45720" rIns="91440" bIns="45720" anchor="t" anchorCtr="0" upright="1">
                          <a:noAutofit/>
                        </wps:bodyPr>
                      </wps:wsp>
                      <wps:wsp>
                        <wps:cNvPr id="160" name="Line 1123"/>
                        <wps:cNvCnPr>
                          <a:cxnSpLocks noChangeShapeType="1"/>
                        </wps:cNvCnPr>
                        <wps:spPr bwMode="auto">
                          <a:xfrm flipH="1">
                            <a:off x="8001" y="15126"/>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124"/>
                        <wps:cNvCnPr>
                          <a:cxnSpLocks noChangeShapeType="1"/>
                        </wps:cNvCnPr>
                        <wps:spPr bwMode="auto">
                          <a:xfrm>
                            <a:off x="8361" y="1644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125"/>
                        <wps:cNvCnPr>
                          <a:cxnSpLocks noChangeShapeType="1"/>
                        </wps:cNvCnPr>
                        <wps:spPr bwMode="auto">
                          <a:xfrm>
                            <a:off x="7461" y="16621"/>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97372" id="Group 1398" o:spid="_x0000_s1122" style="position:absolute;left:0;text-align:left;margin-left:7.1pt;margin-top:6.9pt;width:450pt;height:191.45pt;z-index:251594240" coordorigin="2061,14178" coordsize="9000,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" o:allowincell="f">
                <v:shape id="AutoShape 1113" o:spid="_x0000_s1123" type="#_x0000_t114" style="position:absolute;left:5292;top:15517;width:30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">
                  <v:textbox>
                    <w:txbxContent>
                      <w:p w:rsidR="00410FFD" w:rsidRDefault="00410FFD">
                        <w:pPr>
                          <w:jc w:val="center"/>
                          <w:rPr>
                            <w:rFonts w:ascii="Arial Black" w:hAnsi="Arial Black"/>
                            <w:sz w:val="24"/>
                          </w:rPr>
                        </w:pPr>
                        <w:r>
                          <w:rPr>
                            <w:rFonts w:ascii="Arial Black" w:hAnsi="Arial Black"/>
                            <w:sz w:val="24"/>
                          </w:rPr>
                          <w:t>Padres de Familia</w:t>
                        </w:r>
                      </w:p>
                      <w:p w:rsidR="00410FFD" w:rsidRDefault="00410FFD">
                        <w:r>
                          <w:rPr>
                            <w:rFonts w:ascii="Arial Black" w:hAnsi="Arial Black"/>
                          </w:rPr>
                          <w:t xml:space="preserve">Institución Educativa Luis Eduardo Díaz </w:t>
                        </w:r>
                      </w:p>
                    </w:txbxContent>
                  </v:textbox>
                </v:shape>
                <v:shape id="AutoShape 1114" o:spid="_x0000_s1124" type="#_x0000_t176" style="position:absolute;left:4221;top:14178;width:228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OYwwAAANwAAAAPAAAAZHJzL2Rvd25yZXYueG1sRE9La8JA&#10;EL4X/A/LCN7qJpX6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2ynDmMMAAADcAAAADwAA&#10;AAAAAAAAAAAAAAAHAgAAZHJzL2Rvd25yZXYueG1sUEsFBgAAAAADAAMAtwAAAPcCAAAAAA==&#10;">
                  <v:textbox>
                    <w:txbxContent>
                      <w:p w:rsidR="00410FFD" w:rsidRPr="00AC3A0D" w:rsidRDefault="00410FFD" w:rsidP="00AC3A0D">
                        <w:pPr>
                          <w:contextualSpacing/>
                          <w:jc w:val="center"/>
                          <w:rPr>
                            <w:rFonts w:ascii="Arial" w:hAnsi="Arial" w:cs="Arial"/>
                            <w:color w:val="000000" w:themeColor="text1"/>
                          </w:rPr>
                        </w:pPr>
                        <w:r w:rsidRPr="00AC3A0D">
                          <w:rPr>
                            <w:rFonts w:ascii="Arial" w:hAnsi="Arial" w:cs="Arial"/>
                            <w:color w:val="000000" w:themeColor="text1"/>
                          </w:rPr>
                          <w:t>Ejemplo de amor</w:t>
                        </w:r>
                      </w:p>
                    </w:txbxContent>
                  </v:textbox>
                </v:shape>
                <v:shape id="AutoShape 1115" o:spid="_x0000_s1125" type="#_x0000_t176" style="position:absolute;left:8901;top:15689;width:172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">
                  <v:textbo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Promotor de la unión familiar</w:t>
                        </w:r>
                      </w:p>
                      <w:p w:rsidR="00410FFD" w:rsidRDefault="00410FFD">
                        <w:pPr>
                          <w:jc w:val="center"/>
                          <w:rPr>
                            <w:sz w:val="24"/>
                          </w:rPr>
                        </w:pPr>
                      </w:p>
                    </w:txbxContent>
                  </v:textbox>
                </v:shape>
                <v:shape id="AutoShape 1116" o:spid="_x0000_s1126" type="#_x0000_t176" style="position:absolute;left:3321;top:17184;width:239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">
                  <v:textbo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Promotor de la unión familiar</w:t>
                        </w:r>
                      </w:p>
                      <w:p w:rsidR="00410FFD" w:rsidRDefault="00410FFD">
                        <w:pPr>
                          <w:jc w:val="center"/>
                          <w:rPr>
                            <w:sz w:val="24"/>
                          </w:rPr>
                        </w:pPr>
                      </w:p>
                    </w:txbxContent>
                  </v:textbox>
                </v:shape>
                <v:shape id="AutoShape 1117" o:spid="_x0000_s1127" type="#_x0000_t176" style="position:absolute;left:7641;top:17357;width:30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textbo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Conciliador y solidario</w:t>
                        </w:r>
                      </w:p>
                      <w:p w:rsidR="00410FFD" w:rsidRDefault="00410FFD">
                        <w:pPr>
                          <w:jc w:val="center"/>
                          <w:rPr>
                            <w:sz w:val="24"/>
                          </w:rPr>
                        </w:pPr>
                      </w:p>
                    </w:txbxContent>
                  </v:textbox>
                </v:shape>
                <v:shape id="AutoShape 1118" o:spid="_x0000_s1128" type="#_x0000_t176" style="position:absolute;left:8181;top:14335;width:288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">
                  <v:textbo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Modelo para los hijos y la comunidad</w:t>
                        </w:r>
                      </w:p>
                      <w:p w:rsidR="00410FFD" w:rsidRDefault="00410FFD">
                        <w:pPr>
                          <w:jc w:val="center"/>
                          <w:rPr>
                            <w:sz w:val="24"/>
                          </w:rPr>
                        </w:pPr>
                      </w:p>
                    </w:txbxContent>
                  </v:textbox>
                </v:shape>
                <v:line id="Line 1119" o:spid="_x0000_s1129" style="position:absolute;flip:x;visibility:visible;mso-wrap-style:square" from="5628,16820" to="5992,1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1120" o:spid="_x0000_s1130" style="position:absolute;visibility:visible;mso-wrap-style:square" from="6412,14860" to="6748,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1121" o:spid="_x0000_s1131" style="position:absolute;visibility:visible;mso-wrap-style:square" from="4508,15756" to="5292,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shape id="AutoShape 1122" o:spid="_x0000_s1132" type="#_x0000_t176" style="position:absolute;left:2061;top:15461;width:246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">
                  <v:textbox>
                    <w:txbxContent>
                      <w:p w:rsidR="00410FFD" w:rsidRPr="00AC3A0D" w:rsidRDefault="00410FFD" w:rsidP="00AC3A0D">
                        <w:pPr>
                          <w:contextualSpacing/>
                          <w:rPr>
                            <w:rFonts w:ascii="Arial" w:hAnsi="Arial" w:cs="Arial"/>
                            <w:color w:val="000000" w:themeColor="text1"/>
                          </w:rPr>
                        </w:pPr>
                        <w:r w:rsidRPr="00AC3A0D">
                          <w:rPr>
                            <w:rFonts w:ascii="Arial" w:hAnsi="Arial" w:cs="Arial"/>
                            <w:color w:val="000000" w:themeColor="text1"/>
                          </w:rPr>
                          <w:t>Capaz de dialogar</w:t>
                        </w:r>
                      </w:p>
                    </w:txbxContent>
                  </v:textbox>
                </v:shape>
                <v:line id="Line 1123" o:spid="_x0000_s1133" style="position:absolute;flip:x;visibility:visible;mso-wrap-style:square" from="8001,15126" to="8181,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1124" o:spid="_x0000_s1134" style="position:absolute;visibility:visible;mso-wrap-style:square" from="8361,16441" to="8901,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1125" o:spid="_x0000_s1135" style="position:absolute;visibility:visible;mso-wrap-style:square" from="7461,16621" to="782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group>
            </w:pict>
          </mc:Fallback>
        </mc:AlternateContent>
      </w:r>
    </w:p>
    <w:p w:rsidR="00A5217A" w:rsidRPr="008F57C2" w:rsidRDefault="00A5217A">
      <w:pPr>
        <w:ind w:left="2268" w:hanging="2268"/>
        <w:jc w:val="both"/>
        <w:rPr>
          <w:rFonts w:ascii="Arial" w:hAnsi="Arial" w:cs="Arial"/>
          <w:color w:val="000000"/>
          <w:sz w:val="24"/>
          <w:szCs w:val="24"/>
          <w:lang w:val="es-MX"/>
        </w:rPr>
      </w:pPr>
    </w:p>
    <w:p w:rsidR="00A5217A" w:rsidRPr="008F57C2" w:rsidRDefault="00A5217A">
      <w:pPr>
        <w:ind w:left="2268" w:hanging="2268"/>
        <w:jc w:val="both"/>
        <w:rPr>
          <w:rFonts w:ascii="Arial" w:hAnsi="Arial" w:cs="Arial"/>
          <w:color w:val="000000"/>
          <w:sz w:val="24"/>
          <w:szCs w:val="24"/>
          <w:lang w:val="es-MX"/>
        </w:rPr>
      </w:pPr>
    </w:p>
    <w:p w:rsidR="00A5217A" w:rsidRPr="008F57C2" w:rsidRDefault="00A5217A">
      <w:pPr>
        <w:ind w:left="2268" w:hanging="2268"/>
        <w:jc w:val="both"/>
        <w:rPr>
          <w:rFonts w:ascii="Arial" w:hAnsi="Arial" w:cs="Arial"/>
          <w:color w:val="000000"/>
          <w:sz w:val="24"/>
          <w:szCs w:val="24"/>
          <w:lang w:val="es-MX"/>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1C7DD9" w:rsidRPr="008F57C2" w:rsidRDefault="001C7DD9">
      <w:pPr>
        <w:pStyle w:val="Textoindependiente"/>
        <w:rPr>
          <w:rFonts w:cs="Arial"/>
          <w:b/>
          <w:szCs w:val="24"/>
        </w:rPr>
      </w:pPr>
    </w:p>
    <w:p w:rsidR="001C7DD9" w:rsidRPr="008F57C2" w:rsidRDefault="007A7F0D" w:rsidP="001F35EE">
      <w:pPr>
        <w:pStyle w:val="Textoindependiente"/>
        <w:rPr>
          <w:rFonts w:cs="Arial"/>
          <w:b/>
          <w:szCs w:val="24"/>
        </w:rPr>
      </w:pPr>
      <w:r w:rsidRPr="008F57C2">
        <w:rPr>
          <w:rFonts w:cs="Arial"/>
          <w:b/>
          <w:szCs w:val="24"/>
        </w:rPr>
        <w:t>3.11.5 Personal</w:t>
      </w:r>
      <w:r w:rsidR="00A5217A" w:rsidRPr="008F57C2">
        <w:rPr>
          <w:rFonts w:cs="Arial"/>
          <w:b/>
          <w:szCs w:val="24"/>
        </w:rPr>
        <w:t xml:space="preserve"> Administrativo.</w:t>
      </w:r>
    </w:p>
    <w:p w:rsidR="00EF50E1" w:rsidRPr="008F57C2" w:rsidRDefault="00EF50E1" w:rsidP="001F35EE">
      <w:pPr>
        <w:pStyle w:val="Textoindependiente"/>
        <w:rPr>
          <w:rFonts w:cs="Arial"/>
          <w:color w:val="000000"/>
          <w:szCs w:val="24"/>
        </w:rPr>
      </w:pPr>
    </w:p>
    <w:p w:rsidR="00A5217A" w:rsidRPr="008F57C2" w:rsidRDefault="00A5217A">
      <w:pPr>
        <w:pStyle w:val="Ttulo4"/>
        <w:rPr>
          <w:rFonts w:ascii="Arial" w:hAnsi="Arial" w:cs="Arial"/>
          <w:color w:val="000000"/>
          <w:szCs w:val="24"/>
          <w:lang w:val="es-MX"/>
        </w:rPr>
      </w:pPr>
      <w:r w:rsidRPr="008F57C2">
        <w:rPr>
          <w:rFonts w:ascii="Arial" w:hAnsi="Arial" w:cs="Arial"/>
          <w:color w:val="000000"/>
          <w:szCs w:val="24"/>
          <w:lang w:val="es-MX"/>
        </w:rPr>
        <w:t>Perfil del Personal Administrativo de la Institución Educati</w:t>
      </w:r>
      <w:r w:rsidR="00015074" w:rsidRPr="008F57C2">
        <w:rPr>
          <w:rFonts w:ascii="Arial" w:hAnsi="Arial" w:cs="Arial"/>
          <w:color w:val="000000"/>
          <w:szCs w:val="24"/>
          <w:lang w:val="es-MX"/>
        </w:rPr>
        <w:t>va Luis Eduardo Díaz</w:t>
      </w:r>
    </w:p>
    <w:p w:rsidR="00A5217A" w:rsidRPr="008F57C2" w:rsidRDefault="00A5217A">
      <w:pPr>
        <w:ind w:left="2268" w:hanging="2268"/>
        <w:jc w:val="both"/>
        <w:rPr>
          <w:rFonts w:ascii="Arial" w:hAnsi="Arial" w:cs="Arial"/>
          <w:color w:val="000000"/>
          <w:sz w:val="24"/>
          <w:szCs w:val="24"/>
          <w:lang w:val="es-MX"/>
        </w:rPr>
      </w:pPr>
    </w:p>
    <w:p w:rsidR="00A5217A" w:rsidRPr="008F57C2" w:rsidRDefault="00EC5D5E">
      <w:pPr>
        <w:ind w:left="2268" w:hanging="2268"/>
        <w:jc w:val="both"/>
        <w:rPr>
          <w:rFonts w:ascii="Arial" w:hAnsi="Arial" w:cs="Arial"/>
          <w:color w:val="000000"/>
          <w:sz w:val="24"/>
          <w:szCs w:val="24"/>
          <w:lang w:val="es-MX"/>
        </w:rPr>
      </w:pPr>
      <w:r w:rsidRPr="008F57C2">
        <w:rPr>
          <w:rFonts w:ascii="Arial" w:hAnsi="Arial" w:cs="Arial"/>
          <w:b/>
          <w:noProof/>
          <w:sz w:val="24"/>
          <w:szCs w:val="24"/>
          <w:lang w:val="en-US" w:eastAsia="en-US"/>
        </w:rPr>
        <mc:AlternateContent>
          <mc:Choice Requires="wps">
            <w:drawing>
              <wp:anchor distT="0" distB="0" distL="114300" distR="114300" simplePos="0" relativeHeight="251596288" behindDoc="0" locked="0" layoutInCell="0" allowOverlap="1">
                <wp:simplePos x="0" y="0"/>
                <wp:positionH relativeFrom="column">
                  <wp:posOffset>1600200</wp:posOffset>
                </wp:positionH>
                <wp:positionV relativeFrom="paragraph">
                  <wp:posOffset>142875</wp:posOffset>
                </wp:positionV>
                <wp:extent cx="1452245" cy="536575"/>
                <wp:effectExtent l="0" t="0" r="0" b="0"/>
                <wp:wrapNone/>
                <wp:docPr id="148"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536575"/>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Relacionista y Humano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8" o:spid="_x0000_s1136" type="#_x0000_t176" style="position:absolute;left:0;text-align:left;margin-left:126pt;margin-top:11.25pt;width:114.35pt;height:42.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" o:allowincell="f">
                <v:textbox>
                  <w:txbxContent>
                    <w:p w:rsidR="00410FFD" w:rsidRDefault="00410FFD">
                      <w:pPr>
                        <w:jc w:val="center"/>
                        <w:rPr>
                          <w:sz w:val="24"/>
                        </w:rPr>
                      </w:pPr>
                      <w:r>
                        <w:rPr>
                          <w:sz w:val="24"/>
                        </w:rPr>
                        <w:t>Relacionista y Humano</w:t>
                      </w:r>
                    </w:p>
                  </w:txbxContent>
                </v:textbox>
              </v:shape>
            </w:pict>
          </mc:Fallback>
        </mc:AlternateContent>
      </w:r>
    </w:p>
    <w:p w:rsidR="00A5217A" w:rsidRPr="008F57C2" w:rsidRDefault="00A5217A">
      <w:pPr>
        <w:ind w:left="2268" w:hanging="2268"/>
        <w:jc w:val="both"/>
        <w:rPr>
          <w:rFonts w:ascii="Arial" w:hAnsi="Arial" w:cs="Arial"/>
          <w:color w:val="000000"/>
          <w:sz w:val="24"/>
          <w:szCs w:val="24"/>
          <w:lang w:val="es-MX"/>
        </w:rPr>
      </w:pPr>
    </w:p>
    <w:p w:rsidR="00A5217A" w:rsidRPr="008F57C2" w:rsidRDefault="00EC5D5E">
      <w:pPr>
        <w:jc w:val="both"/>
        <w:rPr>
          <w:rFonts w:ascii="Arial" w:hAnsi="Arial" w:cs="Arial"/>
          <w:b/>
          <w:sz w:val="24"/>
          <w:szCs w:val="24"/>
        </w:rPr>
      </w:pPr>
      <w:r w:rsidRPr="008F57C2">
        <w:rPr>
          <w:rFonts w:ascii="Arial" w:hAnsi="Arial" w:cs="Arial"/>
          <w:noProof/>
          <w:color w:val="000000"/>
          <w:sz w:val="24"/>
          <w:szCs w:val="24"/>
          <w:lang w:val="en-US" w:eastAsia="en-US"/>
        </w:rPr>
        <mc:AlternateContent>
          <mc:Choice Requires="wps">
            <w:drawing>
              <wp:anchor distT="0" distB="0" distL="114300" distR="114300" simplePos="0" relativeHeight="251600384" behindDoc="0" locked="0" layoutInCell="0" allowOverlap="1">
                <wp:simplePos x="0" y="0"/>
                <wp:positionH relativeFrom="column">
                  <wp:posOffset>4114800</wp:posOffset>
                </wp:positionH>
                <wp:positionV relativeFrom="paragraph">
                  <wp:posOffset>129540</wp:posOffset>
                </wp:positionV>
                <wp:extent cx="1828800" cy="369570"/>
                <wp:effectExtent l="0" t="0" r="0" b="0"/>
                <wp:wrapNone/>
                <wp:docPr id="147" name="Auto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6957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Sentido de Pertenencia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2" o:spid="_x0000_s1137" type="#_x0000_t176" style="position:absolute;left:0;text-align:left;margin-left:324pt;margin-top:10.2pt;width:2in;height:29.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" o:allowincell="f">
                <v:textbox>
                  <w:txbxContent>
                    <w:p w:rsidR="00410FFD" w:rsidRDefault="00410FFD">
                      <w:pPr>
                        <w:jc w:val="center"/>
                        <w:rPr>
                          <w:sz w:val="24"/>
                        </w:rPr>
                      </w:pPr>
                      <w:r>
                        <w:rPr>
                          <w:sz w:val="24"/>
                        </w:rPr>
                        <w:t>Sentido de Pertenencia</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EC5D5E">
      <w:pPr>
        <w:jc w:val="center"/>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11648" behindDoc="0" locked="0" layoutInCell="0" allowOverlap="1">
                <wp:simplePos x="0" y="0"/>
                <wp:positionH relativeFrom="column">
                  <wp:posOffset>3886200</wp:posOffset>
                </wp:positionH>
                <wp:positionV relativeFrom="paragraph">
                  <wp:posOffset>111760</wp:posOffset>
                </wp:positionV>
                <wp:extent cx="228600" cy="228600"/>
                <wp:effectExtent l="0" t="0" r="0" b="0"/>
                <wp:wrapNone/>
                <wp:docPr id="146"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9419" id="Line 1164"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8pt" to="32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" o:allowincell="f"/>
            </w:pict>
          </mc:Fallback>
        </mc:AlternateContent>
      </w:r>
      <w:r w:rsidRPr="008F57C2">
        <w:rPr>
          <w:rFonts w:ascii="Arial" w:hAnsi="Arial" w:cs="Arial"/>
          <w:b/>
          <w:noProof/>
          <w:sz w:val="24"/>
          <w:szCs w:val="24"/>
          <w:lang w:val="en-US" w:eastAsia="en-US"/>
        </w:rPr>
        <mc:AlternateContent>
          <mc:Choice Requires="wps">
            <w:drawing>
              <wp:anchor distT="0" distB="0" distL="114300" distR="114300" simplePos="0" relativeHeight="251610624" behindDoc="0" locked="0" layoutInCell="0" allowOverlap="1">
                <wp:simplePos x="0" y="0"/>
                <wp:positionH relativeFrom="column">
                  <wp:posOffset>2971800</wp:posOffset>
                </wp:positionH>
                <wp:positionV relativeFrom="paragraph">
                  <wp:posOffset>-2540</wp:posOffset>
                </wp:positionV>
                <wp:extent cx="0" cy="342900"/>
                <wp:effectExtent l="0" t="0" r="0" b="0"/>
                <wp:wrapNone/>
                <wp:docPr id="145"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2E184" id="Line 116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3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Re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" o:allowincell="f"/>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1408" behindDoc="0" locked="0" layoutInCell="0" allowOverlap="1">
                <wp:simplePos x="0" y="0"/>
                <wp:positionH relativeFrom="column">
                  <wp:posOffset>228600</wp:posOffset>
                </wp:positionH>
                <wp:positionV relativeFrom="paragraph">
                  <wp:posOffset>95885</wp:posOffset>
                </wp:positionV>
                <wp:extent cx="1564640" cy="685800"/>
                <wp:effectExtent l="0" t="0" r="0" b="0"/>
                <wp:wrapNone/>
                <wp:docPr id="144"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68580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Conocedor de las nuevas tendencias Tecnológicas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6" o:spid="_x0000_s1138" type="#_x0000_t176" style="position:absolute;left:0;text-align:left;margin-left:18pt;margin-top:7.55pt;width:123.2pt;height:5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" o:allowincell="f">
                <v:textbox>
                  <w:txbxContent>
                    <w:p w:rsidR="00410FFD" w:rsidRDefault="00410FFD">
                      <w:pPr>
                        <w:jc w:val="center"/>
                        <w:rPr>
                          <w:sz w:val="24"/>
                        </w:rPr>
                      </w:pPr>
                      <w:r>
                        <w:rPr>
                          <w:sz w:val="24"/>
                        </w:rPr>
                        <w:t>Conocedor de las nuevas tendencias Tecnológicas</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595264" behindDoc="0" locked="0" layoutInCell="0" allowOverlap="1">
                <wp:simplePos x="0" y="0"/>
                <wp:positionH relativeFrom="column">
                  <wp:posOffset>2171700</wp:posOffset>
                </wp:positionH>
                <wp:positionV relativeFrom="paragraph">
                  <wp:posOffset>0</wp:posOffset>
                </wp:positionV>
                <wp:extent cx="2046605" cy="914400"/>
                <wp:effectExtent l="0" t="0" r="0" b="0"/>
                <wp:wrapNone/>
                <wp:docPr id="143" name="Auto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914400"/>
                        </a:xfrm>
                        <a:prstGeom prst="flowChart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2"/>
                              </w:rPr>
                            </w:pPr>
                            <w:r>
                              <w:rPr>
                                <w:rFonts w:ascii="Arial Black" w:hAnsi="Arial Black"/>
                                <w:sz w:val="22"/>
                              </w:rPr>
                              <w:t>Personal Administrativo</w:t>
                            </w:r>
                          </w:p>
                          <w:p w:rsidR="00410FFD" w:rsidRDefault="00410FFD">
                            <w:pPr>
                              <w:jc w:val="center"/>
                            </w:pPr>
                            <w:r>
                              <w:rPr>
                                <w:rFonts w:ascii="Arial Black" w:hAnsi="Arial Black"/>
                              </w:rPr>
                              <w:t xml:space="preserve">Institución Educativa Luis Eduardo Díaz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7" o:spid="_x0000_s1139" type="#_x0000_t114" style="position:absolute;left:0;text-align:left;margin-left:171pt;margin-top:0;width:161.15pt;height:1in;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" o:allowincell="f">
                <v:textbox>
                  <w:txbxContent>
                    <w:p w:rsidR="00410FFD" w:rsidRDefault="00410FFD">
                      <w:pPr>
                        <w:jc w:val="center"/>
                        <w:rPr>
                          <w:rFonts w:ascii="Arial Black" w:hAnsi="Arial Black"/>
                          <w:sz w:val="22"/>
                        </w:rPr>
                      </w:pPr>
                      <w:r>
                        <w:rPr>
                          <w:rFonts w:ascii="Arial Black" w:hAnsi="Arial Black"/>
                          <w:sz w:val="22"/>
                        </w:rPr>
                        <w:t>Personal Administrativo</w:t>
                      </w:r>
                    </w:p>
                    <w:p w:rsidR="00410FFD" w:rsidRDefault="00410FFD">
                      <w:pPr>
                        <w:jc w:val="center"/>
                      </w:pPr>
                      <w:r>
                        <w:rPr>
                          <w:rFonts w:ascii="Arial Black" w:hAnsi="Arial Black"/>
                        </w:rPr>
                        <w:t xml:space="preserve">Institución Educativa Luis Eduardo Díaz </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14720" behindDoc="0" locked="0" layoutInCell="0" allowOverlap="1">
                <wp:simplePos x="0" y="0"/>
                <wp:positionH relativeFrom="column">
                  <wp:posOffset>1714500</wp:posOffset>
                </wp:positionH>
                <wp:positionV relativeFrom="paragraph">
                  <wp:posOffset>74295</wp:posOffset>
                </wp:positionV>
                <wp:extent cx="457200" cy="0"/>
                <wp:effectExtent l="0" t="0" r="0" b="0"/>
                <wp:wrapNone/>
                <wp:docPr id="142"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7D677" id="Line 1175"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85pt" to="1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oF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" o:allowincell="f"/>
            </w:pict>
          </mc:Fallback>
        </mc:AlternateContent>
      </w:r>
      <w:r w:rsidRPr="008F57C2">
        <w:rPr>
          <w:rFonts w:ascii="Arial" w:hAnsi="Arial" w:cs="Arial"/>
          <w:b/>
          <w:noProof/>
          <w:sz w:val="24"/>
          <w:szCs w:val="24"/>
          <w:lang w:val="en-US" w:eastAsia="en-US"/>
        </w:rPr>
        <mc:AlternateContent>
          <mc:Choice Requires="wps">
            <w:drawing>
              <wp:anchor distT="0" distB="0" distL="114300" distR="114300" simplePos="0" relativeHeight="251597312" behindDoc="0" locked="0" layoutInCell="0" allowOverlap="1">
                <wp:simplePos x="0" y="0"/>
                <wp:positionH relativeFrom="column">
                  <wp:posOffset>4572000</wp:posOffset>
                </wp:positionH>
                <wp:positionV relativeFrom="paragraph">
                  <wp:posOffset>64770</wp:posOffset>
                </wp:positionV>
                <wp:extent cx="1092200" cy="342900"/>
                <wp:effectExtent l="0" t="0" r="0" b="0"/>
                <wp:wrapNone/>
                <wp:docPr id="141"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4290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9" o:spid="_x0000_s1140" type="#_x0000_t176" style="position:absolute;left:0;text-align:left;margin-left:5in;margin-top:5.1pt;width:86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" o:allowincell="f">
                <v:textbox>
                  <w:txbxContent>
                    <w:p w:rsidR="00410FFD" w:rsidRDefault="00410FFD">
                      <w:pPr>
                        <w:jc w:val="center"/>
                        <w:rPr>
                          <w:sz w:val="24"/>
                        </w:rPr>
                      </w:pPr>
                      <w:r>
                        <w:rPr>
                          <w:sz w:val="24"/>
                        </w:rPr>
                        <w:t>Responsable</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15744" behindDoc="0" locked="0" layoutInCell="0" allowOverlap="1">
                <wp:simplePos x="0" y="0"/>
                <wp:positionH relativeFrom="column">
                  <wp:posOffset>1828800</wp:posOffset>
                </wp:positionH>
                <wp:positionV relativeFrom="paragraph">
                  <wp:posOffset>153035</wp:posOffset>
                </wp:positionV>
                <wp:extent cx="342900" cy="342900"/>
                <wp:effectExtent l="0" t="0" r="0" b="0"/>
                <wp:wrapNone/>
                <wp:docPr id="140"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15E8" id="Line 1176"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7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" o:allowincell="f"/>
            </w:pict>
          </mc:Fallback>
        </mc:AlternateContent>
      </w:r>
      <w:r w:rsidRPr="008F57C2">
        <w:rPr>
          <w:rFonts w:ascii="Arial" w:hAnsi="Arial" w:cs="Arial"/>
          <w:b/>
          <w:noProof/>
          <w:sz w:val="24"/>
          <w:szCs w:val="24"/>
          <w:lang w:val="en-US" w:eastAsia="en-US"/>
        </w:rPr>
        <mc:AlternateContent>
          <mc:Choice Requires="wps">
            <w:drawing>
              <wp:anchor distT="0" distB="0" distL="114300" distR="114300" simplePos="0" relativeHeight="251613696" behindDoc="0" locked="0" layoutInCell="0" allowOverlap="1">
                <wp:simplePos x="0" y="0"/>
                <wp:positionH relativeFrom="column">
                  <wp:posOffset>3200400</wp:posOffset>
                </wp:positionH>
                <wp:positionV relativeFrom="paragraph">
                  <wp:posOffset>153035</wp:posOffset>
                </wp:positionV>
                <wp:extent cx="342900" cy="457200"/>
                <wp:effectExtent l="0" t="0" r="0" b="0"/>
                <wp:wrapNone/>
                <wp:docPr id="139"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6474" id="Line 117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05pt" to="27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tUGgIAADE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" o:allowincell="f"/>
            </w:pict>
          </mc:Fallback>
        </mc:AlternateContent>
      </w:r>
      <w:r w:rsidRPr="008F57C2">
        <w:rPr>
          <w:rFonts w:ascii="Arial" w:hAnsi="Arial" w:cs="Arial"/>
          <w:b/>
          <w:noProof/>
          <w:sz w:val="24"/>
          <w:szCs w:val="24"/>
          <w:lang w:val="en-US" w:eastAsia="en-US"/>
        </w:rPr>
        <mc:AlternateContent>
          <mc:Choice Requires="wps">
            <w:drawing>
              <wp:anchor distT="0" distB="0" distL="114300" distR="114300" simplePos="0" relativeHeight="251612672" behindDoc="0" locked="0" layoutInCell="0" allowOverlap="1">
                <wp:simplePos x="0" y="0"/>
                <wp:positionH relativeFrom="column">
                  <wp:posOffset>4229100</wp:posOffset>
                </wp:positionH>
                <wp:positionV relativeFrom="paragraph">
                  <wp:posOffset>38735</wp:posOffset>
                </wp:positionV>
                <wp:extent cx="342900" cy="0"/>
                <wp:effectExtent l="0" t="0" r="0" b="0"/>
                <wp:wrapNone/>
                <wp:docPr id="138"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E79ED" id="Line 116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05pt" to="5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YG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" o:allowincell="f"/>
            </w:pict>
          </mc:Fallback>
        </mc:AlternateContent>
      </w:r>
    </w:p>
    <w:p w:rsidR="00A5217A" w:rsidRPr="008F57C2" w:rsidRDefault="00A5217A">
      <w:pPr>
        <w:jc w:val="both"/>
        <w:rPr>
          <w:rFonts w:ascii="Arial" w:hAnsi="Arial" w:cs="Arial"/>
          <w:b/>
          <w:sz w:val="24"/>
          <w:szCs w:val="24"/>
        </w:rPr>
      </w:pP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598336" behindDoc="0" locked="0" layoutInCell="0" allowOverlap="1">
                <wp:simplePos x="0" y="0"/>
                <wp:positionH relativeFrom="column">
                  <wp:posOffset>800100</wp:posOffset>
                </wp:positionH>
                <wp:positionV relativeFrom="paragraph">
                  <wp:posOffset>140970</wp:posOffset>
                </wp:positionV>
                <wp:extent cx="1746885" cy="636905"/>
                <wp:effectExtent l="0" t="0" r="0" b="0"/>
                <wp:wrapNone/>
                <wp:docPr id="137"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636905"/>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Conocedor de los Procesos Administrativos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0" o:spid="_x0000_s1141" type="#_x0000_t176" style="position:absolute;left:0;text-align:left;margin-left:63pt;margin-top:11.1pt;width:137.55pt;height:50.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" o:allowincell="f">
                <v:textbox>
                  <w:txbxContent>
                    <w:p w:rsidR="00410FFD" w:rsidRDefault="00410FFD">
                      <w:pPr>
                        <w:jc w:val="center"/>
                        <w:rPr>
                          <w:sz w:val="24"/>
                        </w:rPr>
                      </w:pPr>
                      <w:r>
                        <w:rPr>
                          <w:sz w:val="24"/>
                        </w:rPr>
                        <w:t>Conocedor de los Procesos Administrativos</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599360" behindDoc="0" locked="0" layoutInCell="0" allowOverlap="1">
                <wp:simplePos x="0" y="0"/>
                <wp:positionH relativeFrom="column">
                  <wp:posOffset>3543300</wp:posOffset>
                </wp:positionH>
                <wp:positionV relativeFrom="paragraph">
                  <wp:posOffset>75565</wp:posOffset>
                </wp:positionV>
                <wp:extent cx="2171700" cy="412750"/>
                <wp:effectExtent l="0" t="0" r="0" b="0"/>
                <wp:wrapNone/>
                <wp:docPr id="136"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1275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Versado en la Ley y la norma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1" o:spid="_x0000_s1142" type="#_x0000_t176" style="position:absolute;left:0;text-align:left;margin-left:279pt;margin-top:5.95pt;width:171pt;height: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" o:allowincell="f">
                <v:textbox>
                  <w:txbxContent>
                    <w:p w:rsidR="00410FFD" w:rsidRDefault="00410FFD">
                      <w:pPr>
                        <w:jc w:val="center"/>
                        <w:rPr>
                          <w:sz w:val="24"/>
                        </w:rPr>
                      </w:pPr>
                      <w:r>
                        <w:rPr>
                          <w:sz w:val="24"/>
                        </w:rPr>
                        <w:t>Versado en la Ley y la norma</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CD566B" w:rsidRPr="008F57C2" w:rsidRDefault="00CD566B" w:rsidP="001F35EE">
      <w:pPr>
        <w:pStyle w:val="Textoindependiente"/>
        <w:rPr>
          <w:rFonts w:cs="Arial"/>
          <w:b/>
          <w:szCs w:val="24"/>
        </w:rPr>
      </w:pPr>
    </w:p>
    <w:p w:rsidR="00CD566B" w:rsidRPr="008F57C2" w:rsidRDefault="00CD566B" w:rsidP="001F35EE">
      <w:pPr>
        <w:pStyle w:val="Textoindependiente"/>
        <w:rPr>
          <w:rFonts w:cs="Arial"/>
          <w:b/>
          <w:szCs w:val="24"/>
        </w:rPr>
      </w:pPr>
    </w:p>
    <w:p w:rsidR="00CD566B" w:rsidRPr="008F57C2" w:rsidRDefault="00CD566B" w:rsidP="001F35EE">
      <w:pPr>
        <w:pStyle w:val="Textoindependiente"/>
        <w:rPr>
          <w:rFonts w:cs="Arial"/>
          <w:b/>
          <w:szCs w:val="24"/>
        </w:rPr>
      </w:pPr>
    </w:p>
    <w:p w:rsidR="00CD566B" w:rsidRPr="008F57C2" w:rsidRDefault="00CD566B" w:rsidP="001F35EE">
      <w:pPr>
        <w:pStyle w:val="Textoindependiente"/>
        <w:rPr>
          <w:rFonts w:cs="Arial"/>
          <w:b/>
          <w:szCs w:val="24"/>
        </w:rPr>
      </w:pPr>
    </w:p>
    <w:p w:rsidR="00A5217A" w:rsidRPr="008F57C2" w:rsidRDefault="009464A0" w:rsidP="001F35EE">
      <w:pPr>
        <w:pStyle w:val="Textoindependiente"/>
        <w:rPr>
          <w:rFonts w:cs="Arial"/>
          <w:color w:val="000000"/>
          <w:szCs w:val="24"/>
          <w:lang w:val="es-MX"/>
        </w:rPr>
      </w:pPr>
      <w:r w:rsidRPr="008F57C2">
        <w:rPr>
          <w:rFonts w:cs="Arial"/>
          <w:b/>
          <w:szCs w:val="24"/>
        </w:rPr>
        <w:t>3.11.6</w:t>
      </w:r>
      <w:r w:rsidR="007A7F0D">
        <w:rPr>
          <w:rFonts w:cs="Arial"/>
          <w:b/>
          <w:szCs w:val="24"/>
        </w:rPr>
        <w:t xml:space="preserve"> </w:t>
      </w:r>
      <w:r w:rsidR="00A5217A" w:rsidRPr="008F57C2">
        <w:rPr>
          <w:rFonts w:cs="Arial"/>
          <w:b/>
          <w:szCs w:val="24"/>
        </w:rPr>
        <w:t xml:space="preserve">Personal de Servicios Generales.  </w:t>
      </w:r>
    </w:p>
    <w:p w:rsidR="00A5217A" w:rsidRPr="008F57C2" w:rsidRDefault="00A5217A">
      <w:pPr>
        <w:pStyle w:val="Ttulo4"/>
        <w:rPr>
          <w:rFonts w:ascii="Arial" w:hAnsi="Arial" w:cs="Arial"/>
          <w:color w:val="000000"/>
          <w:szCs w:val="24"/>
          <w:lang w:val="es-MX"/>
        </w:rPr>
      </w:pPr>
      <w:r w:rsidRPr="008F57C2">
        <w:rPr>
          <w:rFonts w:ascii="Arial" w:hAnsi="Arial" w:cs="Arial"/>
          <w:color w:val="000000"/>
          <w:szCs w:val="24"/>
          <w:lang w:val="es-MX"/>
        </w:rPr>
        <w:t>Perfil del Personal de Servicios Generales de l</w:t>
      </w:r>
      <w:r w:rsidR="001C7DD9" w:rsidRPr="008F57C2">
        <w:rPr>
          <w:rFonts w:ascii="Arial" w:hAnsi="Arial" w:cs="Arial"/>
          <w:color w:val="000000"/>
          <w:szCs w:val="24"/>
          <w:lang w:val="es-MX"/>
        </w:rPr>
        <w:t>a Instituc</w:t>
      </w:r>
      <w:r w:rsidR="00B40267" w:rsidRPr="008F57C2">
        <w:rPr>
          <w:rFonts w:ascii="Arial" w:hAnsi="Arial" w:cs="Arial"/>
          <w:color w:val="000000"/>
          <w:szCs w:val="24"/>
          <w:lang w:val="es-MX"/>
        </w:rPr>
        <w:t xml:space="preserve">ión Educativa </w:t>
      </w:r>
      <w:r w:rsidR="00015074" w:rsidRPr="008F57C2">
        <w:rPr>
          <w:rFonts w:ascii="Arial" w:hAnsi="Arial" w:cs="Arial"/>
          <w:color w:val="000000"/>
          <w:szCs w:val="24"/>
          <w:lang w:val="es-MX"/>
        </w:rPr>
        <w:t xml:space="preserve">Luis Eduardo Díaz. </w:t>
      </w:r>
    </w:p>
    <w:p w:rsidR="00A5217A" w:rsidRPr="008F57C2" w:rsidRDefault="00EC5D5E">
      <w:pPr>
        <w:ind w:left="2268" w:hanging="2268"/>
        <w:jc w:val="both"/>
        <w:rPr>
          <w:rFonts w:ascii="Arial" w:hAnsi="Arial" w:cs="Arial"/>
          <w:color w:val="000000"/>
          <w:sz w:val="24"/>
          <w:szCs w:val="24"/>
          <w:lang w:val="es-MX"/>
        </w:rPr>
      </w:pPr>
      <w:r w:rsidRPr="008F57C2">
        <w:rPr>
          <w:rFonts w:ascii="Arial" w:hAnsi="Arial" w:cs="Arial"/>
          <w:b/>
          <w:noProof/>
          <w:sz w:val="24"/>
          <w:szCs w:val="24"/>
          <w:lang w:val="en-US" w:eastAsia="en-US"/>
        </w:rPr>
        <mc:AlternateContent>
          <mc:Choice Requires="wps">
            <w:drawing>
              <wp:anchor distT="0" distB="0" distL="114300" distR="114300" simplePos="0" relativeHeight="251603456" behindDoc="0" locked="0" layoutInCell="0" allowOverlap="1">
                <wp:simplePos x="0" y="0"/>
                <wp:positionH relativeFrom="column">
                  <wp:posOffset>1601784</wp:posOffset>
                </wp:positionH>
                <wp:positionV relativeFrom="paragraph">
                  <wp:posOffset>145522</wp:posOffset>
                </wp:positionV>
                <wp:extent cx="1452245" cy="516047"/>
                <wp:effectExtent l="0" t="0" r="14605" b="17780"/>
                <wp:wrapNone/>
                <wp:docPr id="135"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516047"/>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Cumplidor de sus deberes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1" o:spid="_x0000_s1143" type="#_x0000_t176" style="position:absolute;left:0;text-align:left;margin-left:126.1pt;margin-top:11.45pt;width:114.35pt;height:40.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" o:allowincell="f">
                <v:textbox>
                  <w:txbxContent>
                    <w:p w:rsidR="00410FFD" w:rsidRDefault="00410FFD">
                      <w:pPr>
                        <w:jc w:val="center"/>
                        <w:rPr>
                          <w:sz w:val="24"/>
                        </w:rPr>
                      </w:pPr>
                      <w:r>
                        <w:rPr>
                          <w:sz w:val="24"/>
                        </w:rPr>
                        <w:t>Cumplidor de sus deberes</w:t>
                      </w:r>
                    </w:p>
                  </w:txbxContent>
                </v:textbox>
              </v:shape>
            </w:pict>
          </mc:Fallback>
        </mc:AlternateContent>
      </w:r>
      <w:r w:rsidR="00A5217A" w:rsidRPr="008F57C2">
        <w:rPr>
          <w:rFonts w:ascii="Arial" w:hAnsi="Arial" w:cs="Arial"/>
          <w:color w:val="000000"/>
          <w:sz w:val="24"/>
          <w:szCs w:val="24"/>
          <w:lang w:val="es-MX"/>
        </w:rPr>
        <w:tab/>
      </w:r>
    </w:p>
    <w:p w:rsidR="00A5217A" w:rsidRPr="008F57C2" w:rsidRDefault="00EC5D5E">
      <w:pPr>
        <w:ind w:left="2268" w:hanging="2268"/>
        <w:jc w:val="both"/>
        <w:rPr>
          <w:rFonts w:ascii="Arial" w:hAnsi="Arial" w:cs="Arial"/>
          <w:color w:val="000000"/>
          <w:sz w:val="24"/>
          <w:szCs w:val="24"/>
          <w:lang w:val="es-MX"/>
        </w:rPr>
      </w:pPr>
      <w:r w:rsidRPr="008F57C2">
        <w:rPr>
          <w:rFonts w:ascii="Arial" w:hAnsi="Arial" w:cs="Arial"/>
          <w:noProof/>
          <w:color w:val="000000"/>
          <w:sz w:val="24"/>
          <w:szCs w:val="24"/>
          <w:lang w:val="en-US" w:eastAsia="en-US"/>
        </w:rPr>
        <mc:AlternateContent>
          <mc:Choice Requires="wps">
            <w:drawing>
              <wp:anchor distT="0" distB="0" distL="114300" distR="114300" simplePos="0" relativeHeight="251606528" behindDoc="0" locked="0" layoutInCell="0" allowOverlap="1">
                <wp:simplePos x="0" y="0"/>
                <wp:positionH relativeFrom="column">
                  <wp:posOffset>4114800</wp:posOffset>
                </wp:positionH>
                <wp:positionV relativeFrom="paragraph">
                  <wp:posOffset>81280</wp:posOffset>
                </wp:positionV>
                <wp:extent cx="1828800" cy="369570"/>
                <wp:effectExtent l="0" t="0" r="0" b="0"/>
                <wp:wrapNone/>
                <wp:docPr id="134" name="AutoShap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6957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Sentido de Pertenencia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5" o:spid="_x0000_s1144" type="#_x0000_t176" style="position:absolute;left:0;text-align:left;margin-left:324pt;margin-top:6.4pt;width:2in;height:29.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" o:allowincell="f">
                <v:textbox>
                  <w:txbxContent>
                    <w:p w:rsidR="00410FFD" w:rsidRDefault="00410FFD">
                      <w:pPr>
                        <w:jc w:val="center"/>
                        <w:rPr>
                          <w:sz w:val="24"/>
                        </w:rPr>
                      </w:pPr>
                      <w:r>
                        <w:rPr>
                          <w:sz w:val="24"/>
                        </w:rPr>
                        <w:t>Sentido de Pertenencia</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18816" behindDoc="0" locked="0" layoutInCell="0" allowOverlap="1">
                <wp:simplePos x="0" y="0"/>
                <wp:positionH relativeFrom="column">
                  <wp:posOffset>3771900</wp:posOffset>
                </wp:positionH>
                <wp:positionV relativeFrom="paragraph">
                  <wp:posOffset>102870</wp:posOffset>
                </wp:positionV>
                <wp:extent cx="342900" cy="342900"/>
                <wp:effectExtent l="0" t="0" r="0" b="0"/>
                <wp:wrapNone/>
                <wp:docPr id="133"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413C0" id="Line 1179"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1pt" to="32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" o:allowincell="f"/>
            </w:pict>
          </mc:Fallback>
        </mc:AlternateContent>
      </w:r>
      <w:r w:rsidRPr="008F57C2">
        <w:rPr>
          <w:rFonts w:ascii="Arial" w:hAnsi="Arial" w:cs="Arial"/>
          <w:b/>
          <w:noProof/>
          <w:sz w:val="24"/>
          <w:szCs w:val="24"/>
          <w:lang w:val="en-US" w:eastAsia="en-US"/>
        </w:rPr>
        <mc:AlternateContent>
          <mc:Choice Requires="wps">
            <w:drawing>
              <wp:anchor distT="0" distB="0" distL="114300" distR="114300" simplePos="0" relativeHeight="251616768" behindDoc="0" locked="0" layoutInCell="0" allowOverlap="1">
                <wp:simplePos x="0" y="0"/>
                <wp:positionH relativeFrom="column">
                  <wp:posOffset>2971800</wp:posOffset>
                </wp:positionH>
                <wp:positionV relativeFrom="paragraph">
                  <wp:posOffset>102870</wp:posOffset>
                </wp:positionV>
                <wp:extent cx="0" cy="342900"/>
                <wp:effectExtent l="0" t="0" r="0" b="0"/>
                <wp:wrapNone/>
                <wp:docPr id="132"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7383A" id="Line 117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1pt" to="23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nJ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" o:allowincell="f"/>
            </w:pict>
          </mc:Fallback>
        </mc:AlternateContent>
      </w:r>
    </w:p>
    <w:p w:rsidR="00A5217A" w:rsidRPr="008F57C2" w:rsidRDefault="00A5217A">
      <w:pPr>
        <w:jc w:val="both"/>
        <w:rPr>
          <w:rFonts w:ascii="Arial" w:hAnsi="Arial" w:cs="Arial"/>
          <w:b/>
          <w:sz w:val="24"/>
          <w:szCs w:val="24"/>
        </w:rPr>
      </w:pPr>
    </w:p>
    <w:p w:rsidR="00A5217A" w:rsidRPr="008F57C2" w:rsidRDefault="00015074">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2432" behindDoc="0" locked="0" layoutInCell="0" allowOverlap="1" wp14:anchorId="56F339FC" wp14:editId="4C0459BA">
                <wp:simplePos x="0" y="0"/>
                <wp:positionH relativeFrom="column">
                  <wp:posOffset>1945816</wp:posOffset>
                </wp:positionH>
                <wp:positionV relativeFrom="paragraph">
                  <wp:posOffset>95137</wp:posOffset>
                </wp:positionV>
                <wp:extent cx="2275205" cy="1086416"/>
                <wp:effectExtent l="0" t="0" r="10795" b="19050"/>
                <wp:wrapNone/>
                <wp:docPr id="130"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1086416"/>
                        </a:xfrm>
                        <a:prstGeom prst="flowChartDocument">
                          <a:avLst/>
                        </a:prstGeom>
                        <a:solidFill>
                          <a:srgbClr val="FFFFFF"/>
                        </a:solidFill>
                        <a:ln w="9525">
                          <a:solidFill>
                            <a:srgbClr val="000000"/>
                          </a:solidFill>
                          <a:miter lim="800000"/>
                          <a:headEnd/>
                          <a:tailEnd/>
                        </a:ln>
                      </wps:spPr>
                      <wps:txbx>
                        <w:txbxContent>
                          <w:p w:rsidR="00410FFD" w:rsidRDefault="00410FFD">
                            <w:pPr>
                              <w:jc w:val="center"/>
                              <w:rPr>
                                <w:rFonts w:ascii="Arial Black" w:hAnsi="Arial Black"/>
                                <w:sz w:val="24"/>
                              </w:rPr>
                            </w:pPr>
                            <w:r>
                              <w:rPr>
                                <w:rFonts w:ascii="Arial Black" w:hAnsi="Arial Black"/>
                                <w:sz w:val="24"/>
                              </w:rPr>
                              <w:t>Personal de Servicios Generales</w:t>
                            </w:r>
                          </w:p>
                          <w:p w:rsidR="00410FFD" w:rsidRDefault="00410FFD">
                            <w:pPr>
                              <w:jc w:val="center"/>
                            </w:pPr>
                            <w:r>
                              <w:rPr>
                                <w:rFonts w:ascii="Arial Black" w:hAnsi="Arial Black"/>
                              </w:rPr>
                              <w:t xml:space="preserve">Institución Educativa Luis Eduardo Díaz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39FC" id="AutoShape 1140" o:spid="_x0000_s1145" type="#_x0000_t114" style="position:absolute;left:0;text-align:left;margin-left:153.2pt;margin-top:7.5pt;width:179.15pt;height:85.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" o:allowincell="f">
                <v:textbox>
                  <w:txbxContent>
                    <w:p w:rsidR="00410FFD" w:rsidRDefault="00410FFD">
                      <w:pPr>
                        <w:jc w:val="center"/>
                        <w:rPr>
                          <w:rFonts w:ascii="Arial Black" w:hAnsi="Arial Black"/>
                          <w:sz w:val="24"/>
                        </w:rPr>
                      </w:pPr>
                      <w:r>
                        <w:rPr>
                          <w:rFonts w:ascii="Arial Black" w:hAnsi="Arial Black"/>
                          <w:sz w:val="24"/>
                        </w:rPr>
                        <w:t>Personal de Servicios Generales</w:t>
                      </w:r>
                    </w:p>
                    <w:p w:rsidR="00410FFD" w:rsidRDefault="00410FFD">
                      <w:pPr>
                        <w:jc w:val="center"/>
                      </w:pPr>
                      <w:r>
                        <w:rPr>
                          <w:rFonts w:ascii="Arial Black" w:hAnsi="Arial Black"/>
                        </w:rPr>
                        <w:t xml:space="preserve">Institución Educativa Luis Eduardo Díaz </w:t>
                      </w:r>
                    </w:p>
                  </w:txbxContent>
                </v:textbox>
              </v:shape>
            </w:pict>
          </mc:Fallback>
        </mc:AlternateContent>
      </w:r>
      <w:r w:rsidR="00EC5D5E" w:rsidRPr="008F57C2">
        <w:rPr>
          <w:rFonts w:ascii="Arial" w:hAnsi="Arial" w:cs="Arial"/>
          <w:b/>
          <w:noProof/>
          <w:sz w:val="24"/>
          <w:szCs w:val="24"/>
          <w:lang w:val="en-US" w:eastAsia="en-US"/>
        </w:rPr>
        <mc:AlternateContent>
          <mc:Choice Requires="wps">
            <w:drawing>
              <wp:anchor distT="0" distB="0" distL="114300" distR="114300" simplePos="0" relativeHeight="251608576" behindDoc="0" locked="0" layoutInCell="0" allowOverlap="1" wp14:anchorId="1C8A20FD" wp14:editId="7A205AFB">
                <wp:simplePos x="0" y="0"/>
                <wp:positionH relativeFrom="column">
                  <wp:posOffset>228600</wp:posOffset>
                </wp:positionH>
                <wp:positionV relativeFrom="paragraph">
                  <wp:posOffset>95885</wp:posOffset>
                </wp:positionV>
                <wp:extent cx="1371600" cy="342265"/>
                <wp:effectExtent l="0" t="0" r="0" b="0"/>
                <wp:wrapNone/>
                <wp:docPr id="131"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265"/>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Diligente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20FD" id="AutoShape 1149" o:spid="_x0000_s1146" type="#_x0000_t176" style="position:absolute;left:0;text-align:left;margin-left:18pt;margin-top:7.55pt;width:108pt;height:26.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aBOQIAAGk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" o:allowincell="f">
                <v:textbox>
                  <w:txbxContent>
                    <w:p w:rsidR="00410FFD" w:rsidRDefault="00410FFD">
                      <w:pPr>
                        <w:jc w:val="center"/>
                        <w:rPr>
                          <w:sz w:val="24"/>
                        </w:rPr>
                      </w:pPr>
                      <w:r>
                        <w:rPr>
                          <w:sz w:val="24"/>
                        </w:rPr>
                        <w:t>Diligente</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17792" behindDoc="0" locked="0" layoutInCell="0" allowOverlap="1">
                <wp:simplePos x="0" y="0"/>
                <wp:positionH relativeFrom="column">
                  <wp:posOffset>1600200</wp:posOffset>
                </wp:positionH>
                <wp:positionV relativeFrom="paragraph">
                  <wp:posOffset>149225</wp:posOffset>
                </wp:positionV>
                <wp:extent cx="342900" cy="0"/>
                <wp:effectExtent l="0" t="0" r="0" b="0"/>
                <wp:wrapNone/>
                <wp:docPr id="129"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E00C1" id="Line 117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5pt" to="15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am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" o:allowincell="f"/>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4480" behindDoc="0" locked="0" layoutInCell="0" allowOverlap="1">
                <wp:simplePos x="0" y="0"/>
                <wp:positionH relativeFrom="column">
                  <wp:posOffset>4572000</wp:posOffset>
                </wp:positionH>
                <wp:positionV relativeFrom="paragraph">
                  <wp:posOffset>64770</wp:posOffset>
                </wp:positionV>
                <wp:extent cx="1092200" cy="342900"/>
                <wp:effectExtent l="0" t="0" r="0" b="0"/>
                <wp:wrapNone/>
                <wp:docPr id="128"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42900"/>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Humano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2" o:spid="_x0000_s1147" type="#_x0000_t176" style="position:absolute;left:0;text-align:left;margin-left:5in;margin-top:5.1pt;width:86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" o:allowincell="f">
                <v:textbox>
                  <w:txbxContent>
                    <w:p w:rsidR="00410FFD" w:rsidRDefault="00410FFD">
                      <w:pPr>
                        <w:jc w:val="center"/>
                        <w:rPr>
                          <w:sz w:val="24"/>
                        </w:rPr>
                      </w:pPr>
                      <w:r>
                        <w:rPr>
                          <w:sz w:val="24"/>
                        </w:rPr>
                        <w:t>Humano</w:t>
                      </w:r>
                    </w:p>
                  </w:txbxContent>
                </v:textbox>
              </v:shape>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9600" behindDoc="0" locked="0" layoutInCell="0" allowOverlap="1">
                <wp:simplePos x="0" y="0"/>
                <wp:positionH relativeFrom="column">
                  <wp:posOffset>4229100</wp:posOffset>
                </wp:positionH>
                <wp:positionV relativeFrom="paragraph">
                  <wp:posOffset>19685</wp:posOffset>
                </wp:positionV>
                <wp:extent cx="342900" cy="0"/>
                <wp:effectExtent l="0" t="0" r="0" b="0"/>
                <wp:wrapNone/>
                <wp:docPr id="127"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E12AE" id="Line 115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5pt" to="5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zJ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" o:allowincell="f"/>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7552" behindDoc="0" locked="0" layoutInCell="0" allowOverlap="1">
                <wp:simplePos x="0" y="0"/>
                <wp:positionH relativeFrom="column">
                  <wp:posOffset>2493645</wp:posOffset>
                </wp:positionH>
                <wp:positionV relativeFrom="paragraph">
                  <wp:posOffset>85090</wp:posOffset>
                </wp:positionV>
                <wp:extent cx="231140" cy="231140"/>
                <wp:effectExtent l="0" t="0" r="0" b="0"/>
                <wp:wrapNone/>
                <wp:docPr id="12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D289C" id="Line 1146"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6.7pt" to="214.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" o:allowincell="f"/>
            </w:pict>
          </mc:Fallback>
        </mc:AlternateContent>
      </w:r>
    </w:p>
    <w:p w:rsidR="00A5217A" w:rsidRPr="008F57C2" w:rsidRDefault="00EC5D5E">
      <w:pPr>
        <w:jc w:val="both"/>
        <w:rPr>
          <w:rFonts w:ascii="Arial" w:hAnsi="Arial" w:cs="Arial"/>
          <w:b/>
          <w:sz w:val="24"/>
          <w:szCs w:val="24"/>
        </w:rPr>
      </w:pPr>
      <w:r w:rsidRPr="008F57C2">
        <w:rPr>
          <w:rFonts w:ascii="Arial" w:hAnsi="Arial" w:cs="Arial"/>
          <w:b/>
          <w:noProof/>
          <w:sz w:val="24"/>
          <w:szCs w:val="24"/>
          <w:lang w:val="en-US" w:eastAsia="en-US"/>
        </w:rPr>
        <mc:AlternateContent>
          <mc:Choice Requires="wps">
            <w:drawing>
              <wp:anchor distT="0" distB="0" distL="114300" distR="114300" simplePos="0" relativeHeight="251605504" behindDoc="0" locked="0" layoutInCell="0" allowOverlap="1">
                <wp:simplePos x="0" y="0"/>
                <wp:positionH relativeFrom="column">
                  <wp:posOffset>1028700</wp:posOffset>
                </wp:positionH>
                <wp:positionV relativeFrom="paragraph">
                  <wp:posOffset>140970</wp:posOffset>
                </wp:positionV>
                <wp:extent cx="1518285" cy="328295"/>
                <wp:effectExtent l="0" t="0" r="0" b="0"/>
                <wp:wrapNone/>
                <wp:docPr id="125"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328295"/>
                        </a:xfrm>
                        <a:prstGeom prst="flowChartAlternateProcess">
                          <a:avLst/>
                        </a:prstGeom>
                        <a:solidFill>
                          <a:srgbClr val="FFFFFF"/>
                        </a:solidFill>
                        <a:ln w="9525">
                          <a:solidFill>
                            <a:srgbClr val="000000"/>
                          </a:solidFill>
                          <a:miter lim="800000"/>
                          <a:headEnd/>
                          <a:tailEnd/>
                        </a:ln>
                      </wps:spPr>
                      <wps:txbx>
                        <w:txbxContent>
                          <w:p w:rsidR="00410FFD" w:rsidRDefault="00410FFD">
                            <w:pPr>
                              <w:jc w:val="center"/>
                              <w:rPr>
                                <w:sz w:val="24"/>
                              </w:rPr>
                            </w:pPr>
                            <w:r>
                              <w:rPr>
                                <w:sz w:val="24"/>
                              </w:rPr>
                              <w:t>Respetuoso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148" type="#_x0000_t176" style="position:absolute;left:0;text-align:left;margin-left:81pt;margin-top:11.1pt;width:119.55pt;height:25.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" o:allowincell="f">
                <v:textbox>
                  <w:txbxContent>
                    <w:p w:rsidR="00410FFD" w:rsidRDefault="00410FFD">
                      <w:pPr>
                        <w:jc w:val="center"/>
                        <w:rPr>
                          <w:sz w:val="24"/>
                        </w:rPr>
                      </w:pPr>
                      <w:r>
                        <w:rPr>
                          <w:sz w:val="24"/>
                        </w:rPr>
                        <w:t>Respetuoso</w:t>
                      </w:r>
                    </w:p>
                  </w:txbxContent>
                </v:textbox>
              </v:shape>
            </w:pict>
          </mc:Fallback>
        </mc:AlternateContent>
      </w: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b/>
          <w:sz w:val="24"/>
          <w:szCs w:val="24"/>
        </w:rPr>
      </w:pPr>
    </w:p>
    <w:p w:rsidR="00553217" w:rsidRPr="008F57C2" w:rsidRDefault="00553217" w:rsidP="00553217">
      <w:pPr>
        <w:rPr>
          <w:rFonts w:ascii="Arial" w:hAnsi="Arial" w:cs="Arial"/>
          <w:sz w:val="24"/>
          <w:szCs w:val="24"/>
        </w:rPr>
      </w:pPr>
    </w:p>
    <w:p w:rsidR="00A5217A" w:rsidRPr="008F57C2" w:rsidRDefault="009464A0">
      <w:pPr>
        <w:pStyle w:val="Textoindependiente"/>
        <w:rPr>
          <w:rFonts w:cs="Arial"/>
          <w:b/>
          <w:szCs w:val="24"/>
        </w:rPr>
      </w:pPr>
      <w:r w:rsidRPr="008F57C2">
        <w:rPr>
          <w:rFonts w:cs="Arial"/>
          <w:b/>
          <w:szCs w:val="24"/>
        </w:rPr>
        <w:t>3.12</w:t>
      </w:r>
      <w:r w:rsidR="00A5217A" w:rsidRPr="008F57C2">
        <w:rPr>
          <w:rFonts w:cs="Arial"/>
          <w:b/>
          <w:szCs w:val="24"/>
        </w:rPr>
        <w:t xml:space="preserve"> OBJETIVOS GENERALES DEL PROYECTO</w:t>
      </w:r>
    </w:p>
    <w:p w:rsidR="00A5217A" w:rsidRPr="008F57C2" w:rsidRDefault="00A5217A">
      <w:pPr>
        <w:rPr>
          <w:rFonts w:ascii="Arial" w:hAnsi="Arial" w:cs="Arial"/>
          <w:b/>
          <w:color w:val="FF0000"/>
          <w:sz w:val="24"/>
          <w:szCs w:val="24"/>
        </w:rPr>
      </w:pPr>
    </w:p>
    <w:p w:rsidR="00A5217A" w:rsidRPr="008F57C2" w:rsidRDefault="009464A0">
      <w:pPr>
        <w:pStyle w:val="Textoindependiente"/>
        <w:rPr>
          <w:rFonts w:cs="Arial"/>
          <w:b/>
          <w:szCs w:val="24"/>
        </w:rPr>
      </w:pPr>
      <w:r w:rsidRPr="008F57C2">
        <w:rPr>
          <w:rFonts w:cs="Arial"/>
          <w:b/>
          <w:szCs w:val="24"/>
        </w:rPr>
        <w:t>3.12.1</w:t>
      </w:r>
      <w:r w:rsidR="00A5217A" w:rsidRPr="008F57C2">
        <w:rPr>
          <w:rFonts w:cs="Arial"/>
          <w:b/>
          <w:szCs w:val="24"/>
        </w:rPr>
        <w:t xml:space="preserve"> Objetivos Institucionales</w:t>
      </w:r>
    </w:p>
    <w:p w:rsidR="00A5217A" w:rsidRPr="008F57C2" w:rsidRDefault="00A5217A">
      <w:pPr>
        <w:rPr>
          <w:rFonts w:ascii="Arial" w:hAnsi="Arial" w:cs="Arial"/>
          <w:b/>
          <w:sz w:val="24"/>
          <w:szCs w:val="24"/>
          <w:lang w:val="es-ES_tradnl"/>
        </w:rPr>
      </w:pPr>
    </w:p>
    <w:p w:rsidR="00A5217A" w:rsidRPr="008F57C2" w:rsidRDefault="00A5217A" w:rsidP="00111841">
      <w:pPr>
        <w:numPr>
          <w:ilvl w:val="0"/>
          <w:numId w:val="27"/>
        </w:numPr>
        <w:jc w:val="both"/>
        <w:rPr>
          <w:rFonts w:ascii="Arial" w:hAnsi="Arial" w:cs="Arial"/>
          <w:b/>
          <w:sz w:val="24"/>
          <w:szCs w:val="24"/>
        </w:rPr>
      </w:pPr>
      <w:r w:rsidRPr="008F57C2">
        <w:rPr>
          <w:rFonts w:ascii="Arial" w:hAnsi="Arial" w:cs="Arial"/>
          <w:b/>
          <w:sz w:val="24"/>
          <w:szCs w:val="24"/>
        </w:rPr>
        <w:t xml:space="preserve">Objetivo General. </w:t>
      </w:r>
      <w:r w:rsidRPr="008F57C2">
        <w:rPr>
          <w:rFonts w:ascii="Arial" w:hAnsi="Arial" w:cs="Arial"/>
          <w:sz w:val="24"/>
          <w:szCs w:val="24"/>
        </w:rPr>
        <w:t xml:space="preserve">Propiciar un ambiente educativo que permita al estudiante el desarrollo integral de su personalidad, promoviendo la formación en valores, la creatividad, y la superación intelectual, para que desarrollando su identidad pueda dirigir y tomar con responsabilidad su propia historia, haciéndose miembro útil a </w:t>
      </w:r>
      <w:r w:rsidR="00015074" w:rsidRPr="008F57C2">
        <w:rPr>
          <w:rFonts w:ascii="Arial" w:hAnsi="Arial" w:cs="Arial"/>
          <w:sz w:val="24"/>
          <w:szCs w:val="24"/>
        </w:rPr>
        <w:t>sí</w:t>
      </w:r>
      <w:r w:rsidRPr="008F57C2">
        <w:rPr>
          <w:rFonts w:ascii="Arial" w:hAnsi="Arial" w:cs="Arial"/>
          <w:sz w:val="24"/>
          <w:szCs w:val="24"/>
        </w:rPr>
        <w:t xml:space="preserve"> mismo, a la familia y a la comunidad.</w:t>
      </w:r>
    </w:p>
    <w:p w:rsidR="00A5217A" w:rsidRPr="008F57C2" w:rsidRDefault="00A5217A">
      <w:pPr>
        <w:rPr>
          <w:rFonts w:ascii="Arial" w:hAnsi="Arial" w:cs="Arial"/>
          <w:b/>
          <w:sz w:val="24"/>
          <w:szCs w:val="24"/>
        </w:rPr>
      </w:pPr>
    </w:p>
    <w:p w:rsidR="00A5217A" w:rsidRPr="008F57C2" w:rsidRDefault="00A5217A" w:rsidP="00111841">
      <w:pPr>
        <w:numPr>
          <w:ilvl w:val="0"/>
          <w:numId w:val="27"/>
        </w:numPr>
        <w:jc w:val="both"/>
        <w:rPr>
          <w:rFonts w:ascii="Arial" w:hAnsi="Arial" w:cs="Arial"/>
          <w:b/>
          <w:sz w:val="24"/>
          <w:szCs w:val="24"/>
        </w:rPr>
      </w:pPr>
      <w:r w:rsidRPr="008F57C2">
        <w:rPr>
          <w:rFonts w:ascii="Arial" w:hAnsi="Arial" w:cs="Arial"/>
          <w:b/>
          <w:sz w:val="24"/>
          <w:szCs w:val="24"/>
        </w:rPr>
        <w:t>Objetivos Específicos.</w:t>
      </w:r>
    </w:p>
    <w:p w:rsidR="00A5217A" w:rsidRPr="008F57C2" w:rsidRDefault="00A5217A">
      <w:pPr>
        <w:rPr>
          <w:rFonts w:ascii="Arial" w:hAnsi="Arial" w:cs="Arial"/>
          <w:b/>
          <w:sz w:val="24"/>
          <w:szCs w:val="24"/>
        </w:rPr>
      </w:pPr>
    </w:p>
    <w:p w:rsidR="00A5217A"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t>Orientar el proceso educativo en el desarrollo de las aptitudes y aspiraciones de la persona, promoviendo una educación cristiana, moral, social, intelectual, cultural, psicológica, física y ambiental.</w:t>
      </w:r>
    </w:p>
    <w:p w:rsidR="00A5217A" w:rsidRPr="008F57C2" w:rsidRDefault="00A5217A">
      <w:pPr>
        <w:jc w:val="both"/>
        <w:rPr>
          <w:rFonts w:ascii="Arial" w:hAnsi="Arial" w:cs="Arial"/>
          <w:sz w:val="24"/>
          <w:szCs w:val="24"/>
        </w:rPr>
      </w:pPr>
    </w:p>
    <w:p w:rsidR="00A5217A"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t>Apoyar al estudiante en la búsqueda de su identidad, de modo qu</w:t>
      </w:r>
      <w:r w:rsidR="009111F5" w:rsidRPr="008F57C2">
        <w:rPr>
          <w:rFonts w:ascii="Arial" w:hAnsi="Arial" w:cs="Arial"/>
          <w:sz w:val="24"/>
          <w:szCs w:val="24"/>
        </w:rPr>
        <w:t xml:space="preserve">e </w:t>
      </w:r>
      <w:r w:rsidRPr="008F57C2">
        <w:rPr>
          <w:rFonts w:ascii="Arial" w:hAnsi="Arial" w:cs="Arial"/>
          <w:sz w:val="24"/>
          <w:szCs w:val="24"/>
        </w:rPr>
        <w:t>se conozca y acepte con sus cualidades y limitaciones y logre así una buena convivencia con los demás, y el respeto por los derechos humanos de todas las personas.</w:t>
      </w:r>
    </w:p>
    <w:p w:rsidR="00A5217A" w:rsidRPr="008F57C2" w:rsidRDefault="00A5217A">
      <w:pPr>
        <w:jc w:val="both"/>
        <w:rPr>
          <w:rFonts w:ascii="Arial" w:hAnsi="Arial" w:cs="Arial"/>
          <w:sz w:val="24"/>
          <w:szCs w:val="24"/>
        </w:rPr>
      </w:pPr>
    </w:p>
    <w:p w:rsidR="003B3154"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t>Favorecer el acercamiento a la familia, involucrando a los padres en procesos de formación que los capacite para apoyar la educación integral de sus hijos en un ambiente que facilite su comunión y participación en ell</w:t>
      </w:r>
      <w:r w:rsidR="003B3154" w:rsidRPr="008F57C2">
        <w:rPr>
          <w:rFonts w:ascii="Arial" w:hAnsi="Arial" w:cs="Arial"/>
          <w:sz w:val="24"/>
          <w:szCs w:val="24"/>
        </w:rPr>
        <w:t>a.</w:t>
      </w:r>
    </w:p>
    <w:p w:rsidR="00A5217A" w:rsidRPr="008F57C2" w:rsidRDefault="00A5217A">
      <w:pPr>
        <w:jc w:val="both"/>
        <w:rPr>
          <w:rFonts w:ascii="Arial" w:hAnsi="Arial" w:cs="Arial"/>
          <w:sz w:val="24"/>
          <w:szCs w:val="24"/>
        </w:rPr>
      </w:pPr>
    </w:p>
    <w:p w:rsidR="00A5217A"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lastRenderedPageBreak/>
        <w:t>Permitir al estudiante la oportunidad de tomar decisiones con sentido crítico a partir del intercambio de puntos de vista con los demás, construyendo así su propio conocimiento y sus propios valores.</w:t>
      </w:r>
    </w:p>
    <w:p w:rsidR="00A5217A" w:rsidRPr="008F57C2" w:rsidRDefault="00A5217A">
      <w:pPr>
        <w:jc w:val="both"/>
        <w:rPr>
          <w:rFonts w:ascii="Arial" w:hAnsi="Arial" w:cs="Arial"/>
          <w:sz w:val="24"/>
          <w:szCs w:val="24"/>
        </w:rPr>
      </w:pPr>
    </w:p>
    <w:p w:rsidR="00A5217A"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t>Fomentar el trabajo creativo,</w:t>
      </w:r>
      <w:r w:rsidR="00CD566B" w:rsidRPr="008F57C2">
        <w:rPr>
          <w:rFonts w:ascii="Arial" w:hAnsi="Arial" w:cs="Arial"/>
          <w:sz w:val="24"/>
          <w:szCs w:val="24"/>
        </w:rPr>
        <w:t xml:space="preserve"> </w:t>
      </w:r>
      <w:r w:rsidR="003B3154" w:rsidRPr="008F57C2">
        <w:rPr>
          <w:rFonts w:ascii="Arial" w:hAnsi="Arial" w:cs="Arial"/>
          <w:sz w:val="24"/>
          <w:szCs w:val="24"/>
        </w:rPr>
        <w:t>lúdico cultural</w:t>
      </w:r>
      <w:r w:rsidRPr="008F57C2">
        <w:rPr>
          <w:rFonts w:ascii="Arial" w:hAnsi="Arial" w:cs="Arial"/>
          <w:sz w:val="24"/>
          <w:szCs w:val="24"/>
        </w:rPr>
        <w:t xml:space="preserve"> que favorezca la buena utilización del tiempo libr</w:t>
      </w:r>
      <w:r w:rsidR="00F04AA3" w:rsidRPr="008F57C2">
        <w:rPr>
          <w:rFonts w:ascii="Arial" w:hAnsi="Arial" w:cs="Arial"/>
          <w:sz w:val="24"/>
          <w:szCs w:val="24"/>
        </w:rPr>
        <w:t>e.</w:t>
      </w:r>
    </w:p>
    <w:p w:rsidR="00A5217A" w:rsidRPr="008F57C2" w:rsidRDefault="00A5217A">
      <w:pPr>
        <w:jc w:val="both"/>
        <w:rPr>
          <w:rFonts w:ascii="Arial" w:hAnsi="Arial" w:cs="Arial"/>
          <w:sz w:val="24"/>
          <w:szCs w:val="24"/>
        </w:rPr>
      </w:pPr>
    </w:p>
    <w:p w:rsidR="00A5217A" w:rsidRPr="008F57C2" w:rsidRDefault="00A5217A" w:rsidP="00111841">
      <w:pPr>
        <w:numPr>
          <w:ilvl w:val="0"/>
          <w:numId w:val="28"/>
        </w:numPr>
        <w:jc w:val="both"/>
        <w:rPr>
          <w:rFonts w:ascii="Arial" w:hAnsi="Arial" w:cs="Arial"/>
          <w:sz w:val="24"/>
          <w:szCs w:val="24"/>
        </w:rPr>
      </w:pPr>
      <w:r w:rsidRPr="008F57C2">
        <w:rPr>
          <w:rFonts w:ascii="Arial" w:hAnsi="Arial" w:cs="Arial"/>
          <w:sz w:val="24"/>
          <w:szCs w:val="24"/>
        </w:rPr>
        <w:t xml:space="preserve">Orientar el proceso de aprendizaje a través de la investigación, </w:t>
      </w:r>
      <w:r w:rsidR="00F04AA3" w:rsidRPr="008F57C2">
        <w:rPr>
          <w:rFonts w:ascii="Arial" w:hAnsi="Arial" w:cs="Arial"/>
          <w:sz w:val="24"/>
          <w:szCs w:val="24"/>
        </w:rPr>
        <w:t xml:space="preserve">utilizando los recursos tecnológicos </w:t>
      </w:r>
      <w:r w:rsidRPr="008F57C2">
        <w:rPr>
          <w:rFonts w:ascii="Arial" w:hAnsi="Arial" w:cs="Arial"/>
          <w:sz w:val="24"/>
          <w:szCs w:val="24"/>
        </w:rPr>
        <w:t>para que el estudiante aprenda a identificar la problemática social de su entorno, buscándole soluciones ejecutando proyectos que transformen la realidad de manera sostenibl</w:t>
      </w:r>
      <w:r w:rsidR="00F04AA3" w:rsidRPr="008F57C2">
        <w:rPr>
          <w:rFonts w:ascii="Arial" w:hAnsi="Arial" w:cs="Arial"/>
          <w:sz w:val="24"/>
          <w:szCs w:val="24"/>
        </w:rPr>
        <w:t>e.</w:t>
      </w:r>
    </w:p>
    <w:p w:rsidR="00A5217A" w:rsidRPr="008F57C2" w:rsidRDefault="00A5217A">
      <w:pPr>
        <w:rPr>
          <w:rFonts w:ascii="Arial" w:hAnsi="Arial" w:cs="Arial"/>
          <w:sz w:val="24"/>
          <w:szCs w:val="24"/>
        </w:rPr>
      </w:pPr>
    </w:p>
    <w:p w:rsidR="00A5217A" w:rsidRPr="008F57C2" w:rsidRDefault="00A5217A">
      <w:pPr>
        <w:jc w:val="both"/>
        <w:rPr>
          <w:rFonts w:ascii="Arial" w:hAnsi="Arial" w:cs="Arial"/>
          <w:b/>
          <w:sz w:val="24"/>
          <w:szCs w:val="24"/>
        </w:rPr>
      </w:pPr>
    </w:p>
    <w:p w:rsidR="00A5217A" w:rsidRPr="008F57C2" w:rsidRDefault="009111F5">
      <w:pPr>
        <w:pStyle w:val="Textoindependiente"/>
        <w:jc w:val="center"/>
        <w:rPr>
          <w:rFonts w:cs="Arial"/>
          <w:b/>
          <w:szCs w:val="24"/>
        </w:rPr>
      </w:pPr>
      <w:bookmarkStart w:id="51" w:name="_Toc134681171"/>
      <w:r w:rsidRPr="008F57C2">
        <w:rPr>
          <w:rFonts w:cs="Arial"/>
          <w:b/>
          <w:szCs w:val="24"/>
        </w:rPr>
        <w:t xml:space="preserve">4. </w:t>
      </w:r>
      <w:r w:rsidR="00A5217A" w:rsidRPr="008F57C2">
        <w:rPr>
          <w:rFonts w:cs="Arial"/>
          <w:b/>
          <w:szCs w:val="24"/>
        </w:rPr>
        <w:t>PEDAGÓGICO</w:t>
      </w:r>
      <w:bookmarkEnd w:id="51"/>
    </w:p>
    <w:p w:rsidR="00A5217A" w:rsidRPr="008F57C2" w:rsidRDefault="00A5217A">
      <w:pPr>
        <w:jc w:val="both"/>
        <w:rPr>
          <w:rFonts w:ascii="Arial" w:hAnsi="Arial" w:cs="Arial"/>
          <w:b/>
          <w:sz w:val="24"/>
          <w:szCs w:val="24"/>
        </w:rPr>
      </w:pPr>
    </w:p>
    <w:p w:rsidR="00A5217A" w:rsidRPr="008F57C2" w:rsidRDefault="007A7F0D">
      <w:pPr>
        <w:pStyle w:val="Textoindependiente"/>
        <w:rPr>
          <w:rFonts w:cs="Arial"/>
          <w:b/>
          <w:szCs w:val="24"/>
        </w:rPr>
      </w:pPr>
      <w:bookmarkStart w:id="52" w:name="_Toc134681172"/>
      <w:r w:rsidRPr="008F57C2">
        <w:rPr>
          <w:rFonts w:cs="Arial"/>
          <w:b/>
          <w:szCs w:val="24"/>
        </w:rPr>
        <w:t>4.1 OBJETIVOS</w:t>
      </w:r>
      <w:r w:rsidR="00A5217A" w:rsidRPr="008F57C2">
        <w:rPr>
          <w:rFonts w:cs="Arial"/>
          <w:b/>
          <w:szCs w:val="24"/>
        </w:rPr>
        <w:t>.</w:t>
      </w:r>
      <w:bookmarkEnd w:id="52"/>
    </w:p>
    <w:p w:rsidR="00A5217A" w:rsidRPr="008F57C2" w:rsidRDefault="00A5217A">
      <w:pPr>
        <w:jc w:val="both"/>
        <w:rPr>
          <w:rFonts w:ascii="Arial" w:hAnsi="Arial" w:cs="Arial"/>
          <w:b/>
          <w:sz w:val="24"/>
          <w:szCs w:val="24"/>
        </w:rPr>
      </w:pPr>
    </w:p>
    <w:p w:rsidR="00A5217A" w:rsidRPr="008F57C2" w:rsidRDefault="00A5217A">
      <w:pPr>
        <w:pStyle w:val="Textoindependiente"/>
        <w:rPr>
          <w:rFonts w:cs="Arial"/>
          <w:szCs w:val="24"/>
        </w:rPr>
      </w:pPr>
      <w:bookmarkStart w:id="53" w:name="_Toc134681173"/>
      <w:r w:rsidRPr="008F57C2">
        <w:rPr>
          <w:rFonts w:cs="Arial"/>
          <w:b/>
          <w:szCs w:val="24"/>
        </w:rPr>
        <w:t xml:space="preserve">4.1.1 Objetivo General. </w:t>
      </w:r>
      <w:r w:rsidRPr="008F57C2">
        <w:rPr>
          <w:rFonts w:cs="Arial"/>
          <w:szCs w:val="24"/>
        </w:rPr>
        <w:t>Establecer un plan de estudios que, articulado con los lineamientos del Proyecto Educativo Municipal (PEM) y los Planes departamentales y nacionales, asegure el perfil de nuestros estudiantes y egresados.</w:t>
      </w:r>
      <w:bookmarkEnd w:id="53"/>
    </w:p>
    <w:p w:rsidR="00A5217A" w:rsidRPr="008F57C2" w:rsidRDefault="00A5217A">
      <w:pPr>
        <w:jc w:val="both"/>
        <w:rPr>
          <w:rFonts w:ascii="Arial" w:hAnsi="Arial" w:cs="Arial"/>
          <w:b/>
          <w:sz w:val="24"/>
          <w:szCs w:val="24"/>
          <w:lang w:val="es-ES_tradnl"/>
        </w:rPr>
      </w:pPr>
    </w:p>
    <w:p w:rsidR="00A5217A" w:rsidRPr="008F57C2" w:rsidRDefault="007A7F0D">
      <w:pPr>
        <w:pStyle w:val="Textoindependiente"/>
        <w:rPr>
          <w:rFonts w:cs="Arial"/>
          <w:b/>
          <w:szCs w:val="24"/>
        </w:rPr>
      </w:pPr>
      <w:bookmarkStart w:id="54" w:name="_Toc134681174"/>
      <w:r w:rsidRPr="008F57C2">
        <w:rPr>
          <w:rFonts w:cs="Arial"/>
          <w:b/>
          <w:szCs w:val="24"/>
        </w:rPr>
        <w:t>4.1.2 Objetivos</w:t>
      </w:r>
      <w:r w:rsidR="00A5217A" w:rsidRPr="008F57C2">
        <w:rPr>
          <w:rFonts w:cs="Arial"/>
          <w:b/>
          <w:szCs w:val="24"/>
        </w:rPr>
        <w:t xml:space="preserve"> Específicos.</w:t>
      </w:r>
      <w:bookmarkEnd w:id="54"/>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Garantizar el currículo, plan de estudios y modelo pedagógico contextualizados.</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Potenciar la actualización y circulación permanente de saberes para los docentes y directivos docentes.</w:t>
      </w:r>
    </w:p>
    <w:p w:rsidR="00A5217A" w:rsidRPr="008F57C2" w:rsidRDefault="00A5217A">
      <w:pPr>
        <w:tabs>
          <w:tab w:val="left" w:pos="8151"/>
        </w:tabs>
        <w:jc w:val="both"/>
        <w:rPr>
          <w:rFonts w:ascii="Arial" w:hAnsi="Arial" w:cs="Arial"/>
          <w:sz w:val="24"/>
          <w:szCs w:val="24"/>
        </w:rPr>
      </w:pPr>
    </w:p>
    <w:p w:rsidR="00A5217A" w:rsidRPr="008F57C2" w:rsidRDefault="00A5217A" w:rsidP="00111841">
      <w:pPr>
        <w:numPr>
          <w:ilvl w:val="0"/>
          <w:numId w:val="29"/>
        </w:numPr>
        <w:tabs>
          <w:tab w:val="left" w:pos="8151"/>
        </w:tabs>
        <w:jc w:val="both"/>
        <w:rPr>
          <w:rFonts w:ascii="Arial" w:hAnsi="Arial" w:cs="Arial"/>
          <w:sz w:val="24"/>
          <w:szCs w:val="24"/>
        </w:rPr>
      </w:pPr>
      <w:r w:rsidRPr="008F57C2">
        <w:rPr>
          <w:rFonts w:ascii="Arial" w:hAnsi="Arial" w:cs="Arial"/>
          <w:sz w:val="24"/>
          <w:szCs w:val="24"/>
        </w:rPr>
        <w:t>Diseñar estrategias de evaluación permanente a los diferentes procesos y person</w:t>
      </w:r>
      <w:r w:rsidR="00566650" w:rsidRPr="008F57C2">
        <w:rPr>
          <w:rFonts w:ascii="Arial" w:hAnsi="Arial" w:cs="Arial"/>
          <w:sz w:val="24"/>
          <w:szCs w:val="24"/>
        </w:rPr>
        <w:t xml:space="preserve">al de la Institución Educativa </w:t>
      </w:r>
    </w:p>
    <w:p w:rsidR="00A5217A" w:rsidRPr="008F57C2" w:rsidRDefault="00A5217A">
      <w:pPr>
        <w:jc w:val="both"/>
        <w:rPr>
          <w:rFonts w:ascii="Arial" w:hAnsi="Arial" w:cs="Arial"/>
          <w:sz w:val="24"/>
          <w:szCs w:val="24"/>
        </w:rPr>
      </w:pPr>
    </w:p>
    <w:p w:rsidR="00A5217A" w:rsidRPr="008F57C2" w:rsidRDefault="007A7F0D">
      <w:pPr>
        <w:pStyle w:val="Textoindependiente"/>
        <w:rPr>
          <w:rFonts w:cs="Arial"/>
          <w:b/>
          <w:szCs w:val="24"/>
        </w:rPr>
      </w:pPr>
      <w:r w:rsidRPr="008F57C2">
        <w:rPr>
          <w:rFonts w:cs="Arial"/>
          <w:b/>
          <w:szCs w:val="24"/>
          <w:lang w:val="es-ES"/>
        </w:rPr>
        <w:t>4.2 CURRÍCULO</w:t>
      </w:r>
    </w:p>
    <w:p w:rsidR="00A5217A" w:rsidRPr="008F57C2" w:rsidRDefault="00A5217A">
      <w:pPr>
        <w:pStyle w:val="Textoindependiente"/>
        <w:rPr>
          <w:rFonts w:cs="Arial"/>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De conformidad con la Ley general de educación (Ley 115 de 1994), en su </w:t>
      </w:r>
      <w:r w:rsidR="00015074" w:rsidRPr="008F57C2">
        <w:rPr>
          <w:rFonts w:ascii="Arial" w:hAnsi="Arial" w:cs="Arial"/>
          <w:sz w:val="24"/>
          <w:szCs w:val="24"/>
        </w:rPr>
        <w:t>capítulo</w:t>
      </w:r>
      <w:r w:rsidRPr="008F57C2">
        <w:rPr>
          <w:rFonts w:ascii="Arial" w:hAnsi="Arial" w:cs="Arial"/>
          <w:sz w:val="24"/>
          <w:szCs w:val="24"/>
        </w:rPr>
        <w:t xml:space="preserve"> </w:t>
      </w:r>
      <w:r w:rsidR="00015074" w:rsidRPr="008F57C2">
        <w:rPr>
          <w:rFonts w:ascii="Arial" w:hAnsi="Arial" w:cs="Arial"/>
          <w:sz w:val="24"/>
          <w:szCs w:val="24"/>
        </w:rPr>
        <w:t>II, artículo</w:t>
      </w:r>
      <w:r w:rsidRPr="008F57C2">
        <w:rPr>
          <w:rFonts w:ascii="Arial" w:hAnsi="Arial" w:cs="Arial"/>
          <w:sz w:val="24"/>
          <w:szCs w:val="24"/>
        </w:rPr>
        <w:t xml:space="preserve"> 76, el currículo es un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educativas y </w:t>
      </w:r>
      <w:r w:rsidR="00015074" w:rsidRPr="008F57C2">
        <w:rPr>
          <w:rFonts w:ascii="Arial" w:hAnsi="Arial" w:cs="Arial"/>
          <w:sz w:val="24"/>
          <w:szCs w:val="24"/>
        </w:rPr>
        <w:t>llevar a</w:t>
      </w:r>
      <w:r w:rsidRPr="008F57C2">
        <w:rPr>
          <w:rFonts w:ascii="Arial" w:hAnsi="Arial" w:cs="Arial"/>
          <w:sz w:val="24"/>
          <w:szCs w:val="24"/>
        </w:rPr>
        <w:t xml:space="preserve"> cabo el desarrollo del Proyecto Educativo Institucional.  Al respecto, el Decreto 1860 de 1994, reglamentario de la Ley 115, en su </w:t>
      </w:r>
      <w:r w:rsidR="00015074" w:rsidRPr="008F57C2">
        <w:rPr>
          <w:rFonts w:ascii="Arial" w:hAnsi="Arial" w:cs="Arial"/>
          <w:sz w:val="24"/>
          <w:szCs w:val="24"/>
        </w:rPr>
        <w:t>capítulo</w:t>
      </w:r>
      <w:r w:rsidRPr="008F57C2">
        <w:rPr>
          <w:rFonts w:ascii="Arial" w:hAnsi="Arial" w:cs="Arial"/>
          <w:sz w:val="24"/>
          <w:szCs w:val="24"/>
        </w:rPr>
        <w:t xml:space="preserve"> V, sobre orientaciones curriculares; artículo 33, afirma que: el currículo orienta el que hacer académico y debe ser flexible, de tal manera que se permita su innovación y adaptación a las características propias del medio cultural.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b/>
          <w:sz w:val="24"/>
          <w:szCs w:val="24"/>
        </w:rPr>
      </w:pPr>
      <w:r w:rsidRPr="008F57C2">
        <w:rPr>
          <w:rFonts w:ascii="Arial" w:hAnsi="Arial" w:cs="Arial"/>
          <w:sz w:val="24"/>
          <w:szCs w:val="24"/>
        </w:rPr>
        <w:lastRenderedPageBreak/>
        <w:t>De conformidad con lo dispuesto en el artículo 78 de la Ley general de educación (Ley 115 de 1994), el currículo en la Institución E</w:t>
      </w:r>
      <w:r w:rsidR="00B40267" w:rsidRPr="008F57C2">
        <w:rPr>
          <w:rFonts w:ascii="Arial" w:hAnsi="Arial" w:cs="Arial"/>
          <w:sz w:val="24"/>
          <w:szCs w:val="24"/>
        </w:rPr>
        <w:t xml:space="preserve">ducativa </w:t>
      </w:r>
      <w:r w:rsidR="00015074" w:rsidRPr="008F57C2">
        <w:rPr>
          <w:rFonts w:ascii="Arial" w:hAnsi="Arial" w:cs="Arial"/>
          <w:sz w:val="24"/>
          <w:szCs w:val="24"/>
        </w:rPr>
        <w:t>Luis Eduardo Díaz  del municipio de Yondó</w:t>
      </w:r>
      <w:r w:rsidR="0081628A" w:rsidRPr="008F57C2">
        <w:rPr>
          <w:rFonts w:ascii="Arial" w:hAnsi="Arial" w:cs="Arial"/>
          <w:sz w:val="24"/>
          <w:szCs w:val="24"/>
        </w:rPr>
        <w:t>,</w:t>
      </w:r>
      <w:r w:rsidRPr="008F57C2">
        <w:rPr>
          <w:rFonts w:ascii="Arial" w:hAnsi="Arial" w:cs="Arial"/>
          <w:sz w:val="24"/>
          <w:szCs w:val="24"/>
        </w:rPr>
        <w:t xml:space="preserve"> mantendrá actividades de desarrollo, que comprendan la investigación, el diseño y la evaluación permanentes, en concomitancia con el artículo 77 de la misma ley, posibilitando no sólo el desarrollo de las actividades formativas, culturales y deportivas, sino también, potenciando el recurso físico, humano e institucional, que conlleve a un eficaz desarrollo social y comunitario de la localidad, región, departamento o país.</w:t>
      </w:r>
    </w:p>
    <w:p w:rsidR="00A5217A" w:rsidRPr="008F57C2" w:rsidRDefault="00A5217A">
      <w:pPr>
        <w:pStyle w:val="Textoindependiente"/>
        <w:rPr>
          <w:rFonts w:cs="Arial"/>
          <w:b/>
          <w:szCs w:val="24"/>
        </w:rPr>
      </w:pPr>
    </w:p>
    <w:p w:rsidR="00A5217A" w:rsidRPr="008F57C2" w:rsidRDefault="007A7F0D" w:rsidP="00F04AA3">
      <w:pPr>
        <w:pStyle w:val="Textoindependiente"/>
        <w:rPr>
          <w:rFonts w:cs="Arial"/>
          <w:b/>
          <w:szCs w:val="24"/>
        </w:rPr>
      </w:pPr>
      <w:bookmarkStart w:id="55" w:name="_Toc134681176"/>
      <w:r w:rsidRPr="008F57C2">
        <w:rPr>
          <w:rFonts w:cs="Arial"/>
          <w:b/>
          <w:szCs w:val="24"/>
        </w:rPr>
        <w:t>4.2.1 Estructura</w:t>
      </w:r>
      <w:r w:rsidR="00A5217A" w:rsidRPr="008F57C2">
        <w:rPr>
          <w:rFonts w:cs="Arial"/>
          <w:b/>
          <w:szCs w:val="24"/>
        </w:rPr>
        <w:t xml:space="preserve"> Curricular.</w:t>
      </w:r>
      <w:r w:rsidR="00A5217A" w:rsidRPr="008F57C2">
        <w:rPr>
          <w:rFonts w:cs="Arial"/>
          <w:szCs w:val="24"/>
        </w:rPr>
        <w:t xml:space="preserve"> </w:t>
      </w:r>
      <w:bookmarkEnd w:id="55"/>
      <w:r w:rsidR="00F04AA3" w:rsidRPr="008F57C2">
        <w:rPr>
          <w:rFonts w:cs="Arial"/>
          <w:szCs w:val="24"/>
        </w:rPr>
        <w:t xml:space="preserve"> Ver anexo plan de estudios.</w:t>
      </w:r>
    </w:p>
    <w:p w:rsidR="00A5217A" w:rsidRPr="008F57C2" w:rsidRDefault="00A5217A">
      <w:pPr>
        <w:jc w:val="both"/>
        <w:rPr>
          <w:rFonts w:ascii="Arial" w:hAnsi="Arial" w:cs="Arial"/>
          <w:b/>
          <w:sz w:val="24"/>
          <w:szCs w:val="24"/>
        </w:rPr>
      </w:pPr>
    </w:p>
    <w:p w:rsidR="00A5217A" w:rsidRPr="008F57C2" w:rsidRDefault="007A7F0D">
      <w:pPr>
        <w:pStyle w:val="Textoindependiente"/>
        <w:rPr>
          <w:rFonts w:cs="Arial"/>
          <w:b/>
          <w:szCs w:val="24"/>
        </w:rPr>
      </w:pPr>
      <w:bookmarkStart w:id="56" w:name="_Toc134681177"/>
      <w:r w:rsidRPr="008F57C2">
        <w:rPr>
          <w:rFonts w:cs="Arial"/>
          <w:b/>
          <w:szCs w:val="24"/>
        </w:rPr>
        <w:t>4.2.2 Diseño</w:t>
      </w:r>
      <w:r w:rsidR="00A5217A" w:rsidRPr="008F57C2">
        <w:rPr>
          <w:rFonts w:cs="Arial"/>
          <w:b/>
          <w:szCs w:val="24"/>
        </w:rPr>
        <w:t xml:space="preserve"> Curricular. </w:t>
      </w:r>
      <w:r w:rsidR="00A5217A" w:rsidRPr="008F57C2">
        <w:rPr>
          <w:rFonts w:cs="Arial"/>
          <w:szCs w:val="24"/>
        </w:rPr>
        <w:t xml:space="preserve">La Institución </w:t>
      </w:r>
      <w:r w:rsidR="008F2590" w:rsidRPr="008F57C2">
        <w:rPr>
          <w:rFonts w:cs="Arial"/>
          <w:szCs w:val="24"/>
        </w:rPr>
        <w:t xml:space="preserve">Educativa </w:t>
      </w:r>
      <w:r w:rsidR="00015074" w:rsidRPr="008F57C2">
        <w:rPr>
          <w:rFonts w:cs="Arial"/>
          <w:szCs w:val="24"/>
        </w:rPr>
        <w:t>Luis Eduardo Díaz</w:t>
      </w:r>
      <w:r w:rsidR="00A5217A" w:rsidRPr="008F57C2">
        <w:rPr>
          <w:rFonts w:cs="Arial"/>
          <w:szCs w:val="24"/>
        </w:rPr>
        <w:t xml:space="preserve"> tiene un diseño curricular Sistémico con un modelo </w:t>
      </w:r>
      <w:r w:rsidR="008F2590" w:rsidRPr="008F57C2">
        <w:rPr>
          <w:rFonts w:cs="Arial"/>
          <w:szCs w:val="24"/>
        </w:rPr>
        <w:t>integrador</w:t>
      </w:r>
      <w:r w:rsidR="00A5217A" w:rsidRPr="008F57C2">
        <w:rPr>
          <w:rFonts w:cs="Arial"/>
          <w:szCs w:val="24"/>
        </w:rPr>
        <w:t>, donde las metodologías que desarrolla el educador, en su práctica docente muestra al estudiante como el centro del proceso, cuyo propósito primordial es provocar intereses por aprender.</w:t>
      </w:r>
      <w:bookmarkEnd w:id="56"/>
    </w:p>
    <w:p w:rsidR="00A5217A" w:rsidRPr="008F57C2" w:rsidRDefault="00A5217A">
      <w:pPr>
        <w:jc w:val="both"/>
        <w:rPr>
          <w:rFonts w:ascii="Arial" w:hAnsi="Arial" w:cs="Arial"/>
          <w:b/>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Los aspectos teóricos y prácticos en el desarrollo de la educación deben tener un fin </w:t>
      </w:r>
      <w:r w:rsidR="00015074" w:rsidRPr="008F57C2">
        <w:rPr>
          <w:rFonts w:ascii="Arial" w:hAnsi="Arial" w:cs="Arial"/>
          <w:sz w:val="24"/>
          <w:szCs w:val="24"/>
        </w:rPr>
        <w:t>y parten de una situación Problema</w:t>
      </w:r>
      <w:r w:rsidRPr="008F57C2">
        <w:rPr>
          <w:rFonts w:ascii="Arial" w:hAnsi="Arial" w:cs="Arial"/>
          <w:sz w:val="24"/>
          <w:szCs w:val="24"/>
        </w:rPr>
        <w:t xml:space="preserve"> del conocimiento, que no limita lo</w:t>
      </w:r>
      <w:r w:rsidR="00015074" w:rsidRPr="008F57C2">
        <w:rPr>
          <w:rFonts w:ascii="Arial" w:hAnsi="Arial" w:cs="Arial"/>
          <w:sz w:val="24"/>
          <w:szCs w:val="24"/>
        </w:rPr>
        <w:t>s</w:t>
      </w:r>
      <w:r w:rsidRPr="008F57C2">
        <w:rPr>
          <w:rFonts w:ascii="Arial" w:hAnsi="Arial" w:cs="Arial"/>
          <w:sz w:val="24"/>
          <w:szCs w:val="24"/>
        </w:rPr>
        <w:t xml:space="preserve"> aspectos metodológicos de la enseñanza y el aprendizaje.</w:t>
      </w:r>
    </w:p>
    <w:p w:rsidR="00F04AA3" w:rsidRPr="008F57C2" w:rsidRDefault="00F04AA3" w:rsidP="009464A0">
      <w:pPr>
        <w:jc w:val="both"/>
        <w:rPr>
          <w:rFonts w:ascii="Arial" w:hAnsi="Arial" w:cs="Arial"/>
          <w:sz w:val="24"/>
          <w:szCs w:val="24"/>
        </w:rPr>
      </w:pPr>
    </w:p>
    <w:p w:rsidR="00F04AA3" w:rsidRPr="008F57C2" w:rsidRDefault="007A7F0D" w:rsidP="00F04AA3">
      <w:pPr>
        <w:pStyle w:val="Textoindependiente"/>
        <w:rPr>
          <w:rFonts w:cs="Arial"/>
          <w:b/>
          <w:szCs w:val="24"/>
        </w:rPr>
      </w:pPr>
      <w:r w:rsidRPr="008F57C2">
        <w:rPr>
          <w:rFonts w:cs="Arial"/>
          <w:b/>
          <w:szCs w:val="24"/>
        </w:rPr>
        <w:t>4.4.3 Búsqueda</w:t>
      </w:r>
      <w:r w:rsidR="00F04AA3" w:rsidRPr="008F57C2">
        <w:rPr>
          <w:rFonts w:cs="Arial"/>
          <w:b/>
          <w:szCs w:val="24"/>
        </w:rPr>
        <w:t xml:space="preserve"> de la excelencia. </w:t>
      </w:r>
      <w:r w:rsidR="00F04AA3" w:rsidRPr="008F57C2">
        <w:rPr>
          <w:rFonts w:cs="Arial"/>
          <w:szCs w:val="24"/>
        </w:rPr>
        <w:t>La Instituc</w:t>
      </w:r>
      <w:r w:rsidR="008F2590" w:rsidRPr="008F57C2">
        <w:rPr>
          <w:rFonts w:cs="Arial"/>
          <w:szCs w:val="24"/>
        </w:rPr>
        <w:t xml:space="preserve">ión Educativa </w:t>
      </w:r>
      <w:r w:rsidR="00015074" w:rsidRPr="008F57C2">
        <w:rPr>
          <w:rFonts w:cs="Arial"/>
          <w:szCs w:val="24"/>
        </w:rPr>
        <w:t>Luis Eduardo Díaz</w:t>
      </w:r>
      <w:r w:rsidR="00F04AA3" w:rsidRPr="008F57C2">
        <w:rPr>
          <w:rFonts w:cs="Arial"/>
          <w:szCs w:val="24"/>
        </w:rPr>
        <w:t xml:space="preserve"> está dedicada a la búsqueda de la excelencia en todos los aspectos educativos; así como también, en el servicio que se ofrece a la Comunidad Educativa.</w:t>
      </w:r>
    </w:p>
    <w:p w:rsidR="00F04AA3" w:rsidRPr="008F57C2" w:rsidRDefault="00F04AA3" w:rsidP="00F04AA3">
      <w:pPr>
        <w:jc w:val="both"/>
        <w:rPr>
          <w:rFonts w:ascii="Arial" w:hAnsi="Arial" w:cs="Arial"/>
          <w:b/>
          <w:sz w:val="24"/>
          <w:szCs w:val="24"/>
          <w:lang w:val="es-CO"/>
        </w:rPr>
      </w:pPr>
    </w:p>
    <w:p w:rsidR="00F04AA3" w:rsidRPr="008F57C2" w:rsidRDefault="007A7F0D" w:rsidP="00F04AA3">
      <w:pPr>
        <w:pStyle w:val="Textoindependiente"/>
        <w:rPr>
          <w:rFonts w:cs="Arial"/>
          <w:b/>
          <w:szCs w:val="24"/>
          <w:lang w:val="es-CO"/>
        </w:rPr>
      </w:pPr>
      <w:r w:rsidRPr="008F57C2">
        <w:rPr>
          <w:rFonts w:cs="Arial"/>
          <w:b/>
          <w:szCs w:val="24"/>
          <w:lang w:val="es-CO"/>
        </w:rPr>
        <w:t>4.5 RETOS</w:t>
      </w:r>
      <w:r w:rsidR="00F04AA3" w:rsidRPr="008F57C2">
        <w:rPr>
          <w:rFonts w:cs="Arial"/>
          <w:b/>
          <w:szCs w:val="24"/>
          <w:lang w:val="es-CO"/>
        </w:rPr>
        <w:t xml:space="preserve"> INST</w:t>
      </w:r>
      <w:r w:rsidR="009111F5" w:rsidRPr="008F57C2">
        <w:rPr>
          <w:rFonts w:cs="Arial"/>
          <w:b/>
          <w:szCs w:val="24"/>
          <w:lang w:val="es-CO"/>
        </w:rPr>
        <w:t>ITUCIONALES PARA LA EDUCACIÓN.</w:t>
      </w:r>
    </w:p>
    <w:p w:rsidR="00F04AA3" w:rsidRPr="008F57C2" w:rsidRDefault="00F04AA3" w:rsidP="00F04AA3">
      <w:pPr>
        <w:jc w:val="both"/>
        <w:rPr>
          <w:rFonts w:ascii="Arial" w:hAnsi="Arial" w:cs="Arial"/>
          <w:b/>
          <w:sz w:val="24"/>
          <w:szCs w:val="24"/>
          <w:lang w:val="es-CO"/>
        </w:rPr>
      </w:pPr>
    </w:p>
    <w:p w:rsidR="00F04AA3" w:rsidRPr="008F57C2" w:rsidRDefault="00F04AA3" w:rsidP="00F04AA3">
      <w:pPr>
        <w:jc w:val="both"/>
        <w:rPr>
          <w:rFonts w:ascii="Arial" w:hAnsi="Arial" w:cs="Arial"/>
          <w:sz w:val="24"/>
          <w:szCs w:val="24"/>
          <w:lang w:val="es-CO"/>
        </w:rPr>
      </w:pPr>
      <w:r w:rsidRPr="008F57C2">
        <w:rPr>
          <w:rFonts w:ascii="Arial" w:hAnsi="Arial" w:cs="Arial"/>
          <w:sz w:val="24"/>
          <w:szCs w:val="24"/>
          <w:lang w:val="es-CO"/>
        </w:rPr>
        <w:t>Entre muchos retos tenemos.</w:t>
      </w:r>
    </w:p>
    <w:p w:rsidR="00F04AA3" w:rsidRPr="008F57C2" w:rsidRDefault="00F04AA3" w:rsidP="00F04AA3">
      <w:pPr>
        <w:jc w:val="both"/>
        <w:rPr>
          <w:rFonts w:ascii="Arial" w:hAnsi="Arial" w:cs="Arial"/>
          <w:sz w:val="24"/>
          <w:szCs w:val="24"/>
          <w:lang w:val="es-CO"/>
        </w:rPr>
      </w:pPr>
    </w:p>
    <w:p w:rsidR="00F04AA3" w:rsidRPr="008F57C2" w:rsidRDefault="00F04AA3" w:rsidP="00111841">
      <w:pPr>
        <w:numPr>
          <w:ilvl w:val="0"/>
          <w:numId w:val="27"/>
        </w:numPr>
        <w:jc w:val="both"/>
        <w:rPr>
          <w:rFonts w:ascii="Arial" w:hAnsi="Arial" w:cs="Arial"/>
          <w:sz w:val="24"/>
          <w:szCs w:val="24"/>
          <w:lang w:val="es-CO"/>
        </w:rPr>
      </w:pPr>
      <w:r w:rsidRPr="008F57C2">
        <w:rPr>
          <w:rFonts w:ascii="Arial" w:hAnsi="Arial" w:cs="Arial"/>
          <w:b/>
          <w:sz w:val="24"/>
          <w:szCs w:val="24"/>
          <w:lang w:val="es-CO"/>
        </w:rPr>
        <w:t xml:space="preserve">Altos Niveles de Comunicación. </w:t>
      </w:r>
      <w:r w:rsidRPr="008F57C2">
        <w:rPr>
          <w:rFonts w:ascii="Arial" w:hAnsi="Arial" w:cs="Arial"/>
          <w:sz w:val="24"/>
          <w:szCs w:val="24"/>
          <w:lang w:val="es-CO"/>
        </w:rPr>
        <w:t xml:space="preserve">La tecnología facilita cada día más la adquisición de información, el papel de la educación es posibilitar el </w:t>
      </w:r>
      <w:r w:rsidR="007A7F0D" w:rsidRPr="008F57C2">
        <w:rPr>
          <w:rFonts w:ascii="Arial" w:hAnsi="Arial" w:cs="Arial"/>
          <w:sz w:val="24"/>
          <w:szCs w:val="24"/>
          <w:lang w:val="es-CO"/>
        </w:rPr>
        <w:t>aprendizaje de</w:t>
      </w:r>
      <w:r w:rsidRPr="008F57C2">
        <w:rPr>
          <w:rFonts w:ascii="Arial" w:hAnsi="Arial" w:cs="Arial"/>
          <w:sz w:val="24"/>
          <w:szCs w:val="24"/>
          <w:lang w:val="es-CO"/>
        </w:rPr>
        <w:t xml:space="preserve"> </w:t>
      </w:r>
      <w:r w:rsidR="007A7F0D" w:rsidRPr="008F57C2">
        <w:rPr>
          <w:rFonts w:ascii="Arial" w:hAnsi="Arial" w:cs="Arial"/>
          <w:sz w:val="24"/>
          <w:szCs w:val="24"/>
          <w:lang w:val="es-CO"/>
        </w:rPr>
        <w:t>criterios que</w:t>
      </w:r>
      <w:r w:rsidRPr="008F57C2">
        <w:rPr>
          <w:rFonts w:ascii="Arial" w:hAnsi="Arial" w:cs="Arial"/>
          <w:sz w:val="24"/>
          <w:szCs w:val="24"/>
          <w:lang w:val="es-CO"/>
        </w:rPr>
        <w:t xml:space="preserve"> le permitan tamizar, manejar y utilizar esta información para la creación o actualización del conocimiento.</w:t>
      </w:r>
    </w:p>
    <w:p w:rsidR="00F04AA3" w:rsidRPr="008F57C2" w:rsidRDefault="00F04AA3" w:rsidP="00F04AA3">
      <w:pPr>
        <w:jc w:val="both"/>
        <w:rPr>
          <w:rFonts w:ascii="Arial" w:hAnsi="Arial" w:cs="Arial"/>
          <w:sz w:val="24"/>
          <w:szCs w:val="24"/>
          <w:lang w:val="es-CO"/>
        </w:rPr>
      </w:pPr>
    </w:p>
    <w:p w:rsidR="00F04AA3" w:rsidRPr="008F57C2" w:rsidRDefault="00F04AA3" w:rsidP="00111841">
      <w:pPr>
        <w:numPr>
          <w:ilvl w:val="0"/>
          <w:numId w:val="27"/>
        </w:numPr>
        <w:jc w:val="both"/>
        <w:rPr>
          <w:rFonts w:ascii="Arial" w:hAnsi="Arial" w:cs="Arial"/>
          <w:sz w:val="24"/>
          <w:szCs w:val="24"/>
          <w:lang w:val="es-CO"/>
        </w:rPr>
      </w:pPr>
      <w:r w:rsidRPr="008F57C2">
        <w:rPr>
          <w:rFonts w:ascii="Arial" w:hAnsi="Arial" w:cs="Arial"/>
          <w:b/>
          <w:sz w:val="24"/>
          <w:szCs w:val="24"/>
          <w:lang w:val="es-CO"/>
        </w:rPr>
        <w:t xml:space="preserve">Diversidad Cultural y de Creencias. </w:t>
      </w:r>
      <w:r w:rsidRPr="008F57C2">
        <w:rPr>
          <w:rFonts w:ascii="Arial" w:hAnsi="Arial" w:cs="Arial"/>
          <w:sz w:val="24"/>
          <w:szCs w:val="24"/>
          <w:lang w:val="es-CO"/>
        </w:rPr>
        <w:t>Permitir el acceso al conocimi</w:t>
      </w:r>
      <w:r w:rsidR="009111F5" w:rsidRPr="008F57C2">
        <w:rPr>
          <w:rFonts w:ascii="Arial" w:hAnsi="Arial" w:cs="Arial"/>
          <w:sz w:val="24"/>
          <w:szCs w:val="24"/>
          <w:lang w:val="es-CO"/>
        </w:rPr>
        <w:t xml:space="preserve">ento para comprender el mundo, </w:t>
      </w:r>
      <w:r w:rsidRPr="008F57C2">
        <w:rPr>
          <w:rFonts w:ascii="Arial" w:hAnsi="Arial" w:cs="Arial"/>
          <w:sz w:val="24"/>
          <w:szCs w:val="24"/>
          <w:lang w:val="es-CO"/>
        </w:rPr>
        <w:t xml:space="preserve">comprender a los demás, y comprenderse mejor a sí mismo, de esta </w:t>
      </w:r>
      <w:r w:rsidR="007A7F0D" w:rsidRPr="008F57C2">
        <w:rPr>
          <w:rFonts w:ascii="Arial" w:hAnsi="Arial" w:cs="Arial"/>
          <w:sz w:val="24"/>
          <w:szCs w:val="24"/>
          <w:lang w:val="es-CO"/>
        </w:rPr>
        <w:t>manera lograr</w:t>
      </w:r>
      <w:r w:rsidRPr="008F57C2">
        <w:rPr>
          <w:rFonts w:ascii="Arial" w:hAnsi="Arial" w:cs="Arial"/>
          <w:sz w:val="24"/>
          <w:szCs w:val="24"/>
          <w:lang w:val="es-CO"/>
        </w:rPr>
        <w:t xml:space="preserve"> la aceptación de nuestras diferencias con un mayor sentido de solidaridad.</w:t>
      </w:r>
    </w:p>
    <w:p w:rsidR="00F04AA3" w:rsidRPr="008F57C2" w:rsidRDefault="00F04AA3" w:rsidP="00F04AA3">
      <w:pPr>
        <w:jc w:val="both"/>
        <w:rPr>
          <w:rFonts w:ascii="Arial" w:hAnsi="Arial" w:cs="Arial"/>
          <w:b/>
          <w:sz w:val="24"/>
          <w:szCs w:val="24"/>
          <w:lang w:val="es-CO"/>
        </w:rPr>
      </w:pPr>
    </w:p>
    <w:p w:rsidR="00F04AA3" w:rsidRPr="008F57C2" w:rsidRDefault="00F04AA3" w:rsidP="00111841">
      <w:pPr>
        <w:numPr>
          <w:ilvl w:val="0"/>
          <w:numId w:val="27"/>
        </w:numPr>
        <w:jc w:val="both"/>
        <w:rPr>
          <w:rFonts w:ascii="Arial" w:hAnsi="Arial" w:cs="Arial"/>
          <w:b/>
          <w:sz w:val="24"/>
          <w:szCs w:val="24"/>
          <w:lang w:val="es-CO"/>
        </w:rPr>
      </w:pPr>
      <w:r w:rsidRPr="008F57C2">
        <w:rPr>
          <w:rFonts w:ascii="Arial" w:hAnsi="Arial" w:cs="Arial"/>
          <w:b/>
          <w:sz w:val="24"/>
          <w:szCs w:val="24"/>
          <w:lang w:val="es-CO"/>
        </w:rPr>
        <w:t xml:space="preserve">El tiempo. </w:t>
      </w:r>
      <w:r w:rsidRPr="008F57C2">
        <w:rPr>
          <w:rFonts w:ascii="Arial" w:hAnsi="Arial" w:cs="Arial"/>
          <w:sz w:val="24"/>
          <w:szCs w:val="24"/>
          <w:lang w:val="es-CO"/>
        </w:rPr>
        <w:t>Se caracteriza por lo rápido lo instantáneo, lo efímero, la velocidad, que hace centrar la atención en lo urgente e inmediato y se pierde de ruta lo importante que es realizar su proyecto de vida.</w:t>
      </w:r>
    </w:p>
    <w:p w:rsidR="00F04AA3" w:rsidRPr="008F57C2" w:rsidRDefault="00F04AA3" w:rsidP="00F04AA3">
      <w:pPr>
        <w:jc w:val="both"/>
        <w:rPr>
          <w:rFonts w:ascii="Arial" w:hAnsi="Arial" w:cs="Arial"/>
          <w:b/>
          <w:sz w:val="24"/>
          <w:szCs w:val="24"/>
          <w:lang w:val="es-CO"/>
        </w:rPr>
      </w:pPr>
    </w:p>
    <w:p w:rsidR="00F04AA3" w:rsidRPr="008F57C2" w:rsidRDefault="00F04AA3" w:rsidP="00111841">
      <w:pPr>
        <w:numPr>
          <w:ilvl w:val="0"/>
          <w:numId w:val="27"/>
        </w:numPr>
        <w:jc w:val="both"/>
        <w:rPr>
          <w:rFonts w:ascii="Arial" w:hAnsi="Arial" w:cs="Arial"/>
          <w:b/>
          <w:sz w:val="24"/>
          <w:szCs w:val="24"/>
          <w:lang w:val="es-CO"/>
        </w:rPr>
      </w:pPr>
      <w:r w:rsidRPr="008F57C2">
        <w:rPr>
          <w:rFonts w:ascii="Arial" w:hAnsi="Arial" w:cs="Arial"/>
          <w:b/>
          <w:sz w:val="24"/>
          <w:szCs w:val="24"/>
          <w:lang w:val="es-CO"/>
        </w:rPr>
        <w:t>Fortalecer los niveles de participación en el proceso educativo institucional</w:t>
      </w:r>
    </w:p>
    <w:p w:rsidR="00F04AA3" w:rsidRPr="008F57C2" w:rsidRDefault="00F04AA3" w:rsidP="00F04AA3">
      <w:pPr>
        <w:jc w:val="both"/>
        <w:rPr>
          <w:rFonts w:ascii="Arial" w:hAnsi="Arial" w:cs="Arial"/>
          <w:b/>
          <w:sz w:val="24"/>
          <w:szCs w:val="24"/>
          <w:lang w:val="es-CO"/>
        </w:rPr>
      </w:pPr>
      <w:r w:rsidRPr="008F57C2">
        <w:rPr>
          <w:rFonts w:ascii="Arial" w:hAnsi="Arial" w:cs="Arial"/>
          <w:b/>
          <w:sz w:val="24"/>
          <w:szCs w:val="24"/>
          <w:lang w:val="es-CO"/>
        </w:rPr>
        <w:t xml:space="preserve"> </w:t>
      </w:r>
    </w:p>
    <w:p w:rsidR="00F04AA3" w:rsidRPr="008F57C2" w:rsidRDefault="00F04AA3" w:rsidP="00111841">
      <w:pPr>
        <w:numPr>
          <w:ilvl w:val="0"/>
          <w:numId w:val="27"/>
        </w:numPr>
        <w:jc w:val="both"/>
        <w:rPr>
          <w:rFonts w:ascii="Arial" w:hAnsi="Arial" w:cs="Arial"/>
          <w:b/>
          <w:sz w:val="24"/>
          <w:szCs w:val="24"/>
          <w:lang w:val="es-CO"/>
        </w:rPr>
      </w:pPr>
      <w:r w:rsidRPr="008F57C2">
        <w:rPr>
          <w:rFonts w:ascii="Arial" w:hAnsi="Arial" w:cs="Arial"/>
          <w:b/>
          <w:sz w:val="24"/>
          <w:szCs w:val="24"/>
          <w:lang w:val="es-CO"/>
        </w:rPr>
        <w:lastRenderedPageBreak/>
        <w:t xml:space="preserve"> Aceptar y enfrentar el cambio. </w:t>
      </w:r>
      <w:r w:rsidRPr="008F57C2">
        <w:rPr>
          <w:rFonts w:ascii="Arial" w:hAnsi="Arial" w:cs="Arial"/>
          <w:sz w:val="24"/>
          <w:szCs w:val="24"/>
          <w:lang w:val="es-CO"/>
        </w:rPr>
        <w:t>La educación debe tener el componente de versatilidad, para poder enfrentar el cambio rápido de paradigmas y así estar siempre al frente de todos los cambios, sin sentir atropellos, sino por lo contrario, ser parte de ellos. No d</w:t>
      </w:r>
      <w:r w:rsidR="00015074" w:rsidRPr="008F57C2">
        <w:rPr>
          <w:rFonts w:ascii="Arial" w:hAnsi="Arial" w:cs="Arial"/>
          <w:sz w:val="24"/>
          <w:szCs w:val="24"/>
          <w:lang w:val="es-CO"/>
        </w:rPr>
        <w:t>ebemos quedarnos estancados por</w:t>
      </w:r>
      <w:r w:rsidRPr="008F57C2">
        <w:rPr>
          <w:rFonts w:ascii="Arial" w:hAnsi="Arial" w:cs="Arial"/>
          <w:sz w:val="24"/>
          <w:szCs w:val="24"/>
          <w:lang w:val="es-CO"/>
        </w:rPr>
        <w:t>que todas las ciencias siguen progresando</w:t>
      </w:r>
      <w:r w:rsidRPr="008F57C2">
        <w:rPr>
          <w:rFonts w:ascii="Arial" w:hAnsi="Arial" w:cs="Arial"/>
          <w:b/>
          <w:sz w:val="24"/>
          <w:szCs w:val="24"/>
          <w:lang w:val="es-CO"/>
        </w:rPr>
        <w:t>.</w:t>
      </w:r>
    </w:p>
    <w:p w:rsidR="00F04AA3" w:rsidRPr="008F57C2" w:rsidRDefault="00F04AA3" w:rsidP="00F04AA3">
      <w:pPr>
        <w:jc w:val="both"/>
        <w:rPr>
          <w:rFonts w:ascii="Arial" w:hAnsi="Arial" w:cs="Arial"/>
          <w:b/>
          <w:sz w:val="24"/>
          <w:szCs w:val="24"/>
          <w:lang w:val="es-CO"/>
        </w:rPr>
      </w:pPr>
    </w:p>
    <w:p w:rsidR="00F04AA3" w:rsidRPr="008F57C2" w:rsidRDefault="004813A9" w:rsidP="00111841">
      <w:pPr>
        <w:numPr>
          <w:ilvl w:val="0"/>
          <w:numId w:val="27"/>
        </w:numPr>
        <w:jc w:val="both"/>
        <w:rPr>
          <w:rFonts w:ascii="Arial" w:hAnsi="Arial" w:cs="Arial"/>
          <w:b/>
          <w:sz w:val="24"/>
          <w:szCs w:val="24"/>
          <w:lang w:val="es-CO"/>
        </w:rPr>
      </w:pPr>
      <w:r w:rsidRPr="008F57C2">
        <w:rPr>
          <w:rFonts w:ascii="Arial" w:hAnsi="Arial" w:cs="Arial"/>
          <w:b/>
          <w:sz w:val="24"/>
          <w:szCs w:val="24"/>
          <w:lang w:val="es-CO"/>
        </w:rPr>
        <w:t>Fomentar la cultura del t</w:t>
      </w:r>
      <w:r w:rsidR="00F04AA3" w:rsidRPr="008F57C2">
        <w:rPr>
          <w:rFonts w:ascii="Arial" w:hAnsi="Arial" w:cs="Arial"/>
          <w:b/>
          <w:sz w:val="24"/>
          <w:szCs w:val="24"/>
          <w:lang w:val="es-CO"/>
        </w:rPr>
        <w:t xml:space="preserve">rabajo en Equipo. </w:t>
      </w:r>
      <w:r w:rsidR="00F04AA3" w:rsidRPr="008F57C2">
        <w:rPr>
          <w:rFonts w:ascii="Arial" w:hAnsi="Arial" w:cs="Arial"/>
          <w:sz w:val="24"/>
          <w:szCs w:val="24"/>
          <w:lang w:val="es-CO"/>
        </w:rPr>
        <w:t xml:space="preserve">En un mundo donde el hombre en su afán de progreso ha agotado la mayoría de sus recursos naturales se hace necesario proteger lo que </w:t>
      </w:r>
      <w:r w:rsidR="00015074" w:rsidRPr="008F57C2">
        <w:rPr>
          <w:rFonts w:ascii="Arial" w:hAnsi="Arial" w:cs="Arial"/>
          <w:sz w:val="24"/>
          <w:szCs w:val="24"/>
          <w:lang w:val="es-CO"/>
        </w:rPr>
        <w:t>aún</w:t>
      </w:r>
      <w:r w:rsidR="00F04AA3" w:rsidRPr="008F57C2">
        <w:rPr>
          <w:rFonts w:ascii="Arial" w:hAnsi="Arial" w:cs="Arial"/>
          <w:sz w:val="24"/>
          <w:szCs w:val="24"/>
          <w:lang w:val="es-CO"/>
        </w:rPr>
        <w:t xml:space="preserve"> nos queda, tarea que no se puede hacer como seres individuales, hay que aprender a trabajar en equipo con ideas cooperativas para un bien común.</w:t>
      </w:r>
    </w:p>
    <w:p w:rsidR="00F04AA3" w:rsidRPr="008F57C2" w:rsidRDefault="00F04AA3" w:rsidP="009111F5">
      <w:pPr>
        <w:jc w:val="both"/>
        <w:rPr>
          <w:rFonts w:ascii="Arial" w:hAnsi="Arial" w:cs="Arial"/>
          <w:sz w:val="24"/>
          <w:szCs w:val="24"/>
        </w:rPr>
      </w:pPr>
    </w:p>
    <w:p w:rsidR="00A5217A" w:rsidRPr="008F57C2" w:rsidRDefault="007A7F0D">
      <w:pPr>
        <w:pStyle w:val="Textoindependiente"/>
        <w:rPr>
          <w:rFonts w:cs="Arial"/>
          <w:b/>
          <w:szCs w:val="24"/>
        </w:rPr>
      </w:pPr>
      <w:bookmarkStart w:id="57" w:name="_Toc134681179"/>
      <w:r w:rsidRPr="008F57C2">
        <w:rPr>
          <w:rFonts w:cs="Arial"/>
          <w:b/>
          <w:szCs w:val="24"/>
          <w:lang w:val="es-ES"/>
        </w:rPr>
        <w:t>4.6 MODELO</w:t>
      </w:r>
      <w:r w:rsidR="00A5217A" w:rsidRPr="008F57C2">
        <w:rPr>
          <w:rFonts w:cs="Arial"/>
          <w:b/>
          <w:szCs w:val="24"/>
        </w:rPr>
        <w:t xml:space="preserve"> PEDAGÓGICO</w:t>
      </w:r>
      <w:bookmarkEnd w:id="57"/>
    </w:p>
    <w:p w:rsidR="00A5217A" w:rsidRPr="008F57C2" w:rsidRDefault="00A5217A">
      <w:pPr>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Por participación directa y en consenso con la comunidad educativa, Consejo Directivo y Académico de esta institución; mediante análisis comparativo de diversos modelos y enfoques pedagógicos se tomó la decisión de recoger las fortalezas de los mismos, rescatándose entonces, un modelo pedagógico integrado que es una especie híbrido pedagógico y que da validez a cada paradigma.</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 xml:space="preserve">En este orden rescatamos los enfoques pedagógicos: Social, cognoscitivo /cognitivo, didáctico-operativo, y de emprendimiento; éste último, atendiendo a </w:t>
      </w:r>
      <w:r w:rsidR="007A7F0D" w:rsidRPr="008F57C2">
        <w:rPr>
          <w:rFonts w:ascii="Arial" w:hAnsi="Arial" w:cs="Arial"/>
          <w:sz w:val="24"/>
          <w:szCs w:val="24"/>
        </w:rPr>
        <w:t>las normas actuales</w:t>
      </w:r>
      <w:r w:rsidRPr="008F57C2">
        <w:rPr>
          <w:rFonts w:ascii="Arial" w:hAnsi="Arial" w:cs="Arial"/>
          <w:sz w:val="24"/>
          <w:szCs w:val="24"/>
        </w:rPr>
        <w:t xml:space="preserve"> del Ministerio de Educación.</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 xml:space="preserve">Tomamos el enfoque social en la medida en que los intereses educacionales son inherentes al entorno-contorno (contexto mediato e inmediato), en este caso al municipio de </w:t>
      </w:r>
      <w:r w:rsidR="00015074" w:rsidRPr="008F57C2">
        <w:rPr>
          <w:rFonts w:ascii="Arial" w:hAnsi="Arial" w:cs="Arial"/>
          <w:sz w:val="24"/>
          <w:szCs w:val="24"/>
        </w:rPr>
        <w:t>Yondó.</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 xml:space="preserve">De la misma manera, el enfoque tipo emprendimiento, además de tener permanente una proyección social, incluirá gestiones de negocios, tecnológicas, administrativas… valga la pena decir, </w:t>
      </w:r>
      <w:r w:rsidR="007A7F0D" w:rsidRPr="008F57C2">
        <w:rPr>
          <w:rFonts w:ascii="Arial" w:hAnsi="Arial" w:cs="Arial"/>
          <w:sz w:val="24"/>
          <w:szCs w:val="24"/>
        </w:rPr>
        <w:t>que,</w:t>
      </w:r>
      <w:r w:rsidRPr="008F57C2">
        <w:rPr>
          <w:rFonts w:ascii="Arial" w:hAnsi="Arial" w:cs="Arial"/>
          <w:sz w:val="24"/>
          <w:szCs w:val="24"/>
        </w:rPr>
        <w:t xml:space="preserve"> en este aparte, nos interesan aspectos como: El liderazgo, los planes de negocios, la constitución empresarial, entre otros.</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El MPI, tanto en el enfoque cognitivo/cognoscitivo, básicamente realiza un seguimiento al sistema de esquemas mentales, desarrollo cognitivo, estrategias cognitivas y de aprendizaje; y por supuesto, a factores de conocimiento presentados en el mazo, mesa y micro currículo.</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Cabe anotar, que este seguimiento se evidencia en las diversas formas/habilidades del lenguaje (oralidad / escucha; lectura / escritura).</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Finalmente, concluimos en nuestro stand pedagógico, el enfoque didáctico-operativo, pues además de ser una propuesta del Servicio Nacional de Aprendizaje (SENA) – La Institución tiene convenio vigente con él, pone en escena el desarrollo de niveles, clases y tipos de competencias; involucrando al personal institucional en el mundo de la productividad.</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 xml:space="preserve">Antes de llegar, un poco más, a la praxis educativa de este M.P.I., y a la concepción propia institucional, es importante manifestar que los autores que guían esta propuesta son: Estanislao Zuleta, </w:t>
      </w:r>
      <w:proofErr w:type="spellStart"/>
      <w:r w:rsidRPr="008F57C2">
        <w:rPr>
          <w:rFonts w:ascii="Arial" w:hAnsi="Arial" w:cs="Arial"/>
          <w:sz w:val="24"/>
          <w:szCs w:val="24"/>
        </w:rPr>
        <w:t>Durkeim</w:t>
      </w:r>
      <w:proofErr w:type="spellEnd"/>
      <w:r w:rsidRPr="008F57C2">
        <w:rPr>
          <w:rFonts w:ascii="Arial" w:hAnsi="Arial" w:cs="Arial"/>
          <w:sz w:val="24"/>
          <w:szCs w:val="24"/>
        </w:rPr>
        <w:t xml:space="preserve"> Noam Chomsky, </w:t>
      </w:r>
      <w:proofErr w:type="spellStart"/>
      <w:r w:rsidRPr="008F57C2">
        <w:rPr>
          <w:rFonts w:ascii="Arial" w:hAnsi="Arial" w:cs="Arial"/>
          <w:sz w:val="24"/>
          <w:szCs w:val="24"/>
        </w:rPr>
        <w:t>Vigotsky</w:t>
      </w:r>
      <w:proofErr w:type="spellEnd"/>
      <w:r w:rsidRPr="008F57C2">
        <w:rPr>
          <w:rFonts w:ascii="Arial" w:hAnsi="Arial" w:cs="Arial"/>
          <w:sz w:val="24"/>
          <w:szCs w:val="24"/>
        </w:rPr>
        <w:t xml:space="preserve">, David Ausubel, Elvia María González, Carlos Mario Álvarez de Sayas, </w:t>
      </w:r>
      <w:proofErr w:type="spellStart"/>
      <w:r w:rsidRPr="008F57C2">
        <w:rPr>
          <w:rFonts w:ascii="Arial" w:hAnsi="Arial" w:cs="Arial"/>
          <w:sz w:val="24"/>
          <w:szCs w:val="24"/>
        </w:rPr>
        <w:t>Kunt</w:t>
      </w:r>
      <w:proofErr w:type="spellEnd"/>
      <w:r w:rsidRPr="008F57C2">
        <w:rPr>
          <w:rFonts w:ascii="Arial" w:hAnsi="Arial" w:cs="Arial"/>
          <w:sz w:val="24"/>
          <w:szCs w:val="24"/>
        </w:rPr>
        <w:t xml:space="preserve"> </w:t>
      </w:r>
      <w:proofErr w:type="spellStart"/>
      <w:r w:rsidRPr="008F57C2">
        <w:rPr>
          <w:rFonts w:ascii="Arial" w:hAnsi="Arial" w:cs="Arial"/>
          <w:sz w:val="24"/>
          <w:szCs w:val="24"/>
        </w:rPr>
        <w:t>Levin</w:t>
      </w:r>
      <w:proofErr w:type="spellEnd"/>
      <w:r w:rsidRPr="008F57C2">
        <w:rPr>
          <w:rFonts w:ascii="Arial" w:hAnsi="Arial" w:cs="Arial"/>
          <w:sz w:val="24"/>
          <w:szCs w:val="24"/>
        </w:rPr>
        <w:t>, teóricos de emprendimiento y de sistemas didácticos – operativos.</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 xml:space="preserve">En cuanto a la estructura interna del MPI, es decir, el mezo currículo, en tanto perfiles estudiante/ docente, metodología, currículo y método; podemos decir, que la formación del primero, debe ser crítica, participativa, investigativa, </w:t>
      </w:r>
      <w:proofErr w:type="spellStart"/>
      <w:r w:rsidRPr="008F57C2">
        <w:rPr>
          <w:rFonts w:ascii="Arial" w:hAnsi="Arial" w:cs="Arial"/>
          <w:sz w:val="24"/>
          <w:szCs w:val="24"/>
        </w:rPr>
        <w:t>biosicosocial</w:t>
      </w:r>
      <w:proofErr w:type="spellEnd"/>
      <w:r w:rsidRPr="008F57C2">
        <w:rPr>
          <w:rFonts w:ascii="Arial" w:hAnsi="Arial" w:cs="Arial"/>
          <w:sz w:val="24"/>
          <w:szCs w:val="24"/>
        </w:rPr>
        <w:t xml:space="preserve">, emprendedora; </w:t>
      </w:r>
      <w:proofErr w:type="gramStart"/>
      <w:r w:rsidRPr="008F57C2">
        <w:rPr>
          <w:rFonts w:ascii="Arial" w:hAnsi="Arial" w:cs="Arial"/>
          <w:sz w:val="24"/>
          <w:szCs w:val="24"/>
        </w:rPr>
        <w:t>y</w:t>
      </w:r>
      <w:proofErr w:type="gramEnd"/>
      <w:r w:rsidRPr="008F57C2">
        <w:rPr>
          <w:rFonts w:ascii="Arial" w:hAnsi="Arial" w:cs="Arial"/>
          <w:sz w:val="24"/>
          <w:szCs w:val="24"/>
        </w:rPr>
        <w:t xml:space="preserve"> además, éste, concebido como centro de aprendizaje.</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El docente por su parte, además de apuntar al anterior esquema formativo, fundamentalmente tomará el rol de orientador, guía, instructor y facilitador del proceso docente – educativo.</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La metodología atenderá a factores de flexibilidad, creatividad, participación y actividad constante.</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Los planes y/o programas de estudio se ceñirán al Mazo currículo, es decir, a las orientaciones del MEN, aunque en la Educación Media se especificarán con base en el modelo Didáctico – Operativo SENA.</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En conclusión, el Modelo Pedagógico Integrado de nuestra institución será: Inductivo – Deductivo, basado en los operativo y participativo.</w:t>
      </w:r>
    </w:p>
    <w:p w:rsidR="009111F5" w:rsidRPr="008F57C2" w:rsidRDefault="009111F5" w:rsidP="009111F5">
      <w:pPr>
        <w:jc w:val="both"/>
        <w:rPr>
          <w:rFonts w:ascii="Arial" w:hAnsi="Arial" w:cs="Arial"/>
          <w:sz w:val="24"/>
          <w:szCs w:val="24"/>
        </w:rPr>
      </w:pPr>
    </w:p>
    <w:p w:rsidR="009111F5" w:rsidRPr="008F57C2" w:rsidRDefault="009111F5" w:rsidP="009111F5">
      <w:pPr>
        <w:jc w:val="both"/>
        <w:rPr>
          <w:rFonts w:ascii="Arial" w:hAnsi="Arial" w:cs="Arial"/>
          <w:sz w:val="24"/>
          <w:szCs w:val="24"/>
        </w:rPr>
      </w:pPr>
      <w:r w:rsidRPr="008F57C2">
        <w:rPr>
          <w:rFonts w:ascii="Arial" w:hAnsi="Arial" w:cs="Arial"/>
          <w:sz w:val="24"/>
          <w:szCs w:val="24"/>
        </w:rPr>
        <w:t>Ver esquema del Modelo Pedagógico Integrado.</w:t>
      </w:r>
    </w:p>
    <w:p w:rsidR="00A5217A" w:rsidRPr="008F57C2" w:rsidRDefault="00A5217A">
      <w:pPr>
        <w:jc w:val="both"/>
        <w:rPr>
          <w:rFonts w:ascii="Arial" w:hAnsi="Arial" w:cs="Arial"/>
          <w:sz w:val="24"/>
          <w:szCs w:val="24"/>
        </w:rPr>
      </w:pPr>
    </w:p>
    <w:p w:rsidR="00A5217A" w:rsidRPr="008F57C2" w:rsidRDefault="007A7F0D">
      <w:pPr>
        <w:pStyle w:val="Textoindependiente"/>
        <w:rPr>
          <w:rFonts w:cs="Arial"/>
          <w:b/>
          <w:szCs w:val="24"/>
        </w:rPr>
      </w:pPr>
      <w:bookmarkStart w:id="58" w:name="_Toc134681180"/>
      <w:r w:rsidRPr="008F57C2">
        <w:rPr>
          <w:rFonts w:cs="Arial"/>
          <w:b/>
          <w:szCs w:val="24"/>
        </w:rPr>
        <w:t>4.7 PROPÓSITOS</w:t>
      </w:r>
      <w:r w:rsidR="00A5217A" w:rsidRPr="008F57C2">
        <w:rPr>
          <w:rFonts w:cs="Arial"/>
          <w:b/>
          <w:szCs w:val="24"/>
        </w:rPr>
        <w:t xml:space="preserve"> EDUCATIVOS.</w:t>
      </w:r>
      <w:bookmarkEnd w:id="58"/>
    </w:p>
    <w:p w:rsidR="00A5217A" w:rsidRPr="008F57C2" w:rsidRDefault="00A5217A">
      <w:pPr>
        <w:jc w:val="both"/>
        <w:rPr>
          <w:rFonts w:ascii="Arial" w:hAnsi="Arial" w:cs="Arial"/>
          <w:sz w:val="24"/>
          <w:szCs w:val="24"/>
        </w:rPr>
      </w:pPr>
    </w:p>
    <w:p w:rsidR="00A5217A" w:rsidRPr="008F57C2" w:rsidRDefault="00A5217A">
      <w:pPr>
        <w:tabs>
          <w:tab w:val="left" w:pos="9000"/>
        </w:tabs>
        <w:jc w:val="both"/>
        <w:rPr>
          <w:rFonts w:ascii="Arial" w:hAnsi="Arial" w:cs="Arial"/>
          <w:color w:val="000000"/>
          <w:sz w:val="24"/>
          <w:szCs w:val="24"/>
          <w:lang w:val="es-ES_tradnl"/>
        </w:rPr>
      </w:pPr>
      <w:r w:rsidRPr="008F57C2">
        <w:rPr>
          <w:rFonts w:ascii="Arial" w:hAnsi="Arial" w:cs="Arial"/>
          <w:sz w:val="24"/>
          <w:szCs w:val="24"/>
          <w:lang w:val="es-ES_tradnl"/>
        </w:rPr>
        <w:t>Los estudiantes de</w:t>
      </w:r>
      <w:r w:rsidRPr="008F57C2">
        <w:rPr>
          <w:rFonts w:ascii="Arial" w:hAnsi="Arial" w:cs="Arial"/>
          <w:sz w:val="24"/>
          <w:szCs w:val="24"/>
        </w:rPr>
        <w:t xml:space="preserve"> la Institución E</w:t>
      </w:r>
      <w:r w:rsidR="008F2590" w:rsidRPr="008F57C2">
        <w:rPr>
          <w:rFonts w:ascii="Arial" w:hAnsi="Arial" w:cs="Arial"/>
          <w:sz w:val="24"/>
          <w:szCs w:val="24"/>
        </w:rPr>
        <w:t xml:space="preserve">ducativa </w:t>
      </w:r>
      <w:r w:rsidR="008F35EF" w:rsidRPr="008F57C2">
        <w:rPr>
          <w:rFonts w:ascii="Arial" w:hAnsi="Arial" w:cs="Arial"/>
          <w:sz w:val="24"/>
          <w:szCs w:val="24"/>
        </w:rPr>
        <w:t>Luis Eduardo Díaz</w:t>
      </w:r>
      <w:r w:rsidR="008F2590" w:rsidRPr="008F57C2">
        <w:rPr>
          <w:rFonts w:ascii="Arial" w:hAnsi="Arial" w:cs="Arial"/>
          <w:sz w:val="24"/>
          <w:szCs w:val="24"/>
        </w:rPr>
        <w:t xml:space="preserve"> </w:t>
      </w:r>
      <w:r w:rsidRPr="008F57C2">
        <w:rPr>
          <w:rFonts w:ascii="Arial" w:hAnsi="Arial" w:cs="Arial"/>
          <w:color w:val="000000"/>
          <w:sz w:val="24"/>
          <w:szCs w:val="24"/>
          <w:lang w:val="es-ES_tradnl"/>
        </w:rPr>
        <w:t>cualifican su pensamiento y praxis educativa a través de los siguientes propósitos institucionales:</w:t>
      </w:r>
      <w:r w:rsidR="00C31033" w:rsidRPr="008F57C2">
        <w:rPr>
          <w:rFonts w:ascii="Arial" w:hAnsi="Arial" w:cs="Arial"/>
          <w:color w:val="000000"/>
          <w:sz w:val="24"/>
          <w:szCs w:val="24"/>
          <w:lang w:val="es-ES_tradnl"/>
        </w:rPr>
        <w:t xml:space="preserve"> Aprender a pensar, aprender a convivir, a hacer, aprender a comunicarse, aprender a ser.</w:t>
      </w:r>
    </w:p>
    <w:p w:rsidR="00A5217A" w:rsidRPr="008F57C2" w:rsidRDefault="00A5217A" w:rsidP="009111F5">
      <w:pPr>
        <w:rPr>
          <w:rFonts w:ascii="Arial" w:hAnsi="Arial" w:cs="Arial"/>
          <w:color w:val="000000"/>
          <w:sz w:val="24"/>
          <w:szCs w:val="24"/>
          <w:lang w:val="es-ES_tradnl"/>
        </w:rPr>
      </w:pPr>
    </w:p>
    <w:p w:rsidR="00A5217A" w:rsidRPr="008F57C2" w:rsidRDefault="007A7F0D">
      <w:pPr>
        <w:pStyle w:val="Textoindependiente"/>
        <w:rPr>
          <w:rFonts w:cs="Arial"/>
          <w:b/>
          <w:szCs w:val="24"/>
        </w:rPr>
      </w:pPr>
      <w:bookmarkStart w:id="59" w:name="_Toc134681185"/>
      <w:r w:rsidRPr="008F57C2">
        <w:rPr>
          <w:rFonts w:cs="Arial"/>
          <w:b/>
          <w:szCs w:val="24"/>
        </w:rPr>
        <w:t>4.8 PLAN</w:t>
      </w:r>
      <w:r w:rsidR="00A5217A" w:rsidRPr="008F57C2">
        <w:rPr>
          <w:rFonts w:cs="Arial"/>
          <w:b/>
          <w:szCs w:val="24"/>
        </w:rPr>
        <w:t xml:space="preserve"> DE ESTUDIOS.</w:t>
      </w:r>
      <w:bookmarkEnd w:id="59"/>
    </w:p>
    <w:p w:rsidR="00A5217A" w:rsidRPr="008F57C2" w:rsidRDefault="00A5217A">
      <w:pPr>
        <w:rPr>
          <w:rFonts w:ascii="Arial" w:hAnsi="Arial" w:cs="Arial"/>
          <w:b/>
          <w:sz w:val="24"/>
          <w:szCs w:val="24"/>
          <w:u w:val="single"/>
        </w:rPr>
      </w:pPr>
    </w:p>
    <w:p w:rsidR="00A5217A" w:rsidRPr="008F57C2" w:rsidRDefault="00A5217A">
      <w:pPr>
        <w:jc w:val="both"/>
        <w:rPr>
          <w:rFonts w:ascii="Arial" w:hAnsi="Arial" w:cs="Arial"/>
          <w:b/>
          <w:sz w:val="24"/>
          <w:szCs w:val="24"/>
          <w:u w:val="single"/>
        </w:rPr>
      </w:pPr>
      <w:r w:rsidRPr="008F57C2">
        <w:rPr>
          <w:rFonts w:ascii="Arial" w:hAnsi="Arial" w:cs="Arial"/>
          <w:sz w:val="24"/>
          <w:szCs w:val="24"/>
        </w:rPr>
        <w:t>Desde el punto de vista académico la Institución E</w:t>
      </w:r>
      <w:r w:rsidR="008F35EF" w:rsidRPr="008F57C2">
        <w:rPr>
          <w:rFonts w:ascii="Arial" w:hAnsi="Arial" w:cs="Arial"/>
          <w:sz w:val="24"/>
          <w:szCs w:val="24"/>
        </w:rPr>
        <w:t>ducativa Luis Eduardo Díaz, está</w:t>
      </w:r>
      <w:r w:rsidR="008F2590" w:rsidRPr="008F57C2">
        <w:rPr>
          <w:rFonts w:ascii="Arial" w:hAnsi="Arial" w:cs="Arial"/>
          <w:sz w:val="24"/>
          <w:szCs w:val="24"/>
        </w:rPr>
        <w:t xml:space="preserve"> organizada en do</w:t>
      </w:r>
      <w:r w:rsidRPr="008F57C2">
        <w:rPr>
          <w:rFonts w:ascii="Arial" w:hAnsi="Arial" w:cs="Arial"/>
          <w:sz w:val="24"/>
          <w:szCs w:val="24"/>
        </w:rPr>
        <w:t xml:space="preserve">s </w:t>
      </w:r>
      <w:r w:rsidR="008F35EF" w:rsidRPr="008F57C2">
        <w:rPr>
          <w:rFonts w:ascii="Arial" w:hAnsi="Arial" w:cs="Arial"/>
          <w:sz w:val="24"/>
          <w:szCs w:val="24"/>
        </w:rPr>
        <w:t>secciones; Preescolar</w:t>
      </w:r>
      <w:r w:rsidRPr="008F57C2">
        <w:rPr>
          <w:rFonts w:ascii="Arial" w:hAnsi="Arial" w:cs="Arial"/>
          <w:sz w:val="24"/>
          <w:szCs w:val="24"/>
        </w:rPr>
        <w:t>, P</w:t>
      </w:r>
      <w:r w:rsidR="008F2590" w:rsidRPr="008F57C2">
        <w:rPr>
          <w:rFonts w:ascii="Arial" w:hAnsi="Arial" w:cs="Arial"/>
          <w:sz w:val="24"/>
          <w:szCs w:val="24"/>
        </w:rPr>
        <w:t>rimaria y secundaria y</w:t>
      </w:r>
      <w:r w:rsidR="004F5F46" w:rsidRPr="008F57C2">
        <w:rPr>
          <w:rFonts w:ascii="Arial" w:hAnsi="Arial" w:cs="Arial"/>
          <w:sz w:val="24"/>
          <w:szCs w:val="24"/>
        </w:rPr>
        <w:t xml:space="preserve"> </w:t>
      </w:r>
      <w:r w:rsidR="006409F2" w:rsidRPr="008F57C2">
        <w:rPr>
          <w:rFonts w:ascii="Arial" w:hAnsi="Arial" w:cs="Arial"/>
          <w:sz w:val="24"/>
          <w:szCs w:val="24"/>
        </w:rPr>
        <w:t>Media Técnica</w:t>
      </w:r>
      <w:r w:rsidR="008F2590" w:rsidRPr="008F57C2">
        <w:rPr>
          <w:rFonts w:ascii="Arial" w:hAnsi="Arial" w:cs="Arial"/>
          <w:sz w:val="24"/>
          <w:szCs w:val="24"/>
        </w:rPr>
        <w:t xml:space="preserve"> con formación en asistencia </w:t>
      </w:r>
      <w:r w:rsidR="008F35EF" w:rsidRPr="008F57C2">
        <w:rPr>
          <w:rFonts w:ascii="Arial" w:hAnsi="Arial" w:cs="Arial"/>
          <w:sz w:val="24"/>
          <w:szCs w:val="24"/>
        </w:rPr>
        <w:t>administrativa y</w:t>
      </w:r>
      <w:r w:rsidR="004F5F46" w:rsidRPr="008F57C2">
        <w:rPr>
          <w:rFonts w:ascii="Arial" w:hAnsi="Arial" w:cs="Arial"/>
          <w:sz w:val="24"/>
          <w:szCs w:val="24"/>
        </w:rPr>
        <w:t xml:space="preserve"> Bachillerato Nocturno</w:t>
      </w:r>
      <w:r w:rsidRPr="008F57C2">
        <w:rPr>
          <w:rFonts w:ascii="Arial" w:hAnsi="Arial" w:cs="Arial"/>
          <w:sz w:val="24"/>
          <w:szCs w:val="24"/>
        </w:rPr>
        <w:t xml:space="preserve"> y se orienta por los principios y valores acordados institucionalmente, por una concepción de enseñanza y aprendizaje centrados en el </w:t>
      </w:r>
      <w:r w:rsidR="008F35EF" w:rsidRPr="008F57C2">
        <w:rPr>
          <w:rFonts w:ascii="Arial" w:hAnsi="Arial" w:cs="Arial"/>
          <w:sz w:val="24"/>
          <w:szCs w:val="24"/>
        </w:rPr>
        <w:t>estudiante, y</w:t>
      </w:r>
      <w:r w:rsidRPr="008F57C2">
        <w:rPr>
          <w:rFonts w:ascii="Arial" w:hAnsi="Arial" w:cs="Arial"/>
          <w:sz w:val="24"/>
          <w:szCs w:val="24"/>
        </w:rPr>
        <w:t xml:space="preserve"> por las orientaciones pedagógicas, didácticas y metodológicas propias de los programas académicos que ha acogido</w:t>
      </w:r>
      <w:r w:rsidR="004F5F46" w:rsidRPr="008F57C2">
        <w:rPr>
          <w:rFonts w:ascii="Arial" w:hAnsi="Arial" w:cs="Arial"/>
          <w:b/>
          <w:sz w:val="24"/>
          <w:szCs w:val="24"/>
          <w:u w:val="single"/>
        </w:rPr>
        <w:t>.</w:t>
      </w:r>
    </w:p>
    <w:p w:rsidR="00B73D8F" w:rsidRPr="008F57C2" w:rsidRDefault="00B73D8F" w:rsidP="00B73D8F">
      <w:pPr>
        <w:pStyle w:val="Ttulo4"/>
        <w:tabs>
          <w:tab w:val="left" w:pos="1942"/>
        </w:tabs>
        <w:rPr>
          <w:rFonts w:ascii="Arial" w:hAnsi="Arial" w:cs="Arial"/>
          <w:szCs w:val="24"/>
        </w:rPr>
      </w:pPr>
    </w:p>
    <w:p w:rsidR="00A5217A" w:rsidRPr="008F57C2" w:rsidRDefault="002F541D" w:rsidP="00B73D8F">
      <w:pPr>
        <w:pStyle w:val="Ttulo4"/>
        <w:tabs>
          <w:tab w:val="left" w:pos="1942"/>
        </w:tabs>
        <w:rPr>
          <w:rFonts w:ascii="Arial" w:hAnsi="Arial" w:cs="Arial"/>
          <w:szCs w:val="24"/>
        </w:rPr>
      </w:pPr>
      <w:r w:rsidRPr="008F57C2">
        <w:rPr>
          <w:rFonts w:ascii="Arial" w:hAnsi="Arial" w:cs="Arial"/>
          <w:b/>
          <w:szCs w:val="24"/>
        </w:rPr>
        <w:t>4.8.1</w:t>
      </w:r>
      <w:r w:rsidR="00A5217A" w:rsidRPr="008F57C2">
        <w:rPr>
          <w:rFonts w:ascii="Arial" w:hAnsi="Arial" w:cs="Arial"/>
          <w:szCs w:val="24"/>
        </w:rPr>
        <w:t>Estructura del Plan de Estudios</w:t>
      </w:r>
    </w:p>
    <w:p w:rsidR="004F5F46" w:rsidRPr="008F57C2" w:rsidRDefault="004F5F46" w:rsidP="004F5F46">
      <w:pPr>
        <w:rPr>
          <w:rFonts w:ascii="Arial" w:hAnsi="Arial" w:cs="Arial"/>
          <w:sz w:val="24"/>
          <w:szCs w:val="24"/>
        </w:rPr>
      </w:pPr>
    </w:p>
    <w:p w:rsidR="00DE2E1A" w:rsidRPr="008F57C2" w:rsidRDefault="0065280E" w:rsidP="009A69BF">
      <w:pPr>
        <w:rPr>
          <w:rFonts w:ascii="Arial" w:hAnsi="Arial" w:cs="Arial"/>
          <w:sz w:val="24"/>
          <w:szCs w:val="24"/>
        </w:rPr>
      </w:pPr>
      <w:r w:rsidRPr="008F57C2">
        <w:rPr>
          <w:rFonts w:ascii="Arial" w:hAnsi="Arial" w:cs="Arial"/>
          <w:sz w:val="24"/>
          <w:szCs w:val="24"/>
        </w:rPr>
        <w:t>Figura 4</w:t>
      </w:r>
    </w:p>
    <w:p w:rsidR="009A69BF" w:rsidRPr="008F57C2" w:rsidRDefault="009A69BF" w:rsidP="009A69BF">
      <w:pPr>
        <w:rPr>
          <w:rFonts w:ascii="Arial" w:hAnsi="Arial" w:cs="Arial"/>
          <w:b/>
          <w:sz w:val="24"/>
          <w:szCs w:val="24"/>
        </w:rPr>
      </w:pPr>
      <w:r w:rsidRPr="008F57C2">
        <w:rPr>
          <w:rFonts w:ascii="Arial" w:hAnsi="Arial" w:cs="Arial"/>
          <w:noProof/>
          <w:sz w:val="24"/>
          <w:szCs w:val="24"/>
          <w:lang w:val="en-US" w:eastAsia="en-US"/>
        </w:rPr>
        <w:drawing>
          <wp:inline distT="0" distB="0" distL="0" distR="0" wp14:anchorId="75D079E7" wp14:editId="11BFA971">
            <wp:extent cx="5600700" cy="5409565"/>
            <wp:effectExtent l="0" t="0" r="0" b="635"/>
            <wp:docPr id="1761" name="Imagen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6742" t="29480" r="50439" b="14172"/>
                    <a:stretch/>
                  </pic:blipFill>
                  <pic:spPr bwMode="auto">
                    <a:xfrm>
                      <a:off x="0" y="0"/>
                      <a:ext cx="5618855" cy="5427100"/>
                    </a:xfrm>
                    <a:prstGeom prst="rect">
                      <a:avLst/>
                    </a:prstGeom>
                    <a:ln>
                      <a:noFill/>
                    </a:ln>
                    <a:extLst>
                      <a:ext uri="{53640926-AAD7-44D8-BBD7-CCE9431645EC}">
                        <a14:shadowObscured xmlns:a14="http://schemas.microsoft.com/office/drawing/2010/main"/>
                      </a:ext>
                    </a:extLst>
                  </pic:spPr>
                </pic:pic>
              </a:graphicData>
            </a:graphic>
          </wp:inline>
        </w:drawing>
      </w:r>
    </w:p>
    <w:p w:rsidR="00DE2E1A" w:rsidRPr="008F57C2" w:rsidRDefault="00DE2E1A">
      <w:pPr>
        <w:jc w:val="both"/>
        <w:rPr>
          <w:rFonts w:ascii="Arial" w:hAnsi="Arial" w:cs="Arial"/>
          <w:b/>
          <w:sz w:val="24"/>
          <w:szCs w:val="24"/>
        </w:rPr>
      </w:pPr>
    </w:p>
    <w:p w:rsidR="00A5217A" w:rsidRPr="008F57C2" w:rsidRDefault="007A7F0D" w:rsidP="007715A9">
      <w:pPr>
        <w:pStyle w:val="Textoindependiente"/>
        <w:rPr>
          <w:rFonts w:cs="Arial"/>
          <w:szCs w:val="24"/>
        </w:rPr>
      </w:pPr>
      <w:bookmarkStart w:id="60" w:name="_Toc134681186"/>
      <w:r w:rsidRPr="008F57C2">
        <w:rPr>
          <w:rFonts w:cs="Arial"/>
          <w:b/>
          <w:szCs w:val="24"/>
        </w:rPr>
        <w:t>4.8.2 Enfoque</w:t>
      </w:r>
      <w:r w:rsidR="00A5217A" w:rsidRPr="008F57C2">
        <w:rPr>
          <w:rFonts w:cs="Arial"/>
          <w:b/>
          <w:szCs w:val="24"/>
        </w:rPr>
        <w:t xml:space="preserve"> del Plan de Estudio a gestionar. </w:t>
      </w:r>
      <w:r w:rsidR="00A5217A" w:rsidRPr="008F57C2">
        <w:rPr>
          <w:rFonts w:cs="Arial"/>
          <w:szCs w:val="24"/>
        </w:rPr>
        <w:t>El enfoque del Plan de Estudio se articula a la misión de la In</w:t>
      </w:r>
      <w:r w:rsidR="00EE79BE" w:rsidRPr="008F57C2">
        <w:rPr>
          <w:rFonts w:cs="Arial"/>
          <w:szCs w:val="24"/>
        </w:rPr>
        <w:t xml:space="preserve">stitución Educativa </w:t>
      </w:r>
      <w:r w:rsidR="009A69BF" w:rsidRPr="008F57C2">
        <w:rPr>
          <w:rFonts w:cs="Arial"/>
          <w:szCs w:val="24"/>
        </w:rPr>
        <w:t>Luis Eduardo Díaz</w:t>
      </w:r>
      <w:r w:rsidR="009111F5" w:rsidRPr="008F57C2">
        <w:rPr>
          <w:rFonts w:cs="Arial"/>
          <w:szCs w:val="24"/>
        </w:rPr>
        <w:t xml:space="preserve">: es un esquema abierto, </w:t>
      </w:r>
      <w:r w:rsidR="00A5217A" w:rsidRPr="008F57C2">
        <w:rPr>
          <w:rFonts w:cs="Arial"/>
          <w:szCs w:val="24"/>
        </w:rPr>
        <w:t>de carácter constructivo. Este ha sido definido y establecido, docentes y directivos docentes, en procesos de trabajo en equipo, lo que ha permitido una reestructuración de las distintas áreas de los planes de estudio orientada a promover el desarrollo de habilidades de pensamiento y competencias cognoscitivas, ciudadanas y laborales generales en los estudiantes.</w:t>
      </w:r>
      <w:bookmarkEnd w:id="60"/>
      <w:r w:rsidR="007715A9" w:rsidRPr="008F57C2">
        <w:rPr>
          <w:rFonts w:cs="Arial"/>
          <w:szCs w:val="24"/>
        </w:rPr>
        <w:t xml:space="preserve"> </w:t>
      </w:r>
      <w:r w:rsidR="00A5217A" w:rsidRPr="008F57C2">
        <w:rPr>
          <w:rFonts w:cs="Arial"/>
          <w:szCs w:val="24"/>
        </w:rPr>
        <w:t>El énfasis está puesto en el desarrollo de la capacidad de investigación, teniendo en cuenta los estándares establecidos en la legislación colombiana. Así, la investigación estructurada es utilizada como vehículo para el aprendizaje.</w:t>
      </w:r>
    </w:p>
    <w:p w:rsidR="00A5217A" w:rsidRPr="008F57C2" w:rsidRDefault="00A5217A">
      <w:pPr>
        <w:jc w:val="both"/>
        <w:rPr>
          <w:rFonts w:ascii="Arial" w:hAnsi="Arial" w:cs="Arial"/>
          <w:sz w:val="24"/>
          <w:szCs w:val="24"/>
        </w:rPr>
      </w:pPr>
    </w:p>
    <w:p w:rsidR="00A5217A" w:rsidRPr="008F57C2" w:rsidRDefault="007A7F0D">
      <w:pPr>
        <w:pStyle w:val="Textoindependiente"/>
        <w:rPr>
          <w:rFonts w:cs="Arial"/>
          <w:szCs w:val="24"/>
        </w:rPr>
      </w:pPr>
      <w:bookmarkStart w:id="61" w:name="_Toc134681187"/>
      <w:r w:rsidRPr="008F57C2">
        <w:rPr>
          <w:rFonts w:cs="Arial"/>
          <w:b/>
          <w:szCs w:val="24"/>
        </w:rPr>
        <w:t>4.8.3 Planeación</w:t>
      </w:r>
      <w:r w:rsidR="00A5217A" w:rsidRPr="008F57C2">
        <w:rPr>
          <w:rFonts w:cs="Arial"/>
          <w:b/>
          <w:szCs w:val="24"/>
        </w:rPr>
        <w:t xml:space="preserve">. </w:t>
      </w:r>
      <w:r w:rsidR="00A5217A" w:rsidRPr="008F57C2">
        <w:rPr>
          <w:rFonts w:cs="Arial"/>
          <w:szCs w:val="24"/>
        </w:rPr>
        <w:t>La planeación se lleva a cabo por áreas para los niveles: Bási</w:t>
      </w:r>
      <w:r w:rsidR="00EE79BE" w:rsidRPr="008F57C2">
        <w:rPr>
          <w:rFonts w:cs="Arial"/>
          <w:szCs w:val="24"/>
        </w:rPr>
        <w:t xml:space="preserve">ca Primaria, Básica Secundaria, </w:t>
      </w:r>
      <w:r w:rsidR="009111F5" w:rsidRPr="008F57C2">
        <w:rPr>
          <w:rFonts w:cs="Arial"/>
          <w:szCs w:val="24"/>
        </w:rPr>
        <w:t>Media Técnica en Asistencia Administrativa</w:t>
      </w:r>
      <w:r w:rsidR="00EE79BE" w:rsidRPr="008F57C2">
        <w:rPr>
          <w:rFonts w:cs="Arial"/>
          <w:szCs w:val="24"/>
        </w:rPr>
        <w:t xml:space="preserve"> y Bachillerato Nocturno</w:t>
      </w:r>
      <w:r w:rsidR="00A5217A" w:rsidRPr="008F57C2">
        <w:rPr>
          <w:rFonts w:cs="Arial"/>
          <w:szCs w:val="24"/>
        </w:rPr>
        <w:t>; y por dimensiones para Transición, de forma integrada garantizando la continuidad de los contenidos y temáticas. Igualmente se desarrollan los proyectos obligatorios y optativos.</w:t>
      </w:r>
      <w:bookmarkEnd w:id="61"/>
    </w:p>
    <w:p w:rsidR="00A5217A" w:rsidRPr="008F57C2" w:rsidRDefault="00A5217A">
      <w:pPr>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 xml:space="preserve">Metodología de enseñanza basada en Situaciones </w:t>
      </w:r>
      <w:r w:rsidR="009A69BF" w:rsidRPr="008F57C2">
        <w:rPr>
          <w:rFonts w:ascii="Arial" w:hAnsi="Arial" w:cs="Arial"/>
          <w:sz w:val="24"/>
          <w:szCs w:val="24"/>
        </w:rPr>
        <w:t>Problemas</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Las actividades a realizar en cada área y en cada nivel, se acuerda en reuniones de los docentes con los Coordinadores de área, práctica que forma parte integral de la planeación del currículo.</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Tiempo de duración de las clases, descansos pedagógicos y demás actividades curriculares, que garanticen el cumplimento de los objetivos de cada una de estas actividades.</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 xml:space="preserve">Cada estudiante juega un papel activo dentro del proceso de aprendizaje, por lo cual se proponen los métodos que mejor ayuden a buscar y </w:t>
      </w:r>
      <w:r w:rsidR="00AD1292" w:rsidRPr="008F57C2">
        <w:rPr>
          <w:rFonts w:ascii="Arial" w:hAnsi="Arial" w:cs="Arial"/>
          <w:sz w:val="24"/>
          <w:szCs w:val="24"/>
        </w:rPr>
        <w:t>mantener su interés permanente.</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 xml:space="preserve">El trabajo en valores ocupa un lugar sobresaliente en la Institución </w:t>
      </w:r>
      <w:r w:rsidR="00AD1292" w:rsidRPr="008F57C2">
        <w:rPr>
          <w:rFonts w:ascii="Arial" w:hAnsi="Arial" w:cs="Arial"/>
          <w:sz w:val="24"/>
          <w:szCs w:val="24"/>
        </w:rPr>
        <w:t xml:space="preserve">Educativa </w:t>
      </w:r>
      <w:r w:rsidR="009A69BF" w:rsidRPr="008F57C2">
        <w:rPr>
          <w:rFonts w:ascii="Arial" w:hAnsi="Arial" w:cs="Arial"/>
          <w:sz w:val="24"/>
          <w:szCs w:val="24"/>
        </w:rPr>
        <w:t>Luis Eduardo Díaz</w:t>
      </w:r>
      <w:r w:rsidRPr="008F57C2">
        <w:rPr>
          <w:rFonts w:ascii="Arial" w:hAnsi="Arial" w:cs="Arial"/>
          <w:sz w:val="24"/>
          <w:szCs w:val="24"/>
        </w:rPr>
        <w:t xml:space="preserve"> y se orienta a que los estudiantes pueden desarrollar las habilidades y destrezas para realizar </w:t>
      </w:r>
      <w:r w:rsidR="00DE2E1A" w:rsidRPr="008F57C2">
        <w:rPr>
          <w:rFonts w:ascii="Arial" w:hAnsi="Arial" w:cs="Arial"/>
          <w:sz w:val="24"/>
          <w:szCs w:val="24"/>
        </w:rPr>
        <w:t>su trabajo y sus actividades.</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 xml:space="preserve">Los recursos de apoyo a la enseñanza y el aprendizaje, entre los que se cuentan los textos impresos y materiales que se decida utilizar, se seleccionan de acuerdo con una variedad de criterios para promover una enseñanza cualificada. </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Enfatiza en la relación Autoevaluación – Evaluación - Coevaluación permanente.</w:t>
      </w:r>
    </w:p>
    <w:p w:rsidR="00A5217A" w:rsidRPr="008F57C2" w:rsidRDefault="00A5217A">
      <w:pPr>
        <w:jc w:val="both"/>
        <w:rPr>
          <w:rFonts w:ascii="Arial" w:hAnsi="Arial" w:cs="Arial"/>
          <w:sz w:val="24"/>
          <w:szCs w:val="24"/>
        </w:rPr>
      </w:pPr>
    </w:p>
    <w:p w:rsidR="00DE2E1A" w:rsidRPr="008F57C2" w:rsidRDefault="00A5217A">
      <w:pPr>
        <w:jc w:val="both"/>
        <w:rPr>
          <w:rFonts w:ascii="Arial" w:hAnsi="Arial" w:cs="Arial"/>
          <w:sz w:val="24"/>
          <w:szCs w:val="24"/>
        </w:rPr>
      </w:pPr>
      <w:r w:rsidRPr="008F57C2">
        <w:rPr>
          <w:rFonts w:ascii="Arial" w:hAnsi="Arial" w:cs="Arial"/>
          <w:sz w:val="24"/>
          <w:szCs w:val="24"/>
        </w:rPr>
        <w:t xml:space="preserve">Son objetos de evaluación los contenidos, las actividades, los trabajos y demás esquemas que se proponen a los </w:t>
      </w:r>
      <w:r w:rsidR="00DE2E1A" w:rsidRPr="008F57C2">
        <w:rPr>
          <w:rFonts w:ascii="Arial" w:hAnsi="Arial" w:cs="Arial"/>
          <w:sz w:val="24"/>
          <w:szCs w:val="24"/>
        </w:rPr>
        <w:t xml:space="preserve">diferentes grados de cada nivel. </w:t>
      </w:r>
      <w:r w:rsidRPr="008F57C2">
        <w:rPr>
          <w:rFonts w:ascii="Arial" w:hAnsi="Arial" w:cs="Arial"/>
          <w:sz w:val="24"/>
          <w:szCs w:val="24"/>
        </w:rPr>
        <w:t>Teniendo en cuenta los criterios de evaluación establecidos para todas las áreas y dimensiones, y de la estructuración de los logros y resultados que deben obtener los estudiantes en su proceso de aprendizaje.</w:t>
      </w:r>
    </w:p>
    <w:p w:rsidR="00A5217A" w:rsidRPr="008F57C2" w:rsidRDefault="00DE2E1A">
      <w:pPr>
        <w:jc w:val="both"/>
        <w:rPr>
          <w:rFonts w:ascii="Arial" w:hAnsi="Arial" w:cs="Arial"/>
          <w:sz w:val="24"/>
          <w:szCs w:val="24"/>
        </w:rPr>
      </w:pPr>
      <w:r w:rsidRPr="008F57C2">
        <w:rPr>
          <w:rFonts w:ascii="Arial" w:hAnsi="Arial" w:cs="Arial"/>
          <w:sz w:val="24"/>
          <w:szCs w:val="24"/>
        </w:rPr>
        <w:t xml:space="preserve"> </w:t>
      </w: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Tiene en cuenta las diferencias de capacidades intelectuales de los estudiantes, incorporando aquellos con necesidades especiales de educación en aprendizaje en un ambiente normal, pero dándoles unas actividades e indicadores de logros acorde a sus capacidades</w:t>
      </w:r>
      <w:r w:rsidR="00AD1292"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Todas las actividades se planean y se conducen dentro de una estructura, de tal manera que:</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lastRenderedPageBreak/>
        <w:t>El fomento de los talento</w:t>
      </w:r>
      <w:r w:rsidR="00AD1292" w:rsidRPr="008F57C2">
        <w:rPr>
          <w:rFonts w:ascii="Arial" w:hAnsi="Arial" w:cs="Arial"/>
          <w:sz w:val="24"/>
          <w:szCs w:val="24"/>
        </w:rPr>
        <w:t>s sea una búsqueda intencional.</w:t>
      </w: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La nivelación y refuerzo sea permanente, asegurando la promoción de todos los estudiantes.</w:t>
      </w:r>
    </w:p>
    <w:p w:rsidR="00A5217A" w:rsidRPr="008F57C2" w:rsidRDefault="00A5217A">
      <w:pPr>
        <w:jc w:val="both"/>
        <w:rPr>
          <w:rFonts w:ascii="Arial" w:hAnsi="Arial" w:cs="Arial"/>
          <w:sz w:val="24"/>
          <w:szCs w:val="24"/>
        </w:rPr>
      </w:pPr>
    </w:p>
    <w:p w:rsidR="00A5217A" w:rsidRPr="008F57C2" w:rsidRDefault="00A5217A" w:rsidP="00111841">
      <w:pPr>
        <w:numPr>
          <w:ilvl w:val="0"/>
          <w:numId w:val="29"/>
        </w:numPr>
        <w:jc w:val="both"/>
        <w:rPr>
          <w:rFonts w:ascii="Arial" w:hAnsi="Arial" w:cs="Arial"/>
          <w:sz w:val="24"/>
          <w:szCs w:val="24"/>
        </w:rPr>
      </w:pPr>
      <w:r w:rsidRPr="008F57C2">
        <w:rPr>
          <w:rFonts w:ascii="Arial" w:hAnsi="Arial" w:cs="Arial"/>
          <w:sz w:val="24"/>
          <w:szCs w:val="24"/>
        </w:rPr>
        <w:t>Las diferentes capacidades de los estudiantes se descubren y trabajan a través de los programas de Apoyo a la Educación y</w:t>
      </w:r>
      <w:r w:rsidR="009A1FAE" w:rsidRPr="008F57C2">
        <w:rPr>
          <w:rFonts w:ascii="Arial" w:hAnsi="Arial" w:cs="Arial"/>
          <w:sz w:val="24"/>
          <w:szCs w:val="24"/>
        </w:rPr>
        <w:t xml:space="preserve"> las actividades de extensión.</w:t>
      </w:r>
    </w:p>
    <w:p w:rsidR="00A5217A" w:rsidRPr="008F57C2" w:rsidRDefault="00A5217A">
      <w:pPr>
        <w:jc w:val="both"/>
        <w:rPr>
          <w:rFonts w:ascii="Arial" w:hAnsi="Arial" w:cs="Arial"/>
          <w:sz w:val="24"/>
          <w:szCs w:val="24"/>
        </w:rPr>
      </w:pPr>
    </w:p>
    <w:p w:rsidR="00A5217A" w:rsidRPr="008F57C2" w:rsidRDefault="002F541D">
      <w:pPr>
        <w:pStyle w:val="Textoindependiente"/>
        <w:rPr>
          <w:rFonts w:cs="Arial"/>
          <w:b/>
          <w:szCs w:val="24"/>
        </w:rPr>
      </w:pPr>
      <w:bookmarkStart w:id="62" w:name="_Toc134681188"/>
      <w:r w:rsidRPr="008F57C2">
        <w:rPr>
          <w:rFonts w:cs="Arial"/>
          <w:b/>
          <w:szCs w:val="24"/>
        </w:rPr>
        <w:t>4.8.4</w:t>
      </w:r>
      <w:r w:rsidR="00A5217A" w:rsidRPr="008F57C2">
        <w:rPr>
          <w:rFonts w:cs="Arial"/>
          <w:b/>
          <w:szCs w:val="24"/>
        </w:rPr>
        <w:t xml:space="preserve"> Puesta en marcha del plan de estudios. </w:t>
      </w:r>
      <w:r w:rsidR="00A5217A" w:rsidRPr="008F57C2">
        <w:rPr>
          <w:rFonts w:cs="Arial"/>
          <w:szCs w:val="24"/>
        </w:rPr>
        <w:t xml:space="preserve">El aula y los espacios de </w:t>
      </w:r>
      <w:r w:rsidR="007715A9" w:rsidRPr="008F57C2">
        <w:rPr>
          <w:rFonts w:cs="Arial"/>
          <w:szCs w:val="24"/>
        </w:rPr>
        <w:t>inter</w:t>
      </w:r>
      <w:r w:rsidR="00A5217A" w:rsidRPr="008F57C2">
        <w:rPr>
          <w:rFonts w:cs="Arial"/>
          <w:szCs w:val="24"/>
        </w:rPr>
        <w:t>disciplinariedad son los lugares en los que se concreta el plan de estudios.</w:t>
      </w:r>
      <w:bookmarkEnd w:id="62"/>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Las situaciones </w:t>
      </w:r>
      <w:r w:rsidR="009A69BF" w:rsidRPr="008F57C2">
        <w:rPr>
          <w:rFonts w:ascii="Arial" w:hAnsi="Arial" w:cs="Arial"/>
          <w:sz w:val="24"/>
          <w:szCs w:val="24"/>
        </w:rPr>
        <w:t>problemas</w:t>
      </w:r>
      <w:r w:rsidRPr="008F57C2">
        <w:rPr>
          <w:rFonts w:ascii="Arial" w:hAnsi="Arial" w:cs="Arial"/>
          <w:sz w:val="24"/>
          <w:szCs w:val="24"/>
        </w:rPr>
        <w:t>, es la estrategia fundamental de trabajo, a través de la cual se promueve el interés por el aprendizaje en cada uno de los saberes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A través de la</w:t>
      </w:r>
      <w:r w:rsidR="009A1FAE" w:rsidRPr="008F57C2">
        <w:rPr>
          <w:rFonts w:ascii="Arial" w:hAnsi="Arial" w:cs="Arial"/>
          <w:sz w:val="24"/>
          <w:szCs w:val="24"/>
        </w:rPr>
        <w:t>s</w:t>
      </w:r>
      <w:r w:rsidRPr="008F57C2">
        <w:rPr>
          <w:rFonts w:ascii="Arial" w:hAnsi="Arial" w:cs="Arial"/>
          <w:sz w:val="24"/>
          <w:szCs w:val="24"/>
        </w:rPr>
        <w:t xml:space="preserve"> situaciones </w:t>
      </w:r>
      <w:r w:rsidR="009A69BF" w:rsidRPr="008F57C2">
        <w:rPr>
          <w:rFonts w:ascii="Arial" w:hAnsi="Arial" w:cs="Arial"/>
          <w:sz w:val="24"/>
          <w:szCs w:val="24"/>
        </w:rPr>
        <w:t>problemas</w:t>
      </w:r>
      <w:r w:rsidRPr="008F57C2">
        <w:rPr>
          <w:rFonts w:ascii="Arial" w:hAnsi="Arial" w:cs="Arial"/>
          <w:sz w:val="24"/>
          <w:szCs w:val="24"/>
        </w:rPr>
        <w:t xml:space="preserve"> se promueve un trabajo pedagógico </w:t>
      </w:r>
      <w:r w:rsidR="009A1FAE" w:rsidRPr="008F57C2">
        <w:rPr>
          <w:rFonts w:ascii="Arial" w:hAnsi="Arial" w:cs="Arial"/>
          <w:sz w:val="24"/>
          <w:szCs w:val="24"/>
        </w:rPr>
        <w:t xml:space="preserve">que </w:t>
      </w:r>
      <w:r w:rsidRPr="008F57C2">
        <w:rPr>
          <w:rFonts w:ascii="Arial" w:hAnsi="Arial" w:cs="Arial"/>
          <w:sz w:val="24"/>
          <w:szCs w:val="24"/>
        </w:rPr>
        <w:t xml:space="preserve">favorece el desarrollo de las capacidades y las habilidades del trabajo en equipo, la cooperación, el liderazgo la adaptabilidad y las </w:t>
      </w:r>
      <w:r w:rsidR="007A7F0D" w:rsidRPr="008F57C2">
        <w:rPr>
          <w:rFonts w:ascii="Arial" w:hAnsi="Arial" w:cs="Arial"/>
          <w:sz w:val="24"/>
          <w:szCs w:val="24"/>
        </w:rPr>
        <w:t>destrezas,</w:t>
      </w:r>
      <w:r w:rsidRPr="008F57C2">
        <w:rPr>
          <w:rFonts w:ascii="Arial" w:hAnsi="Arial" w:cs="Arial"/>
          <w:sz w:val="24"/>
          <w:szCs w:val="24"/>
        </w:rPr>
        <w:t xml:space="preserve"> así como la resolución de problemas y aprender a aprender. Se orienta el aprendizaje activo mediante actividades capaces de conseguir y mantener el interés de los estudiantes por el conocimiento. Los tópicos de enseñanza e investigación se escogen y planean teniendo en cuenta la experiencia del estudiante como punto de partida, lo que genera un medio ambiente de enseñanza y aprendizaje más estimulante.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Los profesores de cada área y de transición fuera de planear al inicio del año escolar todas las actividades a realizar, periódicamente se reúnen para hacer los ajustes necesarios para que en todos los grupos de un mismo grado se estén realizando las mismas temáticas y actividades, asegurando el mismo progreso para todos los estudiantes.  </w:t>
      </w:r>
    </w:p>
    <w:p w:rsidR="00DE2E1A" w:rsidRPr="008F57C2" w:rsidRDefault="00DE2E1A">
      <w:pPr>
        <w:jc w:val="both"/>
        <w:rPr>
          <w:rFonts w:ascii="Arial" w:hAnsi="Arial" w:cs="Arial"/>
          <w:b/>
          <w:sz w:val="24"/>
          <w:szCs w:val="24"/>
        </w:rPr>
      </w:pPr>
    </w:p>
    <w:p w:rsidR="00A5217A" w:rsidRPr="008F57C2" w:rsidRDefault="007A7F0D">
      <w:pPr>
        <w:pStyle w:val="Textoindependiente"/>
        <w:rPr>
          <w:rFonts w:cs="Arial"/>
          <w:szCs w:val="24"/>
        </w:rPr>
      </w:pPr>
      <w:bookmarkStart w:id="63" w:name="_Toc134681189"/>
      <w:r w:rsidRPr="008F57C2">
        <w:rPr>
          <w:rFonts w:cs="Arial"/>
          <w:b/>
          <w:szCs w:val="24"/>
        </w:rPr>
        <w:t>4.8.5 Competencias</w:t>
      </w:r>
      <w:r w:rsidR="00A5217A" w:rsidRPr="008F57C2">
        <w:rPr>
          <w:rFonts w:cs="Arial"/>
          <w:b/>
          <w:szCs w:val="24"/>
        </w:rPr>
        <w:t>.</w:t>
      </w:r>
      <w:r w:rsidR="00A5217A" w:rsidRPr="008F57C2">
        <w:rPr>
          <w:rFonts w:cs="Arial"/>
          <w:szCs w:val="24"/>
        </w:rPr>
        <w:t xml:space="preserve"> El concepto de competencia tiene en cuenta el conjunto de conocimientos apropiados (Saber) y las habilidades y destrezas (Saber Hacer) desarrolladas por una persona.</w:t>
      </w:r>
      <w:bookmarkEnd w:id="63"/>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Así mismo, comprende la capacidad de emplear tales conocimientos y habilidades para responder a diferentes situaciones, resolver problemas y desenvolverse en el mundo. Igualmente, implica una mirada a las condiciones del individuo y las disposiciones con las que actúa (Saber Ser) que inciden sobre los resultados de la acción.</w:t>
      </w:r>
    </w:p>
    <w:p w:rsidR="00A5217A" w:rsidRPr="008F57C2" w:rsidRDefault="00A5217A">
      <w:pPr>
        <w:jc w:val="both"/>
        <w:rPr>
          <w:rFonts w:ascii="Arial" w:hAnsi="Arial" w:cs="Arial"/>
          <w:sz w:val="24"/>
          <w:szCs w:val="24"/>
        </w:rPr>
      </w:pPr>
    </w:p>
    <w:p w:rsidR="00A5217A" w:rsidRPr="008F57C2" w:rsidRDefault="0065280E">
      <w:pPr>
        <w:pStyle w:val="Textoindependiente3"/>
        <w:rPr>
          <w:rFonts w:cs="Arial"/>
          <w:szCs w:val="24"/>
        </w:rPr>
      </w:pPr>
      <w:r w:rsidRPr="008F57C2">
        <w:rPr>
          <w:rFonts w:cs="Arial"/>
          <w:szCs w:val="24"/>
        </w:rPr>
        <w:t xml:space="preserve">Tabla 12. </w:t>
      </w:r>
      <w:r w:rsidR="00A5217A" w:rsidRPr="008F57C2">
        <w:rPr>
          <w:rFonts w:cs="Arial"/>
          <w:szCs w:val="24"/>
        </w:rPr>
        <w:t>Diferencia entre los términos Competencia, Competente y Competitividad</w:t>
      </w:r>
    </w:p>
    <w:p w:rsidR="00A5217A" w:rsidRPr="008F57C2" w:rsidRDefault="00A5217A">
      <w:pPr>
        <w:jc w:val="both"/>
        <w:rPr>
          <w:rFonts w:ascii="Arial" w:hAnsi="Arial" w:cs="Arial"/>
          <w:sz w:val="24"/>
          <w:szCs w:val="24"/>
        </w:rPr>
      </w:pP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5"/>
        <w:gridCol w:w="2859"/>
        <w:gridCol w:w="2623"/>
      </w:tblGrid>
      <w:tr w:rsidR="00A5217A" w:rsidRPr="008F57C2" w:rsidTr="00CD566B">
        <w:tc>
          <w:tcPr>
            <w:tcW w:w="3165"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Competencia</w:t>
            </w:r>
          </w:p>
        </w:tc>
        <w:tc>
          <w:tcPr>
            <w:tcW w:w="2859"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Competente</w:t>
            </w:r>
          </w:p>
        </w:tc>
        <w:tc>
          <w:tcPr>
            <w:tcW w:w="2623"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Competitividad</w:t>
            </w:r>
          </w:p>
        </w:tc>
      </w:tr>
      <w:tr w:rsidR="00A5217A" w:rsidRPr="008F57C2" w:rsidTr="00CD566B">
        <w:tc>
          <w:tcPr>
            <w:tcW w:w="3165" w:type="dxa"/>
          </w:tcPr>
          <w:p w:rsidR="00A5217A" w:rsidRPr="008F57C2" w:rsidRDefault="00A5217A">
            <w:pPr>
              <w:jc w:val="both"/>
              <w:rPr>
                <w:rFonts w:ascii="Arial" w:hAnsi="Arial" w:cs="Arial"/>
                <w:sz w:val="24"/>
                <w:szCs w:val="24"/>
              </w:rPr>
            </w:pPr>
            <w:r w:rsidRPr="008F57C2">
              <w:rPr>
                <w:rFonts w:ascii="Arial" w:hAnsi="Arial" w:cs="Arial"/>
                <w:sz w:val="24"/>
                <w:szCs w:val="24"/>
              </w:rPr>
              <w:t xml:space="preserve">Aptitud o capacidad para llevar a buen </w:t>
            </w:r>
            <w:r w:rsidR="001B150B" w:rsidRPr="008F57C2">
              <w:rPr>
                <w:rFonts w:ascii="Arial" w:hAnsi="Arial" w:cs="Arial"/>
                <w:sz w:val="24"/>
                <w:szCs w:val="24"/>
              </w:rPr>
              <w:t>término</w:t>
            </w:r>
            <w:r w:rsidRPr="008F57C2">
              <w:rPr>
                <w:rFonts w:ascii="Arial" w:hAnsi="Arial" w:cs="Arial"/>
                <w:sz w:val="24"/>
                <w:szCs w:val="24"/>
              </w:rPr>
              <w:t xml:space="preserve"> una gestión determinada.</w:t>
            </w:r>
          </w:p>
          <w:p w:rsidR="00A5217A" w:rsidRPr="008F57C2" w:rsidRDefault="00A5217A">
            <w:pPr>
              <w:jc w:val="both"/>
              <w:rPr>
                <w:rFonts w:ascii="Arial" w:hAnsi="Arial" w:cs="Arial"/>
                <w:b/>
                <w:sz w:val="24"/>
                <w:szCs w:val="24"/>
              </w:rPr>
            </w:pPr>
          </w:p>
        </w:tc>
        <w:tc>
          <w:tcPr>
            <w:tcW w:w="2859" w:type="dxa"/>
          </w:tcPr>
          <w:p w:rsidR="00A5217A" w:rsidRPr="008F57C2" w:rsidRDefault="00A5217A">
            <w:pPr>
              <w:jc w:val="both"/>
              <w:rPr>
                <w:rFonts w:ascii="Arial" w:hAnsi="Arial" w:cs="Arial"/>
                <w:sz w:val="24"/>
                <w:szCs w:val="24"/>
              </w:rPr>
            </w:pPr>
            <w:r w:rsidRPr="008F57C2">
              <w:rPr>
                <w:rFonts w:ascii="Arial" w:hAnsi="Arial" w:cs="Arial"/>
                <w:sz w:val="24"/>
                <w:szCs w:val="24"/>
              </w:rPr>
              <w:t xml:space="preserve">Persona a quien compete algo o incumbe alguna cosa.  </w:t>
            </w:r>
            <w:r w:rsidR="007A7F0D" w:rsidRPr="008F57C2">
              <w:rPr>
                <w:rFonts w:ascii="Arial" w:hAnsi="Arial" w:cs="Arial"/>
                <w:sz w:val="24"/>
                <w:szCs w:val="24"/>
              </w:rPr>
              <w:t>Experto, apto.</w:t>
            </w:r>
          </w:p>
          <w:p w:rsidR="00A5217A" w:rsidRPr="008F57C2" w:rsidRDefault="00A5217A">
            <w:pPr>
              <w:jc w:val="both"/>
              <w:rPr>
                <w:rFonts w:ascii="Arial" w:hAnsi="Arial" w:cs="Arial"/>
                <w:b/>
                <w:sz w:val="24"/>
                <w:szCs w:val="24"/>
              </w:rPr>
            </w:pPr>
          </w:p>
        </w:tc>
        <w:tc>
          <w:tcPr>
            <w:tcW w:w="2623" w:type="dxa"/>
          </w:tcPr>
          <w:p w:rsidR="00A5217A" w:rsidRPr="008F57C2" w:rsidRDefault="00A5217A">
            <w:pPr>
              <w:jc w:val="both"/>
              <w:rPr>
                <w:rFonts w:ascii="Arial" w:hAnsi="Arial" w:cs="Arial"/>
                <w:b/>
                <w:sz w:val="24"/>
                <w:szCs w:val="24"/>
              </w:rPr>
            </w:pPr>
            <w:r w:rsidRPr="008F57C2">
              <w:rPr>
                <w:rFonts w:ascii="Arial" w:hAnsi="Arial" w:cs="Arial"/>
                <w:sz w:val="24"/>
                <w:szCs w:val="24"/>
              </w:rPr>
              <w:t>Susceptible de soportar la competencia de otros</w:t>
            </w:r>
          </w:p>
        </w:tc>
      </w:tr>
    </w:tbl>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Contar con competencias básicas, ciudadanas y laborales facilita a los estudiantes construir y hacer realidad su proyecto de vida, ejercer la ciudadanía, explorar y desarrollar sus talentos y potencialidades en el espacio productivo, lo que a la vez les permite consolidar su autonomía e identidad personal y mejorar su calidad de vida y la de sus familias.</w:t>
      </w:r>
    </w:p>
    <w:p w:rsidR="00A5217A" w:rsidRPr="008F57C2" w:rsidRDefault="00A5217A">
      <w:pPr>
        <w:jc w:val="both"/>
        <w:rPr>
          <w:rFonts w:ascii="Arial" w:hAnsi="Arial" w:cs="Arial"/>
          <w:sz w:val="24"/>
          <w:szCs w:val="24"/>
        </w:rPr>
      </w:pPr>
    </w:p>
    <w:p w:rsidR="00A5217A" w:rsidRPr="008F57C2" w:rsidRDefault="00A5217A" w:rsidP="00111841">
      <w:pPr>
        <w:numPr>
          <w:ilvl w:val="0"/>
          <w:numId w:val="44"/>
        </w:numPr>
        <w:jc w:val="both"/>
        <w:rPr>
          <w:rFonts w:ascii="Arial" w:hAnsi="Arial" w:cs="Arial"/>
          <w:sz w:val="24"/>
          <w:szCs w:val="24"/>
        </w:rPr>
      </w:pPr>
      <w:r w:rsidRPr="008F57C2">
        <w:rPr>
          <w:rFonts w:ascii="Arial" w:hAnsi="Arial" w:cs="Arial"/>
          <w:b/>
          <w:sz w:val="24"/>
          <w:szCs w:val="24"/>
        </w:rPr>
        <w:t xml:space="preserve">Competencias Básicas. </w:t>
      </w:r>
      <w:r w:rsidRPr="008F57C2">
        <w:rPr>
          <w:rFonts w:ascii="Arial" w:hAnsi="Arial" w:cs="Arial"/>
          <w:sz w:val="24"/>
          <w:szCs w:val="24"/>
        </w:rPr>
        <w:t>Están relacionadas con el pensamiento lógico matemático y las habilidades comunicativas, que son la base para la apropiación y aplicación del conocimiento científico provisto por las distintas disciplinas, tanto sociales como naturales. Son el punto de partida para que las personas puedan aprender de manera continua y realizar diferentes actividades en los ámbitos personal, laboral, cultural y social. De igual manera, permiten el desarrollo de las ciudadanas y las laborales.</w:t>
      </w:r>
      <w:r w:rsidR="00E5438A" w:rsidRPr="008F57C2">
        <w:rPr>
          <w:rFonts w:ascii="Arial" w:hAnsi="Arial" w:cs="Arial"/>
          <w:sz w:val="24"/>
          <w:szCs w:val="24"/>
        </w:rPr>
        <w:t xml:space="preserve"> </w:t>
      </w:r>
      <w:r w:rsidRPr="008F57C2">
        <w:rPr>
          <w:rFonts w:ascii="Arial" w:hAnsi="Arial" w:cs="Arial"/>
          <w:sz w:val="24"/>
          <w:szCs w:val="24"/>
        </w:rPr>
        <w:t>El énfasis dado en la actualidad a las competencias básicas ha transformado la educación de un ejercicio para la memorización de cuerpos estables de conocimiento al desarrollo de competencias cognitivas superiores relacionadas. Estas competencias apuntan a la capacidad para utilizar el conocimiento científico para la resolución de problemas de la vida cotidiana, y no sólo del espacio escolar, y de aprender a aprender para poder enfrentar el ritmo con que se producen nuevos conocimientos, informaciones, tecnologías y técnicas.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En el contexto laboral, las competencias básicas permiten que un individuo entienda instrucciones escritas y verbales, produzca textos con distintos propósitos, interprete información registrada en cuadros y gráficos, analice problemas y sus posibles soluciones, comprenda y comunique sentidos diversos con otras personas.</w:t>
      </w:r>
    </w:p>
    <w:p w:rsidR="00A5217A" w:rsidRPr="008F57C2" w:rsidRDefault="00A5217A">
      <w:pPr>
        <w:jc w:val="both"/>
        <w:rPr>
          <w:rFonts w:ascii="Arial" w:hAnsi="Arial" w:cs="Arial"/>
          <w:sz w:val="24"/>
          <w:szCs w:val="24"/>
        </w:rPr>
      </w:pPr>
    </w:p>
    <w:p w:rsidR="00A5217A" w:rsidRPr="008F57C2" w:rsidRDefault="00A5217A" w:rsidP="00111841">
      <w:pPr>
        <w:numPr>
          <w:ilvl w:val="0"/>
          <w:numId w:val="45"/>
        </w:numPr>
        <w:jc w:val="both"/>
        <w:rPr>
          <w:rFonts w:ascii="Arial" w:hAnsi="Arial" w:cs="Arial"/>
          <w:b/>
          <w:sz w:val="24"/>
          <w:szCs w:val="24"/>
        </w:rPr>
      </w:pPr>
      <w:r w:rsidRPr="008F57C2">
        <w:rPr>
          <w:rFonts w:ascii="Arial" w:hAnsi="Arial" w:cs="Arial"/>
          <w:b/>
          <w:sz w:val="24"/>
          <w:szCs w:val="24"/>
        </w:rPr>
        <w:t xml:space="preserve">Competencias Ciudadanas. </w:t>
      </w:r>
      <w:r w:rsidRPr="008F57C2">
        <w:rPr>
          <w:rFonts w:ascii="Arial" w:hAnsi="Arial" w:cs="Arial"/>
          <w:sz w:val="24"/>
          <w:szCs w:val="24"/>
        </w:rPr>
        <w:t>Son el conjunto de conocimientos, habilidades y actitudes que permiten que una persona se desenvuelva adecuadamente en sociedad y contribuya al bienestar común y al desarrollo de su localidad o región.</w:t>
      </w:r>
    </w:p>
    <w:p w:rsidR="00A5217A" w:rsidRPr="008F57C2" w:rsidRDefault="00A5217A">
      <w:pPr>
        <w:rPr>
          <w:rFonts w:ascii="Arial" w:hAnsi="Arial" w:cs="Arial"/>
          <w:b/>
          <w:sz w:val="24"/>
          <w:szCs w:val="24"/>
        </w:rPr>
      </w:pPr>
    </w:p>
    <w:p w:rsidR="00A5217A" w:rsidRPr="008F57C2" w:rsidRDefault="00A5217A" w:rsidP="00111841">
      <w:pPr>
        <w:numPr>
          <w:ilvl w:val="0"/>
          <w:numId w:val="43"/>
        </w:numPr>
        <w:jc w:val="both"/>
        <w:rPr>
          <w:rFonts w:ascii="Arial" w:hAnsi="Arial" w:cs="Arial"/>
          <w:sz w:val="24"/>
          <w:szCs w:val="24"/>
        </w:rPr>
      </w:pPr>
      <w:r w:rsidRPr="008F57C2">
        <w:rPr>
          <w:rFonts w:ascii="Arial" w:hAnsi="Arial" w:cs="Arial"/>
          <w:b/>
          <w:sz w:val="24"/>
          <w:szCs w:val="24"/>
        </w:rPr>
        <w:t>Competencias Laborales Generales</w:t>
      </w:r>
      <w:r w:rsidRPr="008F57C2">
        <w:rPr>
          <w:rFonts w:ascii="Arial" w:hAnsi="Arial" w:cs="Arial"/>
          <w:sz w:val="24"/>
          <w:szCs w:val="24"/>
        </w:rPr>
        <w:t xml:space="preserve"> Un mundo tendiente a sacar del diccionario la palabra empleo y dejar radicada empleabilidad nos exige un nuevo paradigma del concepto de “Competencia”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Los estilos de aprendizaje orientan las preferencias profesionales y ocupaciones. Algunas investigaciones han confirmado la </w:t>
      </w:r>
      <w:r w:rsidR="007A7F0D" w:rsidRPr="008F57C2">
        <w:rPr>
          <w:rFonts w:ascii="Arial" w:hAnsi="Arial" w:cs="Arial"/>
          <w:sz w:val="24"/>
          <w:szCs w:val="24"/>
        </w:rPr>
        <w:t>relación existente</w:t>
      </w:r>
      <w:r w:rsidRPr="008F57C2">
        <w:rPr>
          <w:rFonts w:ascii="Arial" w:hAnsi="Arial" w:cs="Arial"/>
          <w:sz w:val="24"/>
          <w:szCs w:val="24"/>
        </w:rPr>
        <w:t xml:space="preserve"> entre la naturaleza de ciertas ocupaciones y los estilos de aprendizaje. Los divergentes se interesan por las personas y tienden a ser imaginativos y sensibles, tienen amplios intereses culturales y suelen especializarse en las artes.</w:t>
      </w:r>
      <w:r w:rsidR="00E5438A" w:rsidRPr="008F57C2">
        <w:rPr>
          <w:rFonts w:ascii="Arial" w:hAnsi="Arial" w:cs="Arial"/>
          <w:sz w:val="24"/>
          <w:szCs w:val="24"/>
        </w:rPr>
        <w:t xml:space="preserve"> </w:t>
      </w:r>
      <w:r w:rsidRPr="008F57C2">
        <w:rPr>
          <w:rFonts w:ascii="Arial" w:hAnsi="Arial" w:cs="Arial"/>
          <w:sz w:val="24"/>
          <w:szCs w:val="24"/>
        </w:rPr>
        <w:t xml:space="preserve">Las competencias laborales son el conjunto de conocimientos, habilidades y actitudes </w:t>
      </w:r>
      <w:r w:rsidR="007A7F0D" w:rsidRPr="008F57C2">
        <w:rPr>
          <w:rFonts w:ascii="Arial" w:hAnsi="Arial" w:cs="Arial"/>
          <w:sz w:val="24"/>
          <w:szCs w:val="24"/>
        </w:rPr>
        <w:t>que,</w:t>
      </w:r>
      <w:r w:rsidRPr="008F57C2">
        <w:rPr>
          <w:rFonts w:ascii="Arial" w:hAnsi="Arial" w:cs="Arial"/>
          <w:sz w:val="24"/>
          <w:szCs w:val="24"/>
        </w:rPr>
        <w:t xml:space="preserve"> aplicadas o demostradas en situaciones del ámbito productivo, tanto en el empleo como en una unidad para la generación de ingreso por cuenta propia, se traducen en resultados efectivos que contribuyen al logro de los objetivos de la organización o negocio. En otras palabras, la competencia laboral es la capacidad que una persona posee para desempeñar una función productiva en escenarios laborales usando diferentes recursos bajo ciertas condiciones, que aseguran la calidad en el logro de los resultados.</w:t>
      </w:r>
    </w:p>
    <w:p w:rsidR="00A5217A" w:rsidRPr="008F57C2" w:rsidRDefault="00A5217A">
      <w:pPr>
        <w:rPr>
          <w:rFonts w:ascii="Arial" w:hAnsi="Arial" w:cs="Arial"/>
          <w:sz w:val="24"/>
          <w:szCs w:val="24"/>
        </w:rPr>
      </w:pPr>
    </w:p>
    <w:p w:rsidR="00A5217A" w:rsidRPr="008F57C2" w:rsidRDefault="007A7F0D">
      <w:pPr>
        <w:pStyle w:val="Textoindependiente"/>
        <w:rPr>
          <w:rFonts w:cs="Arial"/>
          <w:szCs w:val="24"/>
        </w:rPr>
      </w:pPr>
      <w:bookmarkStart w:id="64" w:name="_Toc134681190"/>
      <w:r w:rsidRPr="008F57C2">
        <w:rPr>
          <w:rFonts w:cs="Arial"/>
          <w:b/>
          <w:szCs w:val="24"/>
        </w:rPr>
        <w:t>4.8.6 Estándares</w:t>
      </w:r>
      <w:r w:rsidR="00A5217A" w:rsidRPr="008F57C2">
        <w:rPr>
          <w:rFonts w:cs="Arial"/>
          <w:b/>
          <w:szCs w:val="24"/>
        </w:rPr>
        <w:t xml:space="preserve"> Curriculares</w:t>
      </w:r>
      <w:r w:rsidR="00A5217A" w:rsidRPr="008F57C2">
        <w:rPr>
          <w:rFonts w:cs="Arial"/>
          <w:snapToGrid w:val="0"/>
          <w:szCs w:val="24"/>
        </w:rPr>
        <w:t xml:space="preserve">. </w:t>
      </w:r>
      <w:r w:rsidR="00A5217A" w:rsidRPr="008F57C2">
        <w:rPr>
          <w:rFonts w:cs="Arial"/>
          <w:szCs w:val="24"/>
        </w:rPr>
        <w:t xml:space="preserve">Criterios que especifican lo que todos los estudiantes de preescolar, básica y media deben saber y ser </w:t>
      </w:r>
      <w:r w:rsidRPr="008F57C2">
        <w:rPr>
          <w:rFonts w:cs="Arial"/>
          <w:szCs w:val="24"/>
        </w:rPr>
        <w:t>capaces de</w:t>
      </w:r>
      <w:r w:rsidR="00A5217A" w:rsidRPr="008F57C2">
        <w:rPr>
          <w:rFonts w:cs="Arial"/>
          <w:szCs w:val="24"/>
        </w:rPr>
        <w:t xml:space="preserve"> hacer en una determinada área y grado.</w:t>
      </w:r>
      <w:bookmarkEnd w:id="64"/>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color w:val="000000"/>
          <w:sz w:val="24"/>
          <w:szCs w:val="24"/>
          <w:lang w:val="es-ES_tradnl"/>
        </w:rPr>
        <w:t xml:space="preserve">Conjunto de programas, cantidad y calidad de recursos didácticos, de infraestructura y dotación, calendarios escolares, jornadas académicas, perfiles y disponibilidad de recursos humanos necesarios para lograr educación de calidad </w:t>
      </w:r>
      <w:r w:rsidRPr="008F57C2">
        <w:rPr>
          <w:rFonts w:ascii="Arial" w:hAnsi="Arial" w:cs="Arial"/>
          <w:snapToGrid w:val="0"/>
          <w:sz w:val="24"/>
          <w:szCs w:val="24"/>
          <w:lang w:val="es-ES_tradnl"/>
        </w:rPr>
        <w:t>(oportunidades para aprender)</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b/>
          <w:sz w:val="24"/>
          <w:szCs w:val="24"/>
        </w:rPr>
      </w:pPr>
      <w:r w:rsidRPr="008F57C2">
        <w:rPr>
          <w:rFonts w:ascii="Arial" w:hAnsi="Arial" w:cs="Arial"/>
          <w:sz w:val="24"/>
          <w:szCs w:val="24"/>
        </w:rPr>
        <w:t>Los estándares son: Observables, evaluables y medibles.</w:t>
      </w:r>
    </w:p>
    <w:p w:rsidR="00A5217A" w:rsidRPr="008F57C2" w:rsidRDefault="00A5217A">
      <w:pPr>
        <w:jc w:val="both"/>
        <w:rPr>
          <w:rFonts w:ascii="Arial" w:hAnsi="Arial" w:cs="Arial"/>
          <w:snapToGrid w:val="0"/>
          <w:sz w:val="24"/>
          <w:szCs w:val="24"/>
          <w:lang w:val="es-ES_tradnl"/>
        </w:rPr>
      </w:pPr>
    </w:p>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sz w:val="24"/>
          <w:szCs w:val="24"/>
          <w:lang w:val="es-ES_tradnl"/>
        </w:rPr>
        <w:t xml:space="preserve">Los Estándares, no constituyen por si mismos el currículo, son </w:t>
      </w:r>
      <w:r w:rsidR="007A7F0D" w:rsidRPr="008F57C2">
        <w:rPr>
          <w:rFonts w:ascii="Arial" w:hAnsi="Arial" w:cs="Arial"/>
          <w:snapToGrid w:val="0"/>
          <w:sz w:val="24"/>
          <w:szCs w:val="24"/>
          <w:lang w:val="es-ES_tradnl"/>
        </w:rPr>
        <w:t>definiciones de</w:t>
      </w:r>
      <w:r w:rsidRPr="008F57C2">
        <w:rPr>
          <w:rFonts w:ascii="Arial" w:hAnsi="Arial" w:cs="Arial"/>
          <w:snapToGrid w:val="0"/>
          <w:sz w:val="24"/>
          <w:szCs w:val="24"/>
          <w:lang w:val="es-ES_tradnl"/>
        </w:rPr>
        <w:t xml:space="preserve"> la </w:t>
      </w:r>
      <w:r w:rsidR="00F35F62" w:rsidRPr="008F57C2">
        <w:rPr>
          <w:rFonts w:ascii="Arial" w:hAnsi="Arial" w:cs="Arial"/>
          <w:snapToGrid w:val="0"/>
          <w:sz w:val="24"/>
          <w:szCs w:val="24"/>
          <w:lang w:val="es-ES_tradnl"/>
        </w:rPr>
        <w:t xml:space="preserve">situación esperada de llegada. </w:t>
      </w:r>
      <w:r w:rsidRPr="008F57C2">
        <w:rPr>
          <w:rFonts w:ascii="Arial" w:hAnsi="Arial" w:cs="Arial"/>
          <w:snapToGrid w:val="0"/>
          <w:sz w:val="24"/>
          <w:szCs w:val="24"/>
          <w:lang w:val="es-ES_tradnl"/>
        </w:rPr>
        <w:t>No exime a las Instituciones Educativas de definir los temas básicos en cada área del conocimiento.</w:t>
      </w:r>
    </w:p>
    <w:p w:rsidR="00A5217A" w:rsidRPr="008F57C2" w:rsidRDefault="00A5217A">
      <w:pPr>
        <w:jc w:val="both"/>
        <w:rPr>
          <w:rFonts w:ascii="Arial" w:hAnsi="Arial" w:cs="Arial"/>
          <w:snapToGrid w:val="0"/>
          <w:color w:val="000000"/>
          <w:sz w:val="24"/>
          <w:szCs w:val="24"/>
          <w:lang w:val="es-ES_tradnl"/>
        </w:rPr>
      </w:pPr>
    </w:p>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sz w:val="24"/>
          <w:szCs w:val="24"/>
          <w:lang w:val="es-ES_tradnl"/>
        </w:rPr>
        <w:t>Clases de Estándares:</w:t>
      </w:r>
    </w:p>
    <w:p w:rsidR="00A5217A" w:rsidRPr="008F57C2" w:rsidRDefault="00A5217A">
      <w:pPr>
        <w:jc w:val="both"/>
        <w:rPr>
          <w:rFonts w:ascii="Arial" w:hAnsi="Arial" w:cs="Arial"/>
          <w:snapToGrid w:val="0"/>
          <w:sz w:val="24"/>
          <w:szCs w:val="24"/>
          <w:lang w:val="es-ES_tradnl"/>
        </w:rPr>
      </w:pPr>
    </w:p>
    <w:p w:rsidR="00A5217A" w:rsidRPr="008F57C2" w:rsidRDefault="00A5217A" w:rsidP="00111841">
      <w:pPr>
        <w:numPr>
          <w:ilvl w:val="0"/>
          <w:numId w:val="46"/>
        </w:numPr>
        <w:jc w:val="both"/>
        <w:rPr>
          <w:rFonts w:ascii="Arial" w:hAnsi="Arial" w:cs="Arial"/>
          <w:snapToGrid w:val="0"/>
          <w:sz w:val="24"/>
          <w:szCs w:val="24"/>
          <w:lang w:val="es-ES_tradnl"/>
        </w:rPr>
      </w:pPr>
      <w:r w:rsidRPr="008F57C2">
        <w:rPr>
          <w:rFonts w:ascii="Arial" w:hAnsi="Arial" w:cs="Arial"/>
          <w:b/>
          <w:snapToGrid w:val="0"/>
          <w:sz w:val="24"/>
          <w:szCs w:val="24"/>
          <w:lang w:val="es-ES_tradnl"/>
        </w:rPr>
        <w:t>De contenido.</w:t>
      </w:r>
      <w:r w:rsidRPr="008F57C2">
        <w:rPr>
          <w:rFonts w:ascii="Arial" w:hAnsi="Arial" w:cs="Arial"/>
          <w:snapToGrid w:val="0"/>
          <w:sz w:val="24"/>
          <w:szCs w:val="24"/>
          <w:lang w:val="es-ES_tradnl"/>
        </w:rPr>
        <w:t xml:space="preserve"> Describen lo que los estudiantes deben aprender en cada área y</w:t>
      </w:r>
      <w:r w:rsidR="00F35F62" w:rsidRPr="008F57C2">
        <w:rPr>
          <w:rFonts w:ascii="Arial" w:hAnsi="Arial" w:cs="Arial"/>
          <w:snapToGrid w:val="0"/>
          <w:sz w:val="24"/>
          <w:szCs w:val="24"/>
          <w:lang w:val="es-ES_tradnl"/>
        </w:rPr>
        <w:t xml:space="preserve"> </w:t>
      </w:r>
      <w:r w:rsidRPr="008F57C2">
        <w:rPr>
          <w:rFonts w:ascii="Arial" w:hAnsi="Arial" w:cs="Arial"/>
          <w:snapToGrid w:val="0"/>
          <w:sz w:val="24"/>
          <w:szCs w:val="24"/>
          <w:lang w:val="es-ES_tradnl"/>
        </w:rPr>
        <w:t>grado.</w:t>
      </w:r>
    </w:p>
    <w:p w:rsidR="00F35F62" w:rsidRPr="008F57C2" w:rsidRDefault="00F35F62" w:rsidP="00F35F62">
      <w:pPr>
        <w:jc w:val="both"/>
        <w:rPr>
          <w:rFonts w:ascii="Arial" w:hAnsi="Arial" w:cs="Arial"/>
          <w:snapToGrid w:val="0"/>
          <w:sz w:val="24"/>
          <w:szCs w:val="24"/>
          <w:lang w:val="es-ES_tradnl"/>
        </w:rPr>
      </w:pPr>
    </w:p>
    <w:p w:rsidR="00A5217A" w:rsidRPr="008F57C2" w:rsidRDefault="00A5217A" w:rsidP="00111841">
      <w:pPr>
        <w:numPr>
          <w:ilvl w:val="0"/>
          <w:numId w:val="46"/>
        </w:numPr>
        <w:jc w:val="both"/>
        <w:rPr>
          <w:rFonts w:ascii="Arial" w:hAnsi="Arial" w:cs="Arial"/>
          <w:snapToGrid w:val="0"/>
          <w:sz w:val="24"/>
          <w:szCs w:val="24"/>
          <w:lang w:val="es-ES_tradnl"/>
        </w:rPr>
      </w:pPr>
      <w:r w:rsidRPr="008F57C2">
        <w:rPr>
          <w:rFonts w:ascii="Arial" w:hAnsi="Arial" w:cs="Arial"/>
          <w:b/>
          <w:snapToGrid w:val="0"/>
          <w:sz w:val="24"/>
          <w:szCs w:val="24"/>
          <w:lang w:val="es-ES_tradnl"/>
        </w:rPr>
        <w:t>De Desempeño</w:t>
      </w:r>
      <w:r w:rsidRPr="008F57C2">
        <w:rPr>
          <w:rFonts w:ascii="Arial" w:hAnsi="Arial" w:cs="Arial"/>
          <w:snapToGrid w:val="0"/>
          <w:sz w:val="24"/>
          <w:szCs w:val="24"/>
          <w:lang w:val="es-ES_tradnl"/>
        </w:rPr>
        <w:t xml:space="preserve">. Describe que clase de desempeño representa un logro indicando. </w:t>
      </w:r>
      <w:r w:rsidRPr="008F57C2">
        <w:rPr>
          <w:rFonts w:ascii="Arial" w:hAnsi="Arial" w:cs="Arial"/>
          <w:snapToGrid w:val="0"/>
          <w:color w:val="000000"/>
          <w:sz w:val="24"/>
          <w:szCs w:val="24"/>
          <w:lang w:val="es-ES_tradnl"/>
        </w:rPr>
        <w:t>Medida de progreso con respecto a una meta; qué tanto se logró un estándar de contenido</w:t>
      </w:r>
    </w:p>
    <w:p w:rsidR="00A5217A" w:rsidRPr="008F57C2" w:rsidRDefault="00A5217A">
      <w:pPr>
        <w:jc w:val="both"/>
        <w:rPr>
          <w:rFonts w:ascii="Arial" w:hAnsi="Arial" w:cs="Arial"/>
          <w:snapToGrid w:val="0"/>
          <w:sz w:val="24"/>
          <w:szCs w:val="24"/>
          <w:lang w:val="es-ES_tradnl"/>
        </w:rPr>
      </w:pPr>
    </w:p>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color w:val="000000"/>
          <w:sz w:val="24"/>
          <w:szCs w:val="24"/>
          <w:lang w:val="es-ES_tradnl"/>
        </w:rPr>
        <w:t xml:space="preserve">Actualmente, además de saber, es necesario saber hacer con lo que se sabe: </w:t>
      </w:r>
      <w:r w:rsidRPr="008F57C2">
        <w:rPr>
          <w:rFonts w:ascii="Arial" w:hAnsi="Arial" w:cs="Arial"/>
          <w:snapToGrid w:val="0"/>
          <w:sz w:val="24"/>
          <w:szCs w:val="24"/>
          <w:lang w:val="es-ES_tradnl"/>
        </w:rPr>
        <w:t>competencias. Los logros, las competencias y estándares son complementarias.</w:t>
      </w:r>
    </w:p>
    <w:p w:rsidR="001B150B" w:rsidRPr="008F57C2" w:rsidRDefault="001B150B">
      <w:pPr>
        <w:pStyle w:val="Textoindependiente3"/>
        <w:rPr>
          <w:rFonts w:cs="Arial"/>
          <w:snapToGrid w:val="0"/>
          <w:szCs w:val="24"/>
          <w:lang w:val="es-ES_tradnl"/>
        </w:rPr>
      </w:pPr>
    </w:p>
    <w:p w:rsidR="00A5217A" w:rsidRPr="008F57C2" w:rsidRDefault="0065280E">
      <w:pPr>
        <w:pStyle w:val="Textoindependiente3"/>
        <w:rPr>
          <w:rFonts w:cs="Arial"/>
          <w:snapToGrid w:val="0"/>
          <w:szCs w:val="24"/>
          <w:lang w:val="es-ES_tradnl"/>
        </w:rPr>
      </w:pPr>
      <w:r w:rsidRPr="008F57C2">
        <w:rPr>
          <w:rFonts w:cs="Arial"/>
          <w:snapToGrid w:val="0"/>
          <w:szCs w:val="24"/>
          <w:lang w:val="es-ES_tradnl"/>
        </w:rPr>
        <w:t xml:space="preserve">Tabla 13. </w:t>
      </w:r>
      <w:r w:rsidR="00A5217A" w:rsidRPr="008F57C2">
        <w:rPr>
          <w:rFonts w:cs="Arial"/>
          <w:snapToGrid w:val="0"/>
          <w:szCs w:val="24"/>
          <w:lang w:val="es-ES_tradnl"/>
        </w:rPr>
        <w:t>Relación entre los términos Logro - Competencia y Estándar.</w:t>
      </w:r>
    </w:p>
    <w:p w:rsidR="00A5217A" w:rsidRPr="008F57C2" w:rsidRDefault="00A5217A">
      <w:pPr>
        <w:jc w:val="both"/>
        <w:rPr>
          <w:rFonts w:ascii="Arial" w:hAnsi="Arial" w:cs="Arial"/>
          <w:snapToGrid w:val="0"/>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5"/>
        <w:gridCol w:w="3165"/>
        <w:gridCol w:w="3165"/>
      </w:tblGrid>
      <w:tr w:rsidR="00A5217A" w:rsidRPr="008F57C2">
        <w:tc>
          <w:tcPr>
            <w:tcW w:w="3165" w:type="dxa"/>
            <w:vAlign w:val="center"/>
          </w:tcPr>
          <w:p w:rsidR="00A5217A" w:rsidRPr="008F57C2" w:rsidRDefault="00A5217A">
            <w:pPr>
              <w:jc w:val="center"/>
              <w:rPr>
                <w:rFonts w:ascii="Arial" w:hAnsi="Arial" w:cs="Arial"/>
                <w:b/>
                <w:snapToGrid w:val="0"/>
                <w:sz w:val="24"/>
                <w:szCs w:val="24"/>
                <w:lang w:val="es-ES_tradnl"/>
              </w:rPr>
            </w:pPr>
            <w:r w:rsidRPr="008F57C2">
              <w:rPr>
                <w:rFonts w:ascii="Arial" w:hAnsi="Arial" w:cs="Arial"/>
                <w:b/>
                <w:snapToGrid w:val="0"/>
                <w:sz w:val="24"/>
                <w:szCs w:val="24"/>
                <w:lang w:val="es-ES_tradnl"/>
              </w:rPr>
              <w:t>LOGRO</w:t>
            </w:r>
          </w:p>
        </w:tc>
        <w:tc>
          <w:tcPr>
            <w:tcW w:w="3165" w:type="dxa"/>
            <w:vAlign w:val="center"/>
          </w:tcPr>
          <w:p w:rsidR="00A5217A" w:rsidRPr="008F57C2" w:rsidRDefault="00A5217A">
            <w:pPr>
              <w:jc w:val="center"/>
              <w:rPr>
                <w:rFonts w:ascii="Arial" w:hAnsi="Arial" w:cs="Arial"/>
                <w:b/>
                <w:snapToGrid w:val="0"/>
                <w:sz w:val="24"/>
                <w:szCs w:val="24"/>
                <w:lang w:val="es-ES_tradnl"/>
              </w:rPr>
            </w:pPr>
            <w:r w:rsidRPr="008F57C2">
              <w:rPr>
                <w:rFonts w:ascii="Arial" w:hAnsi="Arial" w:cs="Arial"/>
                <w:b/>
                <w:snapToGrid w:val="0"/>
                <w:sz w:val="24"/>
                <w:szCs w:val="24"/>
                <w:lang w:val="es-ES_tradnl"/>
              </w:rPr>
              <w:t>COMPETENCIA</w:t>
            </w:r>
          </w:p>
        </w:tc>
        <w:tc>
          <w:tcPr>
            <w:tcW w:w="3165" w:type="dxa"/>
            <w:vAlign w:val="center"/>
          </w:tcPr>
          <w:p w:rsidR="00A5217A" w:rsidRPr="008F57C2" w:rsidRDefault="00A5217A">
            <w:pPr>
              <w:jc w:val="center"/>
              <w:rPr>
                <w:rFonts w:ascii="Arial" w:hAnsi="Arial" w:cs="Arial"/>
                <w:b/>
                <w:snapToGrid w:val="0"/>
                <w:sz w:val="24"/>
                <w:szCs w:val="24"/>
                <w:lang w:val="es-ES_tradnl"/>
              </w:rPr>
            </w:pPr>
            <w:r w:rsidRPr="008F57C2">
              <w:rPr>
                <w:rFonts w:ascii="Arial" w:hAnsi="Arial" w:cs="Arial"/>
                <w:b/>
                <w:snapToGrid w:val="0"/>
                <w:sz w:val="24"/>
                <w:szCs w:val="24"/>
                <w:lang w:val="es-ES_tradnl"/>
              </w:rPr>
              <w:t>ESTÁNDAR</w:t>
            </w:r>
          </w:p>
        </w:tc>
      </w:tr>
      <w:tr w:rsidR="00A5217A" w:rsidRPr="008F57C2">
        <w:tc>
          <w:tcPr>
            <w:tcW w:w="3165" w:type="dxa"/>
          </w:tcPr>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sz w:val="24"/>
                <w:szCs w:val="24"/>
                <w:lang w:val="es-ES_tradnl"/>
              </w:rPr>
              <w:t>lo que  se espera que un estudiantes alcance, maneje o domine</w:t>
            </w:r>
          </w:p>
        </w:tc>
        <w:tc>
          <w:tcPr>
            <w:tcW w:w="3165" w:type="dxa"/>
          </w:tcPr>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sz w:val="24"/>
                <w:szCs w:val="24"/>
                <w:lang w:val="es-ES_tradnl"/>
              </w:rPr>
              <w:t>Muestra que el estudiante aplica el dominio alcanzado</w:t>
            </w:r>
          </w:p>
        </w:tc>
        <w:tc>
          <w:tcPr>
            <w:tcW w:w="3165" w:type="dxa"/>
          </w:tcPr>
          <w:p w:rsidR="00A5217A" w:rsidRPr="008F57C2" w:rsidRDefault="00A5217A">
            <w:pPr>
              <w:jc w:val="both"/>
              <w:rPr>
                <w:rFonts w:ascii="Arial" w:hAnsi="Arial" w:cs="Arial"/>
                <w:snapToGrid w:val="0"/>
                <w:sz w:val="24"/>
                <w:szCs w:val="24"/>
                <w:lang w:val="es-ES_tradnl"/>
              </w:rPr>
            </w:pPr>
            <w:r w:rsidRPr="008F57C2">
              <w:rPr>
                <w:rFonts w:ascii="Arial" w:hAnsi="Arial" w:cs="Arial"/>
                <w:snapToGrid w:val="0"/>
                <w:sz w:val="24"/>
                <w:szCs w:val="24"/>
                <w:lang w:val="es-ES_tradnl"/>
              </w:rPr>
              <w:t>Muestra  que  observar para evaluar la  competencia</w:t>
            </w:r>
          </w:p>
        </w:tc>
      </w:tr>
    </w:tbl>
    <w:p w:rsidR="00A5217A" w:rsidRPr="008F57C2" w:rsidRDefault="00A5217A">
      <w:pPr>
        <w:jc w:val="both"/>
        <w:rPr>
          <w:rFonts w:ascii="Arial" w:hAnsi="Arial" w:cs="Arial"/>
          <w:snapToGrid w:val="0"/>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En la planeación de cada área se tienen en cuenta los estándares, los que se encuentran recopilados en el libro de "Estándares por áreas", igualmente se pueden visualizar en el libro "Plan de estudio"</w:t>
      </w:r>
    </w:p>
    <w:p w:rsidR="00A5217A" w:rsidRPr="008F57C2" w:rsidRDefault="00A5217A">
      <w:pPr>
        <w:jc w:val="both"/>
        <w:rPr>
          <w:rFonts w:ascii="Arial" w:hAnsi="Arial" w:cs="Arial"/>
          <w:b/>
          <w:sz w:val="24"/>
          <w:szCs w:val="24"/>
          <w:lang w:val="es-CO"/>
        </w:rPr>
      </w:pPr>
    </w:p>
    <w:p w:rsidR="00A5217A" w:rsidRPr="008F57C2" w:rsidRDefault="007A7F0D">
      <w:pPr>
        <w:pStyle w:val="Textoindependiente"/>
        <w:rPr>
          <w:rFonts w:cs="Arial"/>
          <w:b/>
          <w:szCs w:val="24"/>
          <w:lang w:val="es-CO"/>
        </w:rPr>
      </w:pPr>
      <w:bookmarkStart w:id="65" w:name="_Toc134681191"/>
      <w:r w:rsidRPr="008F57C2">
        <w:rPr>
          <w:rFonts w:cs="Arial"/>
          <w:b/>
          <w:szCs w:val="24"/>
          <w:lang w:val="es-CO"/>
        </w:rPr>
        <w:t>4.8.7 Educación</w:t>
      </w:r>
      <w:r w:rsidR="00A5217A" w:rsidRPr="008F57C2">
        <w:rPr>
          <w:rFonts w:cs="Arial"/>
          <w:b/>
          <w:szCs w:val="24"/>
          <w:lang w:val="es-CO"/>
        </w:rPr>
        <w:t xml:space="preserve"> en sus niveles.</w:t>
      </w:r>
      <w:bookmarkEnd w:id="65"/>
    </w:p>
    <w:p w:rsidR="00A5217A" w:rsidRPr="008F57C2" w:rsidRDefault="00A5217A">
      <w:pPr>
        <w:jc w:val="both"/>
        <w:rPr>
          <w:rFonts w:ascii="Arial" w:hAnsi="Arial" w:cs="Arial"/>
          <w:b/>
          <w:sz w:val="24"/>
          <w:szCs w:val="24"/>
          <w:lang w:val="es-CO"/>
        </w:rPr>
      </w:pPr>
    </w:p>
    <w:p w:rsidR="00A5217A" w:rsidRPr="008F57C2" w:rsidRDefault="00A5217A" w:rsidP="00111841">
      <w:pPr>
        <w:numPr>
          <w:ilvl w:val="0"/>
          <w:numId w:val="47"/>
        </w:numPr>
        <w:jc w:val="both"/>
        <w:rPr>
          <w:rFonts w:ascii="Arial" w:hAnsi="Arial" w:cs="Arial"/>
          <w:sz w:val="24"/>
          <w:szCs w:val="24"/>
        </w:rPr>
      </w:pPr>
      <w:r w:rsidRPr="008F57C2">
        <w:rPr>
          <w:rFonts w:ascii="Arial" w:hAnsi="Arial" w:cs="Arial"/>
          <w:b/>
          <w:sz w:val="24"/>
          <w:szCs w:val="24"/>
        </w:rPr>
        <w:t xml:space="preserve">Educación Primaria. </w:t>
      </w:r>
      <w:r w:rsidRPr="008F57C2">
        <w:rPr>
          <w:rFonts w:ascii="Arial" w:hAnsi="Arial" w:cs="Arial"/>
          <w:sz w:val="24"/>
          <w:szCs w:val="24"/>
        </w:rPr>
        <w:t xml:space="preserve">“Fomentar el deseo de aprender, el ansia y la alegría de conocer y, por lo tanto, el afán y las posibilidades de acceder más tarde a la educación durante toda la vida. La educación preescolar permite el acceso a </w:t>
      </w:r>
      <w:r w:rsidRPr="008F57C2">
        <w:rPr>
          <w:rFonts w:ascii="Arial" w:hAnsi="Arial" w:cs="Arial"/>
          <w:sz w:val="24"/>
          <w:szCs w:val="24"/>
        </w:rPr>
        <w:lastRenderedPageBreak/>
        <w:t>procesos de socialización y al desarrollo de procesos cognitivos, comunicativos, corporales, estéticos - lúdicos, éticos y espirituales.</w:t>
      </w:r>
    </w:p>
    <w:p w:rsidR="00A5217A" w:rsidRPr="008F57C2" w:rsidRDefault="00A5217A">
      <w:pPr>
        <w:jc w:val="both"/>
        <w:rPr>
          <w:rFonts w:ascii="Arial" w:hAnsi="Arial" w:cs="Arial"/>
          <w:sz w:val="24"/>
          <w:szCs w:val="24"/>
        </w:rPr>
      </w:pPr>
    </w:p>
    <w:p w:rsidR="00A5217A" w:rsidRPr="008F57C2" w:rsidRDefault="00A5217A" w:rsidP="00111841">
      <w:pPr>
        <w:numPr>
          <w:ilvl w:val="0"/>
          <w:numId w:val="47"/>
        </w:numPr>
        <w:jc w:val="both"/>
        <w:rPr>
          <w:rFonts w:ascii="Arial" w:hAnsi="Arial" w:cs="Arial"/>
          <w:sz w:val="24"/>
          <w:szCs w:val="24"/>
        </w:rPr>
      </w:pPr>
      <w:r w:rsidRPr="008F57C2">
        <w:rPr>
          <w:rFonts w:ascii="Arial" w:hAnsi="Arial" w:cs="Arial"/>
          <w:b/>
          <w:sz w:val="24"/>
          <w:szCs w:val="24"/>
          <w:lang w:val="es-CO"/>
        </w:rPr>
        <w:t xml:space="preserve">Educación Secundaria. </w:t>
      </w:r>
      <w:r w:rsidRPr="008F57C2">
        <w:rPr>
          <w:rFonts w:ascii="Arial" w:hAnsi="Arial" w:cs="Arial"/>
          <w:sz w:val="24"/>
          <w:szCs w:val="24"/>
        </w:rPr>
        <w:t>“Debería ser el período en el que se revelasen y cuajasen los talentos más variados. Los elementos del tronco común lenguas, ciencias y cultura general, deberían ser enriquecidos y actualizados, a fin de que correspondiesen a la mundialización cada vez mayor de los fenómenos, la necesidad de un entendimiento multicultural y la utilización de la ciencia al servicio del desarrollo humano sostenible. También se requiere la orientación profesional que supone una evaluación basada en combinación sutil de criterios educativos y de previsión de la fu</w:t>
      </w:r>
      <w:r w:rsidR="00F35F62" w:rsidRPr="008F57C2">
        <w:rPr>
          <w:rFonts w:ascii="Arial" w:hAnsi="Arial" w:cs="Arial"/>
          <w:sz w:val="24"/>
          <w:szCs w:val="24"/>
        </w:rPr>
        <w:t xml:space="preserve">tura personalidad adolescente. </w:t>
      </w:r>
      <w:r w:rsidRPr="008F57C2">
        <w:rPr>
          <w:rFonts w:ascii="Arial" w:hAnsi="Arial" w:cs="Arial"/>
          <w:sz w:val="24"/>
          <w:szCs w:val="24"/>
        </w:rPr>
        <w:t>La institución debe llegar a hacerse una idea fidedigna del potencial de cada uno de sus estudiantes y, en la medida de lo posible, sería necesario que hubiera orientadores profesionales disponibles para facilitar la elección del ámbito de estudios, diagnosticar las necesidades y contribuir a desarrollar talentos y solucionar problemas."</w:t>
      </w:r>
      <w:r w:rsidRPr="008F57C2">
        <w:rPr>
          <w:rStyle w:val="Refdenotaalpie"/>
          <w:rFonts w:ascii="Arial" w:hAnsi="Arial" w:cs="Arial"/>
          <w:sz w:val="24"/>
          <w:szCs w:val="24"/>
        </w:rPr>
        <w:footnoteReference w:id="1"/>
      </w:r>
      <w:r w:rsidRPr="008F57C2">
        <w:rPr>
          <w:rFonts w:ascii="Arial" w:hAnsi="Arial" w:cs="Arial"/>
          <w:sz w:val="24"/>
          <w:szCs w:val="24"/>
        </w:rPr>
        <w:t xml:space="preserve"> </w:t>
      </w:r>
    </w:p>
    <w:p w:rsidR="00A5217A" w:rsidRPr="008F57C2" w:rsidRDefault="00A5217A">
      <w:pPr>
        <w:jc w:val="both"/>
        <w:rPr>
          <w:rFonts w:ascii="Arial" w:hAnsi="Arial" w:cs="Arial"/>
          <w:sz w:val="24"/>
          <w:szCs w:val="24"/>
        </w:rPr>
      </w:pPr>
    </w:p>
    <w:p w:rsidR="00A5217A" w:rsidRPr="008F57C2" w:rsidRDefault="007A7F0D">
      <w:pPr>
        <w:pStyle w:val="Textoindependiente"/>
        <w:rPr>
          <w:rFonts w:cs="Arial"/>
          <w:b/>
          <w:szCs w:val="24"/>
        </w:rPr>
      </w:pPr>
      <w:bookmarkStart w:id="66" w:name="_Toc134681192"/>
      <w:r w:rsidRPr="008F57C2">
        <w:rPr>
          <w:rFonts w:cs="Arial"/>
          <w:b/>
          <w:szCs w:val="24"/>
        </w:rPr>
        <w:t>4.8.8 Objetivos</w:t>
      </w:r>
      <w:r w:rsidR="00A5217A" w:rsidRPr="008F57C2">
        <w:rPr>
          <w:rFonts w:cs="Arial"/>
          <w:b/>
          <w:szCs w:val="24"/>
        </w:rPr>
        <w:t>.</w:t>
      </w:r>
      <w:bookmarkEnd w:id="66"/>
    </w:p>
    <w:p w:rsidR="00A5217A" w:rsidRPr="008F57C2" w:rsidRDefault="00A5217A">
      <w:pPr>
        <w:pStyle w:val="Textoindependiente"/>
        <w:rPr>
          <w:rFonts w:cs="Arial"/>
          <w:b/>
          <w:szCs w:val="24"/>
        </w:rPr>
      </w:pPr>
    </w:p>
    <w:p w:rsidR="006B3C1F" w:rsidRPr="008F57C2" w:rsidRDefault="00A5217A" w:rsidP="00111841">
      <w:pPr>
        <w:numPr>
          <w:ilvl w:val="0"/>
          <w:numId w:val="35"/>
        </w:numPr>
        <w:tabs>
          <w:tab w:val="left" w:pos="5245"/>
        </w:tabs>
        <w:jc w:val="both"/>
        <w:rPr>
          <w:rFonts w:ascii="Arial" w:hAnsi="Arial" w:cs="Arial"/>
          <w:sz w:val="24"/>
          <w:szCs w:val="24"/>
        </w:rPr>
      </w:pPr>
      <w:r w:rsidRPr="008F57C2">
        <w:rPr>
          <w:rFonts w:ascii="Arial" w:hAnsi="Arial" w:cs="Arial"/>
          <w:b/>
          <w:sz w:val="24"/>
          <w:szCs w:val="24"/>
        </w:rPr>
        <w:t>Objetivos Generales del Pla</w:t>
      </w:r>
      <w:r w:rsidR="006B3C1F" w:rsidRPr="008F57C2">
        <w:rPr>
          <w:rFonts w:ascii="Arial" w:hAnsi="Arial" w:cs="Arial"/>
          <w:b/>
          <w:sz w:val="24"/>
          <w:szCs w:val="24"/>
        </w:rPr>
        <w:t>n de estudios:</w:t>
      </w:r>
      <w:r w:rsidR="007715A9" w:rsidRPr="008F57C2">
        <w:rPr>
          <w:rFonts w:ascii="Arial" w:hAnsi="Arial" w:cs="Arial"/>
          <w:b/>
          <w:sz w:val="24"/>
          <w:szCs w:val="24"/>
        </w:rPr>
        <w:t xml:space="preserve"> </w:t>
      </w:r>
      <w:r w:rsidR="007715A9" w:rsidRPr="008F57C2">
        <w:rPr>
          <w:rFonts w:ascii="Arial" w:hAnsi="Arial" w:cs="Arial"/>
          <w:sz w:val="24"/>
          <w:szCs w:val="24"/>
        </w:rPr>
        <w:t>Ver anexo plan de estudios.</w:t>
      </w:r>
    </w:p>
    <w:p w:rsidR="00825BEF" w:rsidRPr="008F57C2" w:rsidRDefault="00825BEF" w:rsidP="00825BEF">
      <w:pPr>
        <w:tabs>
          <w:tab w:val="left" w:pos="5245"/>
        </w:tabs>
        <w:jc w:val="both"/>
        <w:rPr>
          <w:rFonts w:ascii="Arial" w:hAnsi="Arial" w:cs="Arial"/>
          <w:sz w:val="24"/>
          <w:szCs w:val="24"/>
        </w:rPr>
      </w:pPr>
    </w:p>
    <w:p w:rsidR="00A5217A" w:rsidRPr="008F57C2" w:rsidRDefault="00A5217A" w:rsidP="00111841">
      <w:pPr>
        <w:numPr>
          <w:ilvl w:val="0"/>
          <w:numId w:val="36"/>
        </w:numPr>
        <w:tabs>
          <w:tab w:val="left" w:pos="5245"/>
        </w:tabs>
        <w:jc w:val="both"/>
        <w:rPr>
          <w:rFonts w:ascii="Arial" w:hAnsi="Arial" w:cs="Arial"/>
          <w:sz w:val="24"/>
          <w:szCs w:val="24"/>
        </w:rPr>
      </w:pPr>
      <w:r w:rsidRPr="008F57C2">
        <w:rPr>
          <w:rFonts w:ascii="Arial" w:hAnsi="Arial" w:cs="Arial"/>
          <w:b/>
          <w:sz w:val="24"/>
          <w:szCs w:val="24"/>
        </w:rPr>
        <w:t>Objetivos Comunes de Todos los Niveles</w:t>
      </w:r>
      <w:r w:rsidR="00825BEF" w:rsidRPr="008F57C2">
        <w:rPr>
          <w:rFonts w:ascii="Arial" w:hAnsi="Arial" w:cs="Arial"/>
          <w:sz w:val="24"/>
          <w:szCs w:val="24"/>
        </w:rPr>
        <w:t xml:space="preserve">. </w:t>
      </w:r>
      <w:r w:rsidR="006C6988" w:rsidRPr="008F57C2">
        <w:rPr>
          <w:rFonts w:ascii="Arial" w:hAnsi="Arial" w:cs="Arial"/>
          <w:sz w:val="24"/>
          <w:szCs w:val="24"/>
        </w:rPr>
        <w:t>Ver anexo plan de estudios</w:t>
      </w:r>
    </w:p>
    <w:p w:rsidR="00A5217A" w:rsidRPr="008F57C2" w:rsidRDefault="00A5217A">
      <w:pPr>
        <w:jc w:val="both"/>
        <w:rPr>
          <w:rFonts w:ascii="Arial" w:hAnsi="Arial" w:cs="Arial"/>
          <w:sz w:val="24"/>
          <w:szCs w:val="24"/>
        </w:rPr>
      </w:pPr>
    </w:p>
    <w:p w:rsidR="001A4C95" w:rsidRPr="008F57C2" w:rsidRDefault="00A5217A" w:rsidP="00111841">
      <w:pPr>
        <w:numPr>
          <w:ilvl w:val="0"/>
          <w:numId w:val="37"/>
        </w:numPr>
        <w:jc w:val="both"/>
        <w:rPr>
          <w:rFonts w:ascii="Arial" w:hAnsi="Arial" w:cs="Arial"/>
          <w:b/>
          <w:sz w:val="24"/>
          <w:szCs w:val="24"/>
        </w:rPr>
      </w:pPr>
      <w:r w:rsidRPr="008F57C2">
        <w:rPr>
          <w:rFonts w:ascii="Arial" w:hAnsi="Arial" w:cs="Arial"/>
          <w:b/>
          <w:sz w:val="24"/>
          <w:szCs w:val="24"/>
        </w:rPr>
        <w:t>Objetivos Específicos de la Educación Preescolar</w:t>
      </w:r>
      <w:r w:rsidR="00873515" w:rsidRPr="008F57C2">
        <w:rPr>
          <w:rFonts w:ascii="Arial" w:hAnsi="Arial" w:cs="Arial"/>
          <w:b/>
          <w:sz w:val="24"/>
          <w:szCs w:val="24"/>
        </w:rPr>
        <w:t>, básica en el ciclo de primaria, básica secundaria, media técnica</w:t>
      </w:r>
      <w:r w:rsidR="00F35F62" w:rsidRPr="008F57C2">
        <w:rPr>
          <w:rFonts w:ascii="Arial" w:hAnsi="Arial" w:cs="Arial"/>
          <w:b/>
          <w:sz w:val="24"/>
          <w:szCs w:val="24"/>
        </w:rPr>
        <w:t xml:space="preserve"> y Bachillerato Académico</w:t>
      </w:r>
      <w:r w:rsidR="00873515" w:rsidRPr="008F57C2">
        <w:rPr>
          <w:rFonts w:ascii="Arial" w:hAnsi="Arial" w:cs="Arial"/>
          <w:b/>
          <w:sz w:val="24"/>
          <w:szCs w:val="24"/>
        </w:rPr>
        <w:t xml:space="preserve">. </w:t>
      </w:r>
      <w:r w:rsidR="00873515" w:rsidRPr="008F57C2">
        <w:rPr>
          <w:rFonts w:ascii="Arial" w:hAnsi="Arial" w:cs="Arial"/>
          <w:sz w:val="24"/>
          <w:szCs w:val="24"/>
        </w:rPr>
        <w:t>Ver anexo plan de estudios.</w:t>
      </w:r>
    </w:p>
    <w:p w:rsidR="00873515" w:rsidRPr="008F57C2" w:rsidRDefault="00873515" w:rsidP="00873515">
      <w:pPr>
        <w:jc w:val="both"/>
        <w:rPr>
          <w:rFonts w:ascii="Arial" w:hAnsi="Arial" w:cs="Arial"/>
          <w:b/>
          <w:sz w:val="24"/>
          <w:szCs w:val="24"/>
        </w:rPr>
      </w:pPr>
    </w:p>
    <w:p w:rsidR="00A5217A" w:rsidRPr="008F57C2" w:rsidRDefault="002F541D">
      <w:pPr>
        <w:pStyle w:val="Textoindependiente"/>
        <w:rPr>
          <w:rFonts w:cs="Arial"/>
          <w:b/>
          <w:szCs w:val="24"/>
        </w:rPr>
      </w:pPr>
      <w:bookmarkStart w:id="67" w:name="_Toc134681193"/>
      <w:r w:rsidRPr="008F57C2">
        <w:rPr>
          <w:rFonts w:cs="Arial"/>
          <w:b/>
          <w:szCs w:val="24"/>
        </w:rPr>
        <w:t>4.8.9</w:t>
      </w:r>
      <w:r w:rsidR="00A5217A" w:rsidRPr="008F57C2">
        <w:rPr>
          <w:rFonts w:cs="Arial"/>
          <w:b/>
          <w:szCs w:val="24"/>
        </w:rPr>
        <w:t xml:space="preserve"> Los Programas Académicos. </w:t>
      </w:r>
      <w:r w:rsidR="00B73D8F" w:rsidRPr="008F57C2">
        <w:rPr>
          <w:rFonts w:cs="Arial"/>
          <w:szCs w:val="24"/>
        </w:rPr>
        <w:t xml:space="preserve">Es un programa </w:t>
      </w:r>
      <w:proofErr w:type="spellStart"/>
      <w:r w:rsidR="00B73D8F" w:rsidRPr="008F57C2">
        <w:rPr>
          <w:rFonts w:cs="Arial"/>
          <w:szCs w:val="24"/>
        </w:rPr>
        <w:t>t</w:t>
      </w:r>
      <w:r w:rsidR="00A5217A" w:rsidRPr="008F57C2">
        <w:rPr>
          <w:rFonts w:cs="Arial"/>
          <w:szCs w:val="24"/>
        </w:rPr>
        <w:t>ransdisciplinario</w:t>
      </w:r>
      <w:proofErr w:type="spellEnd"/>
      <w:r w:rsidR="00A5217A" w:rsidRPr="008F57C2">
        <w:rPr>
          <w:rFonts w:cs="Arial"/>
          <w:szCs w:val="24"/>
        </w:rPr>
        <w:t>, que contiene temas identificados pertinentes para</w:t>
      </w:r>
      <w:r w:rsidR="00A5217A" w:rsidRPr="008F57C2">
        <w:rPr>
          <w:rFonts w:cs="Arial"/>
          <w:color w:val="FF0000"/>
          <w:szCs w:val="24"/>
        </w:rPr>
        <w:t xml:space="preserve"> </w:t>
      </w:r>
      <w:r w:rsidR="00A5217A" w:rsidRPr="008F57C2">
        <w:rPr>
          <w:rFonts w:cs="Arial"/>
          <w:szCs w:val="24"/>
        </w:rPr>
        <w:t>cubrir las necesidades de aprendizaje de todos los estudiantes de los diferentes grados, desde transición hasta once. El programa ofrece un marco de conocimiento que, se considera, satisface las div</w:t>
      </w:r>
      <w:r w:rsidR="001A4C95" w:rsidRPr="008F57C2">
        <w:rPr>
          <w:rFonts w:cs="Arial"/>
          <w:szCs w:val="24"/>
        </w:rPr>
        <w:t>ersas</w:t>
      </w:r>
      <w:r w:rsidR="00A5217A" w:rsidRPr="008F57C2">
        <w:rPr>
          <w:rFonts w:cs="Arial"/>
          <w:szCs w:val="24"/>
        </w:rPr>
        <w:t xml:space="preserve"> características cognoscitivas, académicas, sociales, físicas, emocionales y culturales de los estudiantes. Así mismo, se fundamenta en un amplio enfoque investigativo de enseñanza y de aprendizaje.</w:t>
      </w:r>
      <w:bookmarkEnd w:id="67"/>
      <w:r w:rsidR="001A4C95" w:rsidRPr="008F57C2">
        <w:rPr>
          <w:rFonts w:cs="Arial"/>
          <w:szCs w:val="24"/>
        </w:rPr>
        <w:t xml:space="preserve"> </w:t>
      </w:r>
      <w:r w:rsidR="007A7F0D" w:rsidRPr="008F57C2">
        <w:rPr>
          <w:rFonts w:cs="Arial"/>
          <w:szCs w:val="24"/>
        </w:rPr>
        <w:t>Ver anexo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Los planes de área y el de dimensiones, por competencias, constan de sus respectivos objetivos, temáticas, contenidos, competencias, aportes del área a los logros de los fines educativos, referentes teóricos, logros e indicadores de logro, metas de calidad, criterios de evaluación (por competencias), metodología, estrategias de enseñanza, la forma de planeación por ejes temáticos y bibliografía.  A </w:t>
      </w:r>
      <w:r w:rsidR="006A04FD" w:rsidRPr="008F57C2">
        <w:rPr>
          <w:rFonts w:ascii="Arial" w:hAnsi="Arial" w:cs="Arial"/>
          <w:sz w:val="24"/>
          <w:szCs w:val="24"/>
        </w:rPr>
        <w:t>continuación,</w:t>
      </w:r>
      <w:r w:rsidRPr="008F57C2">
        <w:rPr>
          <w:rFonts w:ascii="Arial" w:hAnsi="Arial" w:cs="Arial"/>
          <w:sz w:val="24"/>
          <w:szCs w:val="24"/>
        </w:rPr>
        <w:t xml:space="preserve"> se hará un breve esbozo de cada una:</w:t>
      </w:r>
    </w:p>
    <w:p w:rsidR="00A5217A" w:rsidRPr="008F57C2" w:rsidRDefault="00A5217A">
      <w:pPr>
        <w:pStyle w:val="Textoindependiente3"/>
        <w:rPr>
          <w:rFonts w:cs="Arial"/>
          <w:b/>
          <w:szCs w:val="24"/>
        </w:rPr>
      </w:pPr>
    </w:p>
    <w:p w:rsidR="00A5217A" w:rsidRPr="008F57C2" w:rsidRDefault="00A5217A" w:rsidP="00111841">
      <w:pPr>
        <w:pStyle w:val="Textoindependiente3"/>
        <w:numPr>
          <w:ilvl w:val="0"/>
          <w:numId w:val="34"/>
        </w:numPr>
        <w:rPr>
          <w:rFonts w:cs="Arial"/>
          <w:b/>
          <w:szCs w:val="24"/>
        </w:rPr>
      </w:pPr>
      <w:r w:rsidRPr="008F57C2">
        <w:rPr>
          <w:rFonts w:cs="Arial"/>
          <w:b/>
          <w:szCs w:val="24"/>
        </w:rPr>
        <w:t>Dimensiones.</w:t>
      </w:r>
      <w:r w:rsidRPr="008F57C2">
        <w:rPr>
          <w:rFonts w:cs="Arial"/>
          <w:szCs w:val="24"/>
        </w:rPr>
        <w:t xml:space="preserve"> El proceso de enseñanza - aprendizaje en transición se hace por medio de dimensiones, las cuales se trabajan en forma integrada, aunque a cada una se le tiene destinada una cantidad de carga en el horario académico.</w:t>
      </w:r>
    </w:p>
    <w:p w:rsidR="00A5217A" w:rsidRPr="008F57C2" w:rsidRDefault="00A5217A">
      <w:pPr>
        <w:jc w:val="both"/>
        <w:rPr>
          <w:rFonts w:ascii="Arial" w:hAnsi="Arial" w:cs="Arial"/>
          <w:b/>
          <w:sz w:val="24"/>
          <w:szCs w:val="24"/>
        </w:rPr>
      </w:pPr>
    </w:p>
    <w:p w:rsidR="00A5217A" w:rsidRPr="008F57C2" w:rsidRDefault="00A5217A">
      <w:pPr>
        <w:pStyle w:val="Textoindependiente3"/>
        <w:rPr>
          <w:rFonts w:cs="Arial"/>
          <w:szCs w:val="24"/>
        </w:rPr>
      </w:pPr>
      <w:r w:rsidRPr="008F57C2">
        <w:rPr>
          <w:rFonts w:cs="Arial"/>
          <w:szCs w:val="24"/>
        </w:rPr>
        <w:t xml:space="preserve">Distribución por horas semanales de las dimensiones en el nivel de Transición, de la Institución </w:t>
      </w:r>
      <w:r w:rsidR="00B73D8F" w:rsidRPr="008F57C2">
        <w:rPr>
          <w:rFonts w:cs="Arial"/>
          <w:szCs w:val="24"/>
        </w:rPr>
        <w:t>E</w:t>
      </w:r>
      <w:r w:rsidR="001B150B" w:rsidRPr="008F57C2">
        <w:rPr>
          <w:rFonts w:cs="Arial"/>
          <w:szCs w:val="24"/>
        </w:rPr>
        <w:t xml:space="preserve">ducativa </w:t>
      </w:r>
      <w:r w:rsidR="00B73D8F" w:rsidRPr="008F57C2">
        <w:rPr>
          <w:rFonts w:cs="Arial"/>
          <w:szCs w:val="24"/>
        </w:rPr>
        <w:t>Luis Eduardo Díaz.</w:t>
      </w:r>
    </w:p>
    <w:p w:rsidR="00F35F62" w:rsidRPr="008F57C2" w:rsidRDefault="00F35F62">
      <w:pPr>
        <w:pStyle w:val="Textoindependiente3"/>
        <w:rPr>
          <w:rFonts w:cs="Arial"/>
          <w:szCs w:val="24"/>
        </w:rPr>
      </w:pPr>
    </w:p>
    <w:p w:rsidR="00A5217A" w:rsidRPr="008F57C2" w:rsidRDefault="0065280E">
      <w:pPr>
        <w:pStyle w:val="Textoindependiente3"/>
        <w:rPr>
          <w:rFonts w:cs="Arial"/>
          <w:szCs w:val="24"/>
        </w:rPr>
      </w:pPr>
      <w:r w:rsidRPr="008F57C2">
        <w:rPr>
          <w:rFonts w:cs="Arial"/>
          <w:szCs w:val="24"/>
        </w:rPr>
        <w:t>Tabla 14</w:t>
      </w:r>
    </w:p>
    <w:p w:rsidR="0065280E" w:rsidRPr="008F57C2" w:rsidRDefault="0065280E">
      <w:pPr>
        <w:pStyle w:val="Textoindependiente3"/>
        <w:rPr>
          <w:rFonts w:cs="Arial"/>
          <w:szCs w:val="24"/>
        </w:rPr>
      </w:pPr>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268"/>
      </w:tblGrid>
      <w:tr w:rsidR="00A5217A" w:rsidRPr="008F57C2">
        <w:tc>
          <w:tcPr>
            <w:tcW w:w="2835"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Dimensión</w:t>
            </w:r>
          </w:p>
        </w:tc>
        <w:tc>
          <w:tcPr>
            <w:tcW w:w="2268" w:type="dxa"/>
          </w:tcPr>
          <w:p w:rsidR="00A5217A" w:rsidRPr="008F57C2" w:rsidRDefault="00A5217A">
            <w:pPr>
              <w:jc w:val="center"/>
              <w:rPr>
                <w:rFonts w:ascii="Arial" w:hAnsi="Arial" w:cs="Arial"/>
                <w:b/>
                <w:sz w:val="24"/>
                <w:szCs w:val="24"/>
              </w:rPr>
            </w:pPr>
            <w:r w:rsidRPr="008F57C2">
              <w:rPr>
                <w:rFonts w:ascii="Arial" w:hAnsi="Arial" w:cs="Arial"/>
                <w:b/>
                <w:sz w:val="24"/>
                <w:szCs w:val="24"/>
              </w:rPr>
              <w:t>Intensidad</w:t>
            </w:r>
          </w:p>
          <w:p w:rsidR="00A5217A" w:rsidRPr="008F57C2" w:rsidRDefault="00A5217A">
            <w:pPr>
              <w:jc w:val="center"/>
              <w:rPr>
                <w:rFonts w:ascii="Arial" w:hAnsi="Arial" w:cs="Arial"/>
                <w:b/>
                <w:sz w:val="24"/>
                <w:szCs w:val="24"/>
              </w:rPr>
            </w:pPr>
            <w:r w:rsidRPr="008F57C2">
              <w:rPr>
                <w:rFonts w:ascii="Arial" w:hAnsi="Arial" w:cs="Arial"/>
                <w:b/>
                <w:sz w:val="24"/>
                <w:szCs w:val="24"/>
              </w:rPr>
              <w:t>(# horas Semanal)</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Corporal</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5</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Cognitiva</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3</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Espiritual</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1</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Socio Afectiva</w:t>
            </w:r>
          </w:p>
        </w:tc>
        <w:tc>
          <w:tcPr>
            <w:tcW w:w="2268" w:type="dxa"/>
          </w:tcPr>
          <w:p w:rsidR="00A5217A" w:rsidRPr="008F57C2" w:rsidRDefault="00A5217A">
            <w:pPr>
              <w:jc w:val="center"/>
              <w:rPr>
                <w:rFonts w:ascii="Arial" w:hAnsi="Arial" w:cs="Arial"/>
                <w:sz w:val="24"/>
                <w:szCs w:val="24"/>
              </w:rPr>
            </w:pPr>
            <w:r w:rsidRPr="008F57C2">
              <w:rPr>
                <w:rFonts w:ascii="Arial" w:hAnsi="Arial" w:cs="Arial"/>
                <w:sz w:val="24"/>
                <w:szCs w:val="24"/>
              </w:rPr>
              <w:t>3</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Estética</w:t>
            </w:r>
          </w:p>
        </w:tc>
        <w:tc>
          <w:tcPr>
            <w:tcW w:w="2268" w:type="dxa"/>
          </w:tcPr>
          <w:p w:rsidR="00A5217A" w:rsidRPr="008F57C2" w:rsidRDefault="00A5217A">
            <w:pPr>
              <w:jc w:val="center"/>
              <w:rPr>
                <w:rFonts w:ascii="Arial" w:hAnsi="Arial" w:cs="Arial"/>
                <w:sz w:val="24"/>
                <w:szCs w:val="24"/>
              </w:rPr>
            </w:pPr>
            <w:r w:rsidRPr="008F57C2">
              <w:rPr>
                <w:rFonts w:ascii="Arial" w:hAnsi="Arial" w:cs="Arial"/>
                <w:sz w:val="24"/>
                <w:szCs w:val="24"/>
              </w:rPr>
              <w:t>3</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Ética</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1</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Comunicativa</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4</w:t>
            </w:r>
          </w:p>
        </w:tc>
      </w:tr>
      <w:tr w:rsidR="00A5217A" w:rsidRPr="008F57C2">
        <w:tc>
          <w:tcPr>
            <w:tcW w:w="2835" w:type="dxa"/>
          </w:tcPr>
          <w:p w:rsidR="00A5217A" w:rsidRPr="008F57C2" w:rsidRDefault="00A5217A">
            <w:pPr>
              <w:jc w:val="center"/>
              <w:rPr>
                <w:rFonts w:ascii="Arial" w:hAnsi="Arial" w:cs="Arial"/>
                <w:sz w:val="24"/>
                <w:szCs w:val="24"/>
              </w:rPr>
            </w:pPr>
            <w:r w:rsidRPr="008F57C2">
              <w:rPr>
                <w:rFonts w:ascii="Arial" w:hAnsi="Arial" w:cs="Arial"/>
                <w:sz w:val="24"/>
                <w:szCs w:val="24"/>
              </w:rPr>
              <w:t>Total</w:t>
            </w:r>
          </w:p>
        </w:tc>
        <w:tc>
          <w:tcPr>
            <w:tcW w:w="2268" w:type="dxa"/>
          </w:tcPr>
          <w:p w:rsidR="00A5217A" w:rsidRPr="008F57C2" w:rsidRDefault="001B150B">
            <w:pPr>
              <w:jc w:val="center"/>
              <w:rPr>
                <w:rFonts w:ascii="Arial" w:hAnsi="Arial" w:cs="Arial"/>
                <w:sz w:val="24"/>
                <w:szCs w:val="24"/>
              </w:rPr>
            </w:pPr>
            <w:r w:rsidRPr="008F57C2">
              <w:rPr>
                <w:rFonts w:ascii="Arial" w:hAnsi="Arial" w:cs="Arial"/>
                <w:sz w:val="24"/>
                <w:szCs w:val="24"/>
              </w:rPr>
              <w:t>20</w:t>
            </w:r>
          </w:p>
        </w:tc>
      </w:tr>
    </w:tbl>
    <w:p w:rsidR="00A5217A" w:rsidRPr="008F57C2" w:rsidRDefault="00A5217A" w:rsidP="001B150B">
      <w:pPr>
        <w:pStyle w:val="Textoindependiente3"/>
        <w:rPr>
          <w:rFonts w:cs="Arial"/>
          <w:szCs w:val="24"/>
        </w:rPr>
      </w:pPr>
      <w:r w:rsidRPr="008F57C2">
        <w:rPr>
          <w:rFonts w:cs="Arial"/>
          <w:szCs w:val="24"/>
        </w:rPr>
        <w:t xml:space="preserve"> </w:t>
      </w:r>
    </w:p>
    <w:p w:rsidR="00A5217A" w:rsidRPr="008F57C2" w:rsidRDefault="00A5217A">
      <w:pPr>
        <w:jc w:val="both"/>
        <w:rPr>
          <w:rFonts w:ascii="Arial" w:hAnsi="Arial" w:cs="Arial"/>
          <w:sz w:val="24"/>
          <w:szCs w:val="24"/>
        </w:rPr>
      </w:pPr>
      <w:r w:rsidRPr="008F57C2">
        <w:rPr>
          <w:rFonts w:ascii="Arial" w:hAnsi="Arial" w:cs="Arial"/>
          <w:sz w:val="24"/>
          <w:szCs w:val="24"/>
        </w:rPr>
        <w:t>Las dimensiones igualmente se trabajan en los demás niveles, de forma inmersa en las diversas áreas del conocimiento</w:t>
      </w:r>
      <w:r w:rsidRPr="008F57C2">
        <w:rPr>
          <w:rFonts w:ascii="Arial" w:hAnsi="Arial" w:cs="Arial"/>
          <w:b/>
          <w:sz w:val="24"/>
          <w:szCs w:val="24"/>
        </w:rPr>
        <w:t xml:space="preserve"> </w:t>
      </w:r>
      <w:r w:rsidRPr="008F57C2">
        <w:rPr>
          <w:rFonts w:ascii="Arial" w:hAnsi="Arial" w:cs="Arial"/>
          <w:sz w:val="24"/>
          <w:szCs w:val="24"/>
        </w:rPr>
        <w:t>y en los proyectos.</w:t>
      </w:r>
    </w:p>
    <w:p w:rsidR="0092743B" w:rsidRPr="008F57C2" w:rsidRDefault="0092743B">
      <w:pPr>
        <w:jc w:val="both"/>
        <w:rPr>
          <w:rFonts w:ascii="Arial" w:hAnsi="Arial" w:cs="Arial"/>
          <w:sz w:val="24"/>
          <w:szCs w:val="24"/>
        </w:rPr>
      </w:pPr>
    </w:p>
    <w:p w:rsidR="00A5217A" w:rsidRPr="008F57C2" w:rsidRDefault="00A5217A" w:rsidP="001B150B">
      <w:pPr>
        <w:pStyle w:val="Textoindependiente3"/>
        <w:rPr>
          <w:rFonts w:cs="Arial"/>
          <w:szCs w:val="24"/>
        </w:rPr>
      </w:pPr>
      <w:r w:rsidRPr="008F57C2">
        <w:rPr>
          <w:rFonts w:cs="Arial"/>
          <w:b/>
          <w:szCs w:val="24"/>
        </w:rPr>
        <w:t xml:space="preserve">Áreas. </w:t>
      </w:r>
      <w:r w:rsidR="00485AF8" w:rsidRPr="008F57C2">
        <w:rPr>
          <w:rFonts w:cs="Arial"/>
          <w:szCs w:val="24"/>
        </w:rPr>
        <w:t>En primero y segundo</w:t>
      </w:r>
      <w:r w:rsidRPr="008F57C2">
        <w:rPr>
          <w:rFonts w:cs="Arial"/>
          <w:szCs w:val="24"/>
        </w:rPr>
        <w:t xml:space="preserve"> las áreas se enseñan en forma integrada, pero cada una tiene una intensidad hor</w:t>
      </w:r>
      <w:r w:rsidR="004C0186" w:rsidRPr="008F57C2">
        <w:rPr>
          <w:rFonts w:cs="Arial"/>
          <w:szCs w:val="24"/>
        </w:rPr>
        <w:t xml:space="preserve">aria semanal. </w:t>
      </w:r>
    </w:p>
    <w:p w:rsidR="00A5217A" w:rsidRPr="008F57C2" w:rsidRDefault="00A5217A">
      <w:pPr>
        <w:jc w:val="both"/>
        <w:rPr>
          <w:rFonts w:ascii="Arial" w:hAnsi="Arial" w:cs="Arial"/>
          <w:b/>
          <w:sz w:val="24"/>
          <w:szCs w:val="24"/>
        </w:rPr>
      </w:pPr>
    </w:p>
    <w:p w:rsidR="00A5217A" w:rsidRPr="008F57C2" w:rsidRDefault="00485AF8">
      <w:pPr>
        <w:jc w:val="both"/>
        <w:rPr>
          <w:rFonts w:ascii="Arial" w:hAnsi="Arial" w:cs="Arial"/>
          <w:sz w:val="24"/>
          <w:szCs w:val="24"/>
        </w:rPr>
      </w:pPr>
      <w:r w:rsidRPr="008F57C2">
        <w:rPr>
          <w:rFonts w:ascii="Arial" w:hAnsi="Arial" w:cs="Arial"/>
          <w:sz w:val="24"/>
          <w:szCs w:val="24"/>
        </w:rPr>
        <w:t>Desde tercer</w:t>
      </w:r>
      <w:r w:rsidR="00A5217A" w:rsidRPr="008F57C2">
        <w:rPr>
          <w:rFonts w:ascii="Arial" w:hAnsi="Arial" w:cs="Arial"/>
          <w:sz w:val="24"/>
          <w:szCs w:val="24"/>
        </w:rPr>
        <w:t xml:space="preserve">o en adelante todos los grados son por profesorado, buscando que los estudiantes aprendan a conformar las partes en un todo, integrar saberes y explorar las diversidades </w:t>
      </w:r>
      <w:r w:rsidR="0092743B" w:rsidRPr="008F57C2">
        <w:rPr>
          <w:rFonts w:ascii="Arial" w:hAnsi="Arial" w:cs="Arial"/>
          <w:sz w:val="24"/>
          <w:szCs w:val="24"/>
        </w:rPr>
        <w:t>específicas</w:t>
      </w:r>
      <w:r w:rsidR="00A5217A" w:rsidRPr="008F57C2">
        <w:rPr>
          <w:rFonts w:ascii="Arial" w:hAnsi="Arial" w:cs="Arial"/>
          <w:sz w:val="24"/>
          <w:szCs w:val="24"/>
        </w:rPr>
        <w:t xml:space="preserve"> de cada área de conocimiento. Cada área es asumida por un educador especializado.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articulación de los elementos o herramientas que se proporcionan al estudiante y los temas transversales se lleva a cabo en ocho áreas, en las que se sintetizan los conocimientos y estándares establecidos por ley. Las áreas son: Humanidades, Ciencias Sociales, Matemáticas, Tecnología e Inf</w:t>
      </w:r>
      <w:r w:rsidR="00B73D8F" w:rsidRPr="008F57C2">
        <w:rPr>
          <w:rFonts w:ascii="Arial" w:hAnsi="Arial" w:cs="Arial"/>
          <w:sz w:val="24"/>
          <w:szCs w:val="24"/>
        </w:rPr>
        <w:t xml:space="preserve">ormática, </w:t>
      </w:r>
      <w:r w:rsidRPr="008F57C2">
        <w:rPr>
          <w:rFonts w:ascii="Arial" w:hAnsi="Arial" w:cs="Arial"/>
          <w:sz w:val="24"/>
          <w:szCs w:val="24"/>
        </w:rPr>
        <w:t xml:space="preserve">Artística, Educación </w:t>
      </w:r>
      <w:r w:rsidR="00B73D8F" w:rsidRPr="008F57C2">
        <w:rPr>
          <w:rFonts w:ascii="Arial" w:hAnsi="Arial" w:cs="Arial"/>
          <w:sz w:val="24"/>
          <w:szCs w:val="24"/>
        </w:rPr>
        <w:t xml:space="preserve">Física, Religión, </w:t>
      </w:r>
      <w:r w:rsidRPr="008F57C2">
        <w:rPr>
          <w:rFonts w:ascii="Arial" w:hAnsi="Arial" w:cs="Arial"/>
          <w:sz w:val="24"/>
          <w:szCs w:val="24"/>
        </w:rPr>
        <w:t>Ética y Valores</w:t>
      </w:r>
      <w:r w:rsidR="00B73D8F" w:rsidRPr="008F57C2">
        <w:rPr>
          <w:rFonts w:ascii="Arial" w:hAnsi="Arial" w:cs="Arial"/>
          <w:sz w:val="24"/>
          <w:szCs w:val="24"/>
        </w:rPr>
        <w:t>, catedra de la Paz.</w:t>
      </w:r>
    </w:p>
    <w:p w:rsidR="00A5217A" w:rsidRPr="008F57C2" w:rsidRDefault="00A5217A">
      <w:pPr>
        <w:pStyle w:val="Textoindependiente2"/>
        <w:jc w:val="both"/>
        <w:rPr>
          <w:rFonts w:ascii="Arial" w:hAnsi="Arial" w:cs="Arial"/>
          <w:sz w:val="24"/>
          <w:szCs w:val="24"/>
        </w:rPr>
      </w:pPr>
    </w:p>
    <w:p w:rsidR="00A5217A" w:rsidRPr="008F57C2" w:rsidRDefault="00A5217A">
      <w:pPr>
        <w:pStyle w:val="Textoindependiente2"/>
        <w:jc w:val="both"/>
        <w:rPr>
          <w:rFonts w:ascii="Arial" w:hAnsi="Arial" w:cs="Arial"/>
          <w:sz w:val="24"/>
          <w:szCs w:val="24"/>
        </w:rPr>
      </w:pPr>
      <w:r w:rsidRPr="008F57C2">
        <w:rPr>
          <w:rFonts w:ascii="Arial" w:hAnsi="Arial" w:cs="Arial"/>
          <w:sz w:val="24"/>
          <w:szCs w:val="24"/>
        </w:rPr>
        <w:t>Las áreas están concebidas de tal forma que permiten a lo(a</w:t>
      </w:r>
      <w:r w:rsidR="00732B9A" w:rsidRPr="008F57C2">
        <w:rPr>
          <w:rFonts w:ascii="Arial" w:hAnsi="Arial" w:cs="Arial"/>
          <w:sz w:val="24"/>
          <w:szCs w:val="24"/>
        </w:rPr>
        <w:t>) s</w:t>
      </w:r>
      <w:r w:rsidRPr="008F57C2">
        <w:rPr>
          <w:rFonts w:ascii="Arial" w:hAnsi="Arial" w:cs="Arial"/>
          <w:sz w:val="24"/>
          <w:szCs w:val="24"/>
        </w:rPr>
        <w:t xml:space="preserve"> estudiantes la adquisición de una conciencia cada vez mayor acerca de las conexiones existentes entre el contenido de las asignaturas y el mundo real, y sobre el vínculo del conocimiento con el mundo de la vida, en el sentido en que las asignaturas no sólo se relacionan entre ellas mismas sino con el mun</w:t>
      </w:r>
      <w:r w:rsidR="00825BEF" w:rsidRPr="008F57C2">
        <w:rPr>
          <w:rFonts w:ascii="Arial" w:hAnsi="Arial" w:cs="Arial"/>
          <w:sz w:val="24"/>
          <w:szCs w:val="24"/>
        </w:rPr>
        <w:t>do circundante del estudiante.</w:t>
      </w:r>
    </w:p>
    <w:p w:rsidR="00A5217A" w:rsidRPr="008F57C2" w:rsidRDefault="00A5217A">
      <w:pPr>
        <w:pStyle w:val="Textoindependiente3"/>
        <w:rPr>
          <w:rFonts w:cs="Arial"/>
          <w:szCs w:val="24"/>
        </w:rPr>
      </w:pPr>
    </w:p>
    <w:p w:rsidR="00873515" w:rsidRPr="008F57C2" w:rsidRDefault="00873515">
      <w:pPr>
        <w:pStyle w:val="Textoindependiente3"/>
        <w:rPr>
          <w:rFonts w:cs="Arial"/>
          <w:szCs w:val="24"/>
        </w:rPr>
      </w:pPr>
    </w:p>
    <w:p w:rsidR="00873515" w:rsidRPr="008F57C2" w:rsidRDefault="00873515">
      <w:pPr>
        <w:pStyle w:val="Textoindependiente3"/>
        <w:rPr>
          <w:rFonts w:cs="Arial"/>
          <w:szCs w:val="24"/>
        </w:rPr>
      </w:pPr>
    </w:p>
    <w:p w:rsidR="00873515" w:rsidRPr="008F57C2" w:rsidRDefault="00873515">
      <w:pPr>
        <w:pStyle w:val="Textoindependiente3"/>
        <w:rPr>
          <w:rFonts w:cs="Arial"/>
          <w:szCs w:val="24"/>
        </w:rPr>
      </w:pPr>
    </w:p>
    <w:p w:rsidR="00873515" w:rsidRPr="008F57C2" w:rsidRDefault="00873515">
      <w:pPr>
        <w:pStyle w:val="Textoindependiente3"/>
        <w:rPr>
          <w:rFonts w:cs="Arial"/>
          <w:szCs w:val="24"/>
        </w:rPr>
      </w:pPr>
    </w:p>
    <w:p w:rsidR="00A5217A" w:rsidRPr="008F57C2" w:rsidRDefault="002F541D">
      <w:pPr>
        <w:pStyle w:val="Textoindependiente3"/>
        <w:rPr>
          <w:rFonts w:cs="Arial"/>
          <w:szCs w:val="24"/>
        </w:rPr>
      </w:pPr>
      <w:r w:rsidRPr="008F57C2">
        <w:rPr>
          <w:rFonts w:cs="Arial"/>
          <w:b/>
          <w:szCs w:val="24"/>
        </w:rPr>
        <w:lastRenderedPageBreak/>
        <w:t>4.8.10</w:t>
      </w:r>
      <w:r w:rsidRPr="008F57C2">
        <w:rPr>
          <w:rFonts w:cs="Arial"/>
          <w:szCs w:val="24"/>
        </w:rPr>
        <w:t>.</w:t>
      </w:r>
      <w:r w:rsidR="00CD566B" w:rsidRPr="008F57C2">
        <w:rPr>
          <w:rFonts w:cs="Arial"/>
          <w:szCs w:val="24"/>
        </w:rPr>
        <w:t xml:space="preserve"> </w:t>
      </w:r>
      <w:r w:rsidR="00A5217A" w:rsidRPr="008F57C2">
        <w:rPr>
          <w:rFonts w:cs="Arial"/>
          <w:szCs w:val="24"/>
        </w:rPr>
        <w:t>Distribución por horas semanales de las áreas, en la Institución e</w:t>
      </w:r>
      <w:r w:rsidR="00485AF8" w:rsidRPr="008F57C2">
        <w:rPr>
          <w:rFonts w:cs="Arial"/>
          <w:szCs w:val="24"/>
        </w:rPr>
        <w:t xml:space="preserve">ducativa </w:t>
      </w:r>
      <w:r w:rsidR="008D022E" w:rsidRPr="008F57C2">
        <w:rPr>
          <w:rFonts w:cs="Arial"/>
          <w:szCs w:val="24"/>
        </w:rPr>
        <w:t>Luis Eduardo Díaz</w:t>
      </w:r>
    </w:p>
    <w:p w:rsidR="00A5217A" w:rsidRPr="008F57C2" w:rsidRDefault="00A5217A">
      <w:pPr>
        <w:pStyle w:val="Textoindependiente3"/>
        <w:rPr>
          <w:rFonts w:cs="Arial"/>
          <w:szCs w:val="24"/>
        </w:rPr>
      </w:pPr>
    </w:p>
    <w:p w:rsidR="00825BEF" w:rsidRPr="008F57C2" w:rsidRDefault="00825BEF">
      <w:pPr>
        <w:pStyle w:val="Textoindependiente3"/>
        <w:rPr>
          <w:rFonts w:cs="Arial"/>
          <w:szCs w:val="24"/>
        </w:rPr>
      </w:pPr>
    </w:p>
    <w:p w:rsidR="00825BEF" w:rsidRPr="008F57C2" w:rsidRDefault="0065280E">
      <w:pPr>
        <w:pStyle w:val="Textoindependiente3"/>
        <w:rPr>
          <w:rFonts w:cs="Arial"/>
          <w:szCs w:val="24"/>
        </w:rPr>
      </w:pPr>
      <w:r w:rsidRPr="008F57C2">
        <w:rPr>
          <w:rFonts w:cs="Arial"/>
          <w:szCs w:val="24"/>
        </w:rPr>
        <w:t>Tabla 15</w:t>
      </w:r>
    </w:p>
    <w:tbl>
      <w:tblPr>
        <w:tblW w:w="1034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701"/>
        <w:gridCol w:w="1276"/>
        <w:gridCol w:w="1559"/>
        <w:gridCol w:w="1419"/>
        <w:gridCol w:w="1134"/>
        <w:gridCol w:w="1275"/>
      </w:tblGrid>
      <w:tr w:rsidR="00E5438A" w:rsidRPr="008F57C2" w:rsidTr="00E023C9">
        <w:tc>
          <w:tcPr>
            <w:tcW w:w="1985" w:type="dxa"/>
            <w:tcBorders>
              <w:top w:val="single" w:sz="4" w:space="0" w:color="auto"/>
              <w:left w:val="single" w:sz="4" w:space="0" w:color="auto"/>
              <w:bottom w:val="nil"/>
              <w:right w:val="single" w:sz="4" w:space="0" w:color="auto"/>
            </w:tcBorders>
            <w:vAlign w:val="center"/>
          </w:tcPr>
          <w:p w:rsidR="00E5438A" w:rsidRPr="008F57C2" w:rsidRDefault="00E5438A">
            <w:pPr>
              <w:jc w:val="center"/>
              <w:rPr>
                <w:rFonts w:ascii="Arial" w:hAnsi="Arial" w:cs="Arial"/>
                <w:b/>
                <w:sz w:val="24"/>
                <w:szCs w:val="24"/>
              </w:rPr>
            </w:pPr>
          </w:p>
          <w:p w:rsidR="00E5438A" w:rsidRPr="008F57C2" w:rsidRDefault="00E5438A">
            <w:pPr>
              <w:jc w:val="center"/>
              <w:rPr>
                <w:rFonts w:ascii="Arial" w:hAnsi="Arial" w:cs="Arial"/>
                <w:b/>
                <w:sz w:val="24"/>
                <w:szCs w:val="24"/>
              </w:rPr>
            </w:pPr>
          </w:p>
          <w:p w:rsidR="00E5438A" w:rsidRPr="008F57C2" w:rsidRDefault="00E5438A">
            <w:pPr>
              <w:jc w:val="center"/>
              <w:rPr>
                <w:rFonts w:ascii="Arial" w:hAnsi="Arial" w:cs="Arial"/>
                <w:b/>
                <w:sz w:val="24"/>
                <w:szCs w:val="24"/>
              </w:rPr>
            </w:pPr>
            <w:r w:rsidRPr="008F57C2">
              <w:rPr>
                <w:rFonts w:ascii="Arial" w:hAnsi="Arial" w:cs="Arial"/>
                <w:b/>
                <w:sz w:val="24"/>
                <w:szCs w:val="24"/>
              </w:rPr>
              <w:t>Área</w:t>
            </w:r>
          </w:p>
        </w:tc>
        <w:tc>
          <w:tcPr>
            <w:tcW w:w="1701" w:type="dxa"/>
            <w:tcBorders>
              <w:top w:val="single" w:sz="4" w:space="0" w:color="auto"/>
              <w:left w:val="nil"/>
              <w:bottom w:val="nil"/>
              <w:right w:val="single" w:sz="4" w:space="0" w:color="auto"/>
            </w:tcBorders>
            <w:vAlign w:val="center"/>
          </w:tcPr>
          <w:p w:rsidR="00E5438A" w:rsidRPr="008F57C2" w:rsidRDefault="00E5438A">
            <w:pPr>
              <w:jc w:val="center"/>
              <w:rPr>
                <w:rFonts w:ascii="Arial" w:hAnsi="Arial" w:cs="Arial"/>
                <w:b/>
                <w:sz w:val="24"/>
                <w:szCs w:val="24"/>
              </w:rPr>
            </w:pPr>
          </w:p>
          <w:p w:rsidR="00E5438A" w:rsidRPr="008F57C2" w:rsidRDefault="00E5438A">
            <w:pPr>
              <w:jc w:val="center"/>
              <w:rPr>
                <w:rFonts w:ascii="Arial" w:hAnsi="Arial" w:cs="Arial"/>
                <w:b/>
                <w:sz w:val="24"/>
                <w:szCs w:val="24"/>
              </w:rPr>
            </w:pPr>
          </w:p>
          <w:p w:rsidR="00E5438A" w:rsidRPr="008F57C2" w:rsidRDefault="00E5438A">
            <w:pPr>
              <w:jc w:val="center"/>
              <w:rPr>
                <w:rFonts w:ascii="Arial" w:hAnsi="Arial" w:cs="Arial"/>
                <w:b/>
                <w:sz w:val="24"/>
                <w:szCs w:val="24"/>
              </w:rPr>
            </w:pPr>
            <w:r w:rsidRPr="008F57C2">
              <w:rPr>
                <w:rFonts w:ascii="Arial" w:hAnsi="Arial" w:cs="Arial"/>
                <w:b/>
                <w:sz w:val="24"/>
                <w:szCs w:val="24"/>
              </w:rPr>
              <w:t>Asignatura</w:t>
            </w:r>
          </w:p>
        </w:tc>
        <w:tc>
          <w:tcPr>
            <w:tcW w:w="4254" w:type="dxa"/>
            <w:gridSpan w:val="3"/>
            <w:tcBorders>
              <w:left w:val="nil"/>
            </w:tcBorders>
            <w:vAlign w:val="center"/>
          </w:tcPr>
          <w:p w:rsidR="00E5438A" w:rsidRPr="008F57C2" w:rsidRDefault="00E5438A">
            <w:pPr>
              <w:jc w:val="center"/>
              <w:rPr>
                <w:rFonts w:ascii="Arial" w:hAnsi="Arial" w:cs="Arial"/>
                <w:b/>
                <w:sz w:val="24"/>
                <w:szCs w:val="24"/>
              </w:rPr>
            </w:pPr>
            <w:r w:rsidRPr="008F57C2">
              <w:rPr>
                <w:rFonts w:ascii="Arial" w:hAnsi="Arial" w:cs="Arial"/>
                <w:b/>
                <w:sz w:val="24"/>
                <w:szCs w:val="24"/>
              </w:rPr>
              <w:t>Intensidad</w:t>
            </w:r>
          </w:p>
          <w:p w:rsidR="00E5438A" w:rsidRPr="008F57C2" w:rsidRDefault="00E5438A">
            <w:pPr>
              <w:jc w:val="center"/>
              <w:rPr>
                <w:rFonts w:ascii="Arial" w:hAnsi="Arial" w:cs="Arial"/>
                <w:b/>
                <w:sz w:val="24"/>
                <w:szCs w:val="24"/>
              </w:rPr>
            </w:pPr>
            <w:r w:rsidRPr="008F57C2">
              <w:rPr>
                <w:rFonts w:ascii="Arial" w:hAnsi="Arial" w:cs="Arial"/>
                <w:b/>
                <w:sz w:val="24"/>
                <w:szCs w:val="24"/>
              </w:rPr>
              <w:t># Horas Semanales</w:t>
            </w:r>
          </w:p>
          <w:p w:rsidR="00E5438A" w:rsidRPr="008F57C2" w:rsidRDefault="00E5438A">
            <w:pPr>
              <w:jc w:val="center"/>
              <w:rPr>
                <w:rFonts w:ascii="Arial" w:hAnsi="Arial" w:cs="Arial"/>
                <w:b/>
                <w:sz w:val="24"/>
                <w:szCs w:val="24"/>
              </w:rPr>
            </w:pPr>
          </w:p>
        </w:tc>
        <w:tc>
          <w:tcPr>
            <w:tcW w:w="1134" w:type="dxa"/>
            <w:tcBorders>
              <w:left w:val="nil"/>
            </w:tcBorders>
          </w:tcPr>
          <w:p w:rsidR="00E5438A" w:rsidRPr="008F57C2" w:rsidRDefault="00E5438A">
            <w:pPr>
              <w:jc w:val="center"/>
              <w:rPr>
                <w:rFonts w:ascii="Arial" w:hAnsi="Arial" w:cs="Arial"/>
                <w:b/>
                <w:sz w:val="24"/>
                <w:szCs w:val="24"/>
              </w:rPr>
            </w:pPr>
          </w:p>
        </w:tc>
        <w:tc>
          <w:tcPr>
            <w:tcW w:w="1275" w:type="dxa"/>
            <w:tcBorders>
              <w:left w:val="nil"/>
            </w:tcBorders>
          </w:tcPr>
          <w:p w:rsidR="00E5438A" w:rsidRPr="008F57C2" w:rsidRDefault="00E5438A">
            <w:pPr>
              <w:jc w:val="center"/>
              <w:rPr>
                <w:rFonts w:ascii="Arial" w:hAnsi="Arial" w:cs="Arial"/>
                <w:b/>
                <w:sz w:val="24"/>
                <w:szCs w:val="24"/>
              </w:rPr>
            </w:pPr>
          </w:p>
        </w:tc>
      </w:tr>
      <w:tr w:rsidR="00E5438A" w:rsidRPr="008F57C2" w:rsidTr="00E023C9">
        <w:trPr>
          <w:cantSplit/>
        </w:trPr>
        <w:tc>
          <w:tcPr>
            <w:tcW w:w="1985" w:type="dxa"/>
            <w:tcBorders>
              <w:top w:val="nil"/>
            </w:tcBorders>
            <w:vAlign w:val="center"/>
          </w:tcPr>
          <w:p w:rsidR="00E5438A" w:rsidRPr="008F57C2" w:rsidRDefault="00E5438A">
            <w:pPr>
              <w:jc w:val="center"/>
              <w:rPr>
                <w:rFonts w:ascii="Arial" w:hAnsi="Arial" w:cs="Arial"/>
                <w:b/>
                <w:sz w:val="24"/>
                <w:szCs w:val="24"/>
              </w:rPr>
            </w:pPr>
          </w:p>
        </w:tc>
        <w:tc>
          <w:tcPr>
            <w:tcW w:w="1701" w:type="dxa"/>
            <w:tcBorders>
              <w:top w:val="nil"/>
            </w:tcBorders>
            <w:vAlign w:val="center"/>
          </w:tcPr>
          <w:p w:rsidR="00E5438A" w:rsidRPr="008F57C2" w:rsidRDefault="00E5438A">
            <w:pPr>
              <w:jc w:val="center"/>
              <w:rPr>
                <w:rFonts w:ascii="Arial" w:hAnsi="Arial" w:cs="Arial"/>
                <w:b/>
                <w:sz w:val="24"/>
                <w:szCs w:val="24"/>
              </w:rPr>
            </w:pPr>
          </w:p>
        </w:tc>
        <w:tc>
          <w:tcPr>
            <w:tcW w:w="1276" w:type="dxa"/>
            <w:vAlign w:val="center"/>
          </w:tcPr>
          <w:p w:rsidR="00E5438A" w:rsidRPr="008F57C2" w:rsidRDefault="00E5438A">
            <w:pPr>
              <w:jc w:val="center"/>
              <w:rPr>
                <w:rFonts w:ascii="Arial" w:hAnsi="Arial" w:cs="Arial"/>
                <w:b/>
                <w:sz w:val="24"/>
                <w:szCs w:val="24"/>
              </w:rPr>
            </w:pPr>
            <w:r w:rsidRPr="008F57C2">
              <w:rPr>
                <w:rFonts w:ascii="Arial" w:hAnsi="Arial" w:cs="Arial"/>
                <w:b/>
                <w:sz w:val="24"/>
                <w:szCs w:val="24"/>
              </w:rPr>
              <w:t>Básica Primaria</w:t>
            </w:r>
          </w:p>
        </w:tc>
        <w:tc>
          <w:tcPr>
            <w:tcW w:w="1559" w:type="dxa"/>
            <w:vAlign w:val="center"/>
          </w:tcPr>
          <w:p w:rsidR="00E5438A" w:rsidRPr="008F57C2" w:rsidRDefault="00E5438A">
            <w:pPr>
              <w:jc w:val="center"/>
              <w:rPr>
                <w:rFonts w:ascii="Arial" w:hAnsi="Arial" w:cs="Arial"/>
                <w:b/>
                <w:sz w:val="24"/>
                <w:szCs w:val="24"/>
              </w:rPr>
            </w:pPr>
            <w:r w:rsidRPr="008F57C2">
              <w:rPr>
                <w:rFonts w:ascii="Arial" w:hAnsi="Arial" w:cs="Arial"/>
                <w:b/>
                <w:sz w:val="24"/>
                <w:szCs w:val="24"/>
              </w:rPr>
              <w:t>Básica Secundaria</w:t>
            </w:r>
          </w:p>
        </w:tc>
        <w:tc>
          <w:tcPr>
            <w:tcW w:w="1419" w:type="dxa"/>
            <w:vAlign w:val="center"/>
          </w:tcPr>
          <w:p w:rsidR="00E5438A" w:rsidRPr="008F57C2" w:rsidRDefault="00E5438A">
            <w:pPr>
              <w:jc w:val="center"/>
              <w:rPr>
                <w:rFonts w:ascii="Arial" w:hAnsi="Arial" w:cs="Arial"/>
                <w:b/>
                <w:sz w:val="24"/>
                <w:szCs w:val="24"/>
              </w:rPr>
            </w:pPr>
            <w:r w:rsidRPr="008F57C2">
              <w:rPr>
                <w:rFonts w:ascii="Arial" w:hAnsi="Arial" w:cs="Arial"/>
                <w:b/>
                <w:sz w:val="24"/>
                <w:szCs w:val="24"/>
              </w:rPr>
              <w:t>Media Académica</w:t>
            </w:r>
          </w:p>
        </w:tc>
        <w:tc>
          <w:tcPr>
            <w:tcW w:w="1134" w:type="dxa"/>
          </w:tcPr>
          <w:p w:rsidR="00E5438A" w:rsidRPr="008F57C2" w:rsidRDefault="00E5438A">
            <w:pPr>
              <w:jc w:val="center"/>
              <w:rPr>
                <w:rFonts w:ascii="Arial" w:hAnsi="Arial" w:cs="Arial"/>
                <w:b/>
                <w:sz w:val="24"/>
                <w:szCs w:val="24"/>
              </w:rPr>
            </w:pPr>
            <w:r w:rsidRPr="008F57C2">
              <w:rPr>
                <w:rFonts w:ascii="Arial" w:hAnsi="Arial" w:cs="Arial"/>
                <w:b/>
                <w:sz w:val="24"/>
                <w:szCs w:val="24"/>
              </w:rPr>
              <w:t>Media</w:t>
            </w:r>
          </w:p>
          <w:p w:rsidR="00E5438A" w:rsidRPr="008F57C2" w:rsidRDefault="00E5438A">
            <w:pPr>
              <w:jc w:val="center"/>
              <w:rPr>
                <w:rFonts w:ascii="Arial" w:hAnsi="Arial" w:cs="Arial"/>
                <w:b/>
                <w:sz w:val="24"/>
                <w:szCs w:val="24"/>
              </w:rPr>
            </w:pPr>
            <w:r w:rsidRPr="008F57C2">
              <w:rPr>
                <w:rFonts w:ascii="Arial" w:hAnsi="Arial" w:cs="Arial"/>
                <w:b/>
                <w:sz w:val="24"/>
                <w:szCs w:val="24"/>
              </w:rPr>
              <w:t>técnica</w:t>
            </w:r>
          </w:p>
        </w:tc>
        <w:tc>
          <w:tcPr>
            <w:tcW w:w="1275" w:type="dxa"/>
          </w:tcPr>
          <w:p w:rsidR="00E5438A" w:rsidRPr="008F57C2" w:rsidRDefault="00E5438A">
            <w:pPr>
              <w:jc w:val="center"/>
              <w:rPr>
                <w:rFonts w:ascii="Arial" w:hAnsi="Arial" w:cs="Arial"/>
                <w:b/>
                <w:sz w:val="24"/>
                <w:szCs w:val="24"/>
              </w:rPr>
            </w:pPr>
            <w:r w:rsidRPr="008F57C2">
              <w:rPr>
                <w:rFonts w:ascii="Arial" w:hAnsi="Arial" w:cs="Arial"/>
                <w:b/>
                <w:sz w:val="24"/>
                <w:szCs w:val="24"/>
              </w:rPr>
              <w:t>Jornada nocturna</w:t>
            </w: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Artística</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94"/>
        </w:trPr>
        <w:tc>
          <w:tcPr>
            <w:tcW w:w="1985" w:type="dxa"/>
            <w:vMerge w:val="restart"/>
            <w:vAlign w:val="center"/>
          </w:tcPr>
          <w:p w:rsidR="00E5438A" w:rsidRPr="008F57C2" w:rsidRDefault="00E5438A">
            <w:pPr>
              <w:rPr>
                <w:rFonts w:ascii="Arial" w:hAnsi="Arial" w:cs="Arial"/>
                <w:sz w:val="24"/>
                <w:szCs w:val="24"/>
              </w:rPr>
            </w:pPr>
            <w:r w:rsidRPr="008F57C2">
              <w:rPr>
                <w:rFonts w:ascii="Arial" w:hAnsi="Arial" w:cs="Arial"/>
                <w:sz w:val="24"/>
                <w:szCs w:val="24"/>
              </w:rPr>
              <w:t>Ciencias Naturales</w:t>
            </w: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Ciencias</w:t>
            </w: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w:t>
            </w:r>
          </w:p>
        </w:tc>
        <w:tc>
          <w:tcPr>
            <w:tcW w:w="1559" w:type="dxa"/>
            <w:vAlign w:val="center"/>
          </w:tcPr>
          <w:p w:rsidR="00E5438A" w:rsidRPr="008F57C2" w:rsidRDefault="00360F57">
            <w:pPr>
              <w:jc w:val="center"/>
              <w:rPr>
                <w:rFonts w:ascii="Arial" w:hAnsi="Arial" w:cs="Arial"/>
                <w:sz w:val="24"/>
                <w:szCs w:val="24"/>
              </w:rPr>
            </w:pPr>
            <w:r>
              <w:rPr>
                <w:rFonts w:ascii="Arial" w:hAnsi="Arial" w:cs="Arial"/>
                <w:sz w:val="24"/>
                <w:szCs w:val="24"/>
              </w:rPr>
              <w:t>3</w:t>
            </w:r>
          </w:p>
        </w:tc>
        <w:tc>
          <w:tcPr>
            <w:tcW w:w="1419" w:type="dxa"/>
            <w:vAlign w:val="center"/>
          </w:tcPr>
          <w:p w:rsidR="00E5438A" w:rsidRPr="008F57C2" w:rsidRDefault="00E5438A">
            <w:pPr>
              <w:jc w:val="center"/>
              <w:rPr>
                <w:rFonts w:ascii="Arial" w:hAnsi="Arial" w:cs="Arial"/>
                <w:sz w:val="24"/>
                <w:szCs w:val="24"/>
              </w:rPr>
            </w:pPr>
          </w:p>
        </w:tc>
        <w:tc>
          <w:tcPr>
            <w:tcW w:w="1134" w:type="dxa"/>
          </w:tcPr>
          <w:p w:rsidR="00E5438A" w:rsidRPr="008F57C2" w:rsidRDefault="00E5438A">
            <w:pPr>
              <w:jc w:val="center"/>
              <w:rPr>
                <w:rFonts w:ascii="Arial" w:hAnsi="Arial" w:cs="Arial"/>
                <w:sz w:val="24"/>
                <w:szCs w:val="24"/>
              </w:rPr>
            </w:pPr>
          </w:p>
        </w:tc>
        <w:tc>
          <w:tcPr>
            <w:tcW w:w="1275" w:type="dxa"/>
          </w:tcPr>
          <w:p w:rsidR="00E5438A" w:rsidRPr="008F57C2" w:rsidRDefault="00E5438A">
            <w:pPr>
              <w:jc w:val="center"/>
              <w:rPr>
                <w:rFonts w:ascii="Arial" w:hAnsi="Arial" w:cs="Arial"/>
                <w:sz w:val="24"/>
                <w:szCs w:val="24"/>
              </w:rPr>
            </w:pPr>
          </w:p>
        </w:tc>
      </w:tr>
      <w:tr w:rsidR="00E5438A" w:rsidRPr="008F57C2" w:rsidTr="00E023C9">
        <w:trPr>
          <w:cantSplit/>
          <w:trHeight w:val="93"/>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Física</w:t>
            </w:r>
          </w:p>
        </w:tc>
        <w:tc>
          <w:tcPr>
            <w:tcW w:w="1276" w:type="dxa"/>
            <w:vAlign w:val="center"/>
          </w:tcPr>
          <w:p w:rsidR="00E5438A" w:rsidRPr="008F57C2" w:rsidRDefault="00E5438A">
            <w:pPr>
              <w:jc w:val="center"/>
              <w:rPr>
                <w:rFonts w:ascii="Arial" w:hAnsi="Arial" w:cs="Arial"/>
                <w:sz w:val="24"/>
                <w:szCs w:val="24"/>
              </w:rPr>
            </w:pPr>
          </w:p>
        </w:tc>
        <w:tc>
          <w:tcPr>
            <w:tcW w:w="1559" w:type="dxa"/>
            <w:vAlign w:val="center"/>
          </w:tcPr>
          <w:p w:rsidR="00E5438A" w:rsidRPr="008F57C2" w:rsidRDefault="00360F57">
            <w:pPr>
              <w:jc w:val="center"/>
              <w:rPr>
                <w:rFonts w:ascii="Arial" w:hAnsi="Arial" w:cs="Arial"/>
                <w:sz w:val="24"/>
                <w:szCs w:val="24"/>
              </w:rPr>
            </w:pPr>
            <w:r>
              <w:rPr>
                <w:rFonts w:ascii="Arial" w:hAnsi="Arial" w:cs="Arial"/>
                <w:sz w:val="24"/>
                <w:szCs w:val="24"/>
              </w:rPr>
              <w:t>1</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3</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93"/>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Química</w:t>
            </w:r>
          </w:p>
        </w:tc>
        <w:tc>
          <w:tcPr>
            <w:tcW w:w="1276" w:type="dxa"/>
            <w:vAlign w:val="center"/>
          </w:tcPr>
          <w:p w:rsidR="00E5438A" w:rsidRPr="008F57C2" w:rsidRDefault="00E5438A">
            <w:pPr>
              <w:jc w:val="center"/>
              <w:rPr>
                <w:rFonts w:ascii="Arial" w:hAnsi="Arial" w:cs="Arial"/>
                <w:sz w:val="24"/>
                <w:szCs w:val="24"/>
              </w:rPr>
            </w:pPr>
          </w:p>
        </w:tc>
        <w:tc>
          <w:tcPr>
            <w:tcW w:w="1559" w:type="dxa"/>
            <w:vAlign w:val="center"/>
          </w:tcPr>
          <w:p w:rsidR="00E5438A" w:rsidRPr="008F57C2" w:rsidRDefault="00360F57">
            <w:pPr>
              <w:jc w:val="center"/>
              <w:rPr>
                <w:rFonts w:ascii="Arial" w:hAnsi="Arial" w:cs="Arial"/>
                <w:sz w:val="24"/>
                <w:szCs w:val="24"/>
              </w:rPr>
            </w:pPr>
            <w:r>
              <w:rPr>
                <w:rFonts w:ascii="Arial" w:hAnsi="Arial" w:cs="Arial"/>
                <w:sz w:val="24"/>
                <w:szCs w:val="24"/>
              </w:rPr>
              <w:t>1</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3</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94"/>
        </w:trPr>
        <w:tc>
          <w:tcPr>
            <w:tcW w:w="1985" w:type="dxa"/>
            <w:vMerge w:val="restart"/>
            <w:vAlign w:val="center"/>
          </w:tcPr>
          <w:p w:rsidR="00E5438A" w:rsidRPr="008F57C2" w:rsidRDefault="00E5438A">
            <w:pPr>
              <w:rPr>
                <w:rFonts w:ascii="Arial" w:hAnsi="Arial" w:cs="Arial"/>
                <w:sz w:val="24"/>
                <w:szCs w:val="24"/>
              </w:rPr>
            </w:pPr>
            <w:r w:rsidRPr="008F57C2">
              <w:rPr>
                <w:rFonts w:ascii="Arial" w:hAnsi="Arial" w:cs="Arial"/>
                <w:sz w:val="24"/>
                <w:szCs w:val="24"/>
              </w:rPr>
              <w:t>Ciencias Sociales</w:t>
            </w: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Sociales</w:t>
            </w: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134" w:type="dxa"/>
          </w:tcPr>
          <w:p w:rsidR="00E5438A" w:rsidRPr="008F57C2" w:rsidRDefault="00223068" w:rsidP="00223068">
            <w:pPr>
              <w:rPr>
                <w:rFonts w:ascii="Arial" w:hAnsi="Arial" w:cs="Arial"/>
                <w:sz w:val="24"/>
                <w:szCs w:val="24"/>
              </w:rPr>
            </w:pPr>
            <w:r w:rsidRPr="008F57C2">
              <w:rPr>
                <w:rFonts w:ascii="Arial" w:hAnsi="Arial" w:cs="Arial"/>
                <w:sz w:val="24"/>
                <w:szCs w:val="24"/>
              </w:rPr>
              <w:t xml:space="preserve">       1</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94"/>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Economía y Política</w:t>
            </w:r>
          </w:p>
        </w:tc>
        <w:tc>
          <w:tcPr>
            <w:tcW w:w="1276" w:type="dxa"/>
            <w:vAlign w:val="center"/>
          </w:tcPr>
          <w:p w:rsidR="00E5438A" w:rsidRPr="008F57C2" w:rsidRDefault="00E5438A">
            <w:pPr>
              <w:jc w:val="center"/>
              <w:rPr>
                <w:rFonts w:ascii="Arial" w:hAnsi="Arial" w:cs="Arial"/>
                <w:sz w:val="24"/>
                <w:szCs w:val="24"/>
              </w:rPr>
            </w:pPr>
          </w:p>
        </w:tc>
        <w:tc>
          <w:tcPr>
            <w:tcW w:w="1559" w:type="dxa"/>
            <w:vAlign w:val="center"/>
          </w:tcPr>
          <w:p w:rsidR="00E5438A" w:rsidRPr="008F57C2" w:rsidRDefault="00E5438A">
            <w:pPr>
              <w:jc w:val="center"/>
              <w:rPr>
                <w:rFonts w:ascii="Arial" w:hAnsi="Arial" w:cs="Arial"/>
                <w:sz w:val="24"/>
                <w:szCs w:val="24"/>
              </w:rPr>
            </w:pP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93"/>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Filosofía</w:t>
            </w:r>
          </w:p>
        </w:tc>
        <w:tc>
          <w:tcPr>
            <w:tcW w:w="1276" w:type="dxa"/>
            <w:vAlign w:val="center"/>
          </w:tcPr>
          <w:p w:rsidR="00E5438A" w:rsidRPr="008F57C2" w:rsidRDefault="00E5438A">
            <w:pPr>
              <w:jc w:val="center"/>
              <w:rPr>
                <w:rFonts w:ascii="Arial" w:hAnsi="Arial" w:cs="Arial"/>
                <w:sz w:val="24"/>
                <w:szCs w:val="24"/>
              </w:rPr>
            </w:pPr>
          </w:p>
        </w:tc>
        <w:tc>
          <w:tcPr>
            <w:tcW w:w="1559" w:type="dxa"/>
            <w:vAlign w:val="center"/>
          </w:tcPr>
          <w:p w:rsidR="00E5438A" w:rsidRPr="008F57C2" w:rsidRDefault="00E5438A">
            <w:pPr>
              <w:jc w:val="center"/>
              <w:rPr>
                <w:rFonts w:ascii="Arial" w:hAnsi="Arial" w:cs="Arial"/>
                <w:sz w:val="24"/>
                <w:szCs w:val="24"/>
              </w:rPr>
            </w:pP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E5438A">
            <w:pPr>
              <w:jc w:val="center"/>
              <w:rPr>
                <w:rFonts w:ascii="Arial" w:hAnsi="Arial" w:cs="Arial"/>
                <w:sz w:val="24"/>
                <w:szCs w:val="24"/>
              </w:rPr>
            </w:pP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Educación Física</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Ética y Valores</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Height w:val="140"/>
        </w:trPr>
        <w:tc>
          <w:tcPr>
            <w:tcW w:w="1985" w:type="dxa"/>
            <w:vMerge w:val="restart"/>
            <w:vAlign w:val="center"/>
          </w:tcPr>
          <w:p w:rsidR="00E5438A" w:rsidRPr="008F57C2" w:rsidRDefault="00E5438A">
            <w:pPr>
              <w:rPr>
                <w:rFonts w:ascii="Arial" w:hAnsi="Arial" w:cs="Arial"/>
                <w:sz w:val="24"/>
                <w:szCs w:val="24"/>
              </w:rPr>
            </w:pPr>
            <w:r w:rsidRPr="008F57C2">
              <w:rPr>
                <w:rFonts w:ascii="Arial" w:hAnsi="Arial" w:cs="Arial"/>
                <w:sz w:val="24"/>
                <w:szCs w:val="24"/>
              </w:rPr>
              <w:t>Humanidades</w:t>
            </w: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Lengua Castellana</w:t>
            </w: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5</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5</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5</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4</w:t>
            </w:r>
          </w:p>
        </w:tc>
      </w:tr>
      <w:tr w:rsidR="00E5438A" w:rsidRPr="008F57C2" w:rsidTr="00E023C9">
        <w:trPr>
          <w:cantSplit/>
          <w:trHeight w:val="140"/>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Inglés</w:t>
            </w: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r>
      <w:tr w:rsidR="00E5438A" w:rsidRPr="008F57C2" w:rsidTr="00E023C9">
        <w:trPr>
          <w:cantSplit/>
          <w:trHeight w:val="140"/>
        </w:trPr>
        <w:tc>
          <w:tcPr>
            <w:tcW w:w="1985" w:type="dxa"/>
            <w:vMerge w:val="restart"/>
            <w:vAlign w:val="center"/>
          </w:tcPr>
          <w:p w:rsidR="00E5438A" w:rsidRPr="008F57C2" w:rsidRDefault="00E5438A">
            <w:pPr>
              <w:rPr>
                <w:rFonts w:ascii="Arial" w:hAnsi="Arial" w:cs="Arial"/>
                <w:sz w:val="24"/>
                <w:szCs w:val="24"/>
              </w:rPr>
            </w:pPr>
            <w:r w:rsidRPr="008F57C2">
              <w:rPr>
                <w:rFonts w:ascii="Arial" w:hAnsi="Arial" w:cs="Arial"/>
                <w:sz w:val="24"/>
                <w:szCs w:val="24"/>
              </w:rPr>
              <w:t>Matemáticas</w:t>
            </w:r>
          </w:p>
        </w:tc>
        <w:tc>
          <w:tcPr>
            <w:tcW w:w="1701" w:type="dxa"/>
          </w:tcPr>
          <w:p w:rsidR="00E5438A" w:rsidRPr="008F57C2" w:rsidRDefault="00E5438A">
            <w:pPr>
              <w:jc w:val="both"/>
              <w:rPr>
                <w:rFonts w:ascii="Arial" w:hAnsi="Arial" w:cs="Arial"/>
                <w:sz w:val="24"/>
                <w:szCs w:val="24"/>
              </w:rPr>
            </w:pPr>
            <w:r w:rsidRPr="008F57C2">
              <w:rPr>
                <w:rFonts w:ascii="Arial" w:hAnsi="Arial" w:cs="Arial"/>
                <w:sz w:val="24"/>
                <w:szCs w:val="24"/>
              </w:rPr>
              <w:t>Matemáticas</w:t>
            </w: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4</w:t>
            </w:r>
          </w:p>
        </w:tc>
        <w:tc>
          <w:tcPr>
            <w:tcW w:w="1134" w:type="dxa"/>
          </w:tcPr>
          <w:p w:rsidR="00E5438A" w:rsidRPr="008F57C2" w:rsidRDefault="00360F57">
            <w:pPr>
              <w:jc w:val="center"/>
              <w:rPr>
                <w:rFonts w:ascii="Arial" w:hAnsi="Arial" w:cs="Arial"/>
                <w:sz w:val="24"/>
                <w:szCs w:val="24"/>
              </w:rPr>
            </w:pPr>
            <w:r>
              <w:rPr>
                <w:rFonts w:ascii="Arial" w:hAnsi="Arial" w:cs="Arial"/>
                <w:sz w:val="24"/>
                <w:szCs w:val="24"/>
              </w:rPr>
              <w:t>3</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4</w:t>
            </w:r>
          </w:p>
        </w:tc>
      </w:tr>
      <w:tr w:rsidR="00E5438A" w:rsidRPr="008F57C2" w:rsidTr="00E023C9">
        <w:trPr>
          <w:cantSplit/>
          <w:trHeight w:val="140"/>
        </w:trPr>
        <w:tc>
          <w:tcPr>
            <w:tcW w:w="1985" w:type="dxa"/>
            <w:vMerge/>
            <w:vAlign w:val="center"/>
          </w:tcPr>
          <w:p w:rsidR="00E5438A" w:rsidRPr="008F57C2" w:rsidRDefault="00E5438A">
            <w:pPr>
              <w:rPr>
                <w:rFonts w:ascii="Arial" w:hAnsi="Arial" w:cs="Arial"/>
                <w:sz w:val="24"/>
                <w:szCs w:val="24"/>
              </w:rPr>
            </w:pP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p>
        </w:tc>
        <w:tc>
          <w:tcPr>
            <w:tcW w:w="1559" w:type="dxa"/>
            <w:vAlign w:val="center"/>
          </w:tcPr>
          <w:p w:rsidR="00E5438A" w:rsidRPr="008F57C2" w:rsidRDefault="00E5438A">
            <w:pPr>
              <w:jc w:val="center"/>
              <w:rPr>
                <w:rFonts w:ascii="Arial" w:hAnsi="Arial" w:cs="Arial"/>
                <w:sz w:val="24"/>
                <w:szCs w:val="24"/>
              </w:rPr>
            </w:pPr>
          </w:p>
        </w:tc>
        <w:tc>
          <w:tcPr>
            <w:tcW w:w="1419" w:type="dxa"/>
            <w:vAlign w:val="center"/>
          </w:tcPr>
          <w:p w:rsidR="00E5438A" w:rsidRPr="008F57C2" w:rsidRDefault="00E5438A">
            <w:pPr>
              <w:jc w:val="center"/>
              <w:rPr>
                <w:rFonts w:ascii="Arial" w:hAnsi="Arial" w:cs="Arial"/>
                <w:sz w:val="24"/>
                <w:szCs w:val="24"/>
              </w:rPr>
            </w:pPr>
          </w:p>
        </w:tc>
        <w:tc>
          <w:tcPr>
            <w:tcW w:w="1134" w:type="dxa"/>
          </w:tcPr>
          <w:p w:rsidR="00E5438A" w:rsidRPr="008F57C2" w:rsidRDefault="00E5438A">
            <w:pPr>
              <w:jc w:val="center"/>
              <w:rPr>
                <w:rFonts w:ascii="Arial" w:hAnsi="Arial" w:cs="Arial"/>
                <w:sz w:val="24"/>
                <w:szCs w:val="24"/>
              </w:rPr>
            </w:pPr>
          </w:p>
        </w:tc>
        <w:tc>
          <w:tcPr>
            <w:tcW w:w="1275" w:type="dxa"/>
          </w:tcPr>
          <w:p w:rsidR="00E5438A" w:rsidRPr="008F57C2" w:rsidRDefault="00E5438A">
            <w:pPr>
              <w:jc w:val="center"/>
              <w:rPr>
                <w:rFonts w:ascii="Arial" w:hAnsi="Arial" w:cs="Arial"/>
                <w:sz w:val="24"/>
                <w:szCs w:val="24"/>
              </w:rPr>
            </w:pP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Religión</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1</w:t>
            </w: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Tecnología e Informática</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1</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2</w:t>
            </w:r>
          </w:p>
        </w:tc>
      </w:tr>
      <w:tr w:rsidR="00223068" w:rsidRPr="008F57C2" w:rsidTr="00E023C9">
        <w:trPr>
          <w:cantSplit/>
        </w:trPr>
        <w:tc>
          <w:tcPr>
            <w:tcW w:w="1985" w:type="dxa"/>
            <w:vAlign w:val="center"/>
          </w:tcPr>
          <w:p w:rsidR="00223068" w:rsidRPr="008F57C2" w:rsidRDefault="00223068">
            <w:pPr>
              <w:rPr>
                <w:rFonts w:ascii="Arial" w:hAnsi="Arial" w:cs="Arial"/>
                <w:sz w:val="24"/>
                <w:szCs w:val="24"/>
              </w:rPr>
            </w:pPr>
            <w:r w:rsidRPr="008F57C2">
              <w:rPr>
                <w:rFonts w:ascii="Arial" w:hAnsi="Arial" w:cs="Arial"/>
                <w:sz w:val="24"/>
                <w:szCs w:val="24"/>
              </w:rPr>
              <w:t>Agropecuaria</w:t>
            </w:r>
          </w:p>
        </w:tc>
        <w:tc>
          <w:tcPr>
            <w:tcW w:w="1701" w:type="dxa"/>
          </w:tcPr>
          <w:p w:rsidR="00223068" w:rsidRPr="008F57C2" w:rsidRDefault="00223068">
            <w:pPr>
              <w:jc w:val="both"/>
              <w:rPr>
                <w:rFonts w:ascii="Arial" w:hAnsi="Arial" w:cs="Arial"/>
                <w:sz w:val="24"/>
                <w:szCs w:val="24"/>
              </w:rPr>
            </w:pPr>
          </w:p>
        </w:tc>
        <w:tc>
          <w:tcPr>
            <w:tcW w:w="1276" w:type="dxa"/>
            <w:vAlign w:val="center"/>
          </w:tcPr>
          <w:p w:rsidR="00223068" w:rsidRPr="008F57C2" w:rsidRDefault="00223068">
            <w:pPr>
              <w:jc w:val="center"/>
              <w:rPr>
                <w:rFonts w:ascii="Arial" w:hAnsi="Arial" w:cs="Arial"/>
                <w:sz w:val="24"/>
                <w:szCs w:val="24"/>
              </w:rPr>
            </w:pPr>
          </w:p>
        </w:tc>
        <w:tc>
          <w:tcPr>
            <w:tcW w:w="1559" w:type="dxa"/>
            <w:vAlign w:val="center"/>
          </w:tcPr>
          <w:p w:rsidR="00223068" w:rsidRPr="008F57C2" w:rsidRDefault="00223068">
            <w:pPr>
              <w:jc w:val="center"/>
              <w:rPr>
                <w:rFonts w:ascii="Arial" w:hAnsi="Arial" w:cs="Arial"/>
                <w:sz w:val="24"/>
                <w:szCs w:val="24"/>
              </w:rPr>
            </w:pPr>
          </w:p>
        </w:tc>
        <w:tc>
          <w:tcPr>
            <w:tcW w:w="1419" w:type="dxa"/>
            <w:vAlign w:val="center"/>
          </w:tcPr>
          <w:p w:rsidR="00223068" w:rsidRPr="008F57C2" w:rsidRDefault="00223068">
            <w:pPr>
              <w:jc w:val="center"/>
              <w:rPr>
                <w:rFonts w:ascii="Arial" w:hAnsi="Arial" w:cs="Arial"/>
                <w:sz w:val="24"/>
                <w:szCs w:val="24"/>
              </w:rPr>
            </w:pPr>
          </w:p>
        </w:tc>
        <w:tc>
          <w:tcPr>
            <w:tcW w:w="1134" w:type="dxa"/>
          </w:tcPr>
          <w:p w:rsidR="00223068" w:rsidRPr="008F57C2" w:rsidRDefault="00223068">
            <w:pPr>
              <w:jc w:val="center"/>
              <w:rPr>
                <w:rFonts w:ascii="Arial" w:hAnsi="Arial" w:cs="Arial"/>
                <w:sz w:val="24"/>
                <w:szCs w:val="24"/>
              </w:rPr>
            </w:pPr>
            <w:r w:rsidRPr="008F57C2">
              <w:rPr>
                <w:rFonts w:ascii="Arial" w:hAnsi="Arial" w:cs="Arial"/>
                <w:sz w:val="24"/>
                <w:szCs w:val="24"/>
              </w:rPr>
              <w:t>7</w:t>
            </w:r>
          </w:p>
        </w:tc>
        <w:tc>
          <w:tcPr>
            <w:tcW w:w="1275" w:type="dxa"/>
          </w:tcPr>
          <w:p w:rsidR="00223068" w:rsidRPr="008F57C2" w:rsidRDefault="00223068">
            <w:pPr>
              <w:jc w:val="center"/>
              <w:rPr>
                <w:rFonts w:ascii="Arial" w:hAnsi="Arial" w:cs="Arial"/>
                <w:sz w:val="24"/>
                <w:szCs w:val="24"/>
              </w:rPr>
            </w:pPr>
          </w:p>
        </w:tc>
      </w:tr>
      <w:tr w:rsidR="00E5438A" w:rsidRPr="008F57C2" w:rsidTr="00E023C9">
        <w:trPr>
          <w:cantSplit/>
        </w:trPr>
        <w:tc>
          <w:tcPr>
            <w:tcW w:w="1985" w:type="dxa"/>
            <w:vAlign w:val="center"/>
          </w:tcPr>
          <w:p w:rsidR="00E5438A" w:rsidRPr="008F57C2" w:rsidRDefault="00E5438A">
            <w:pPr>
              <w:rPr>
                <w:rFonts w:ascii="Arial" w:hAnsi="Arial" w:cs="Arial"/>
                <w:sz w:val="24"/>
                <w:szCs w:val="24"/>
              </w:rPr>
            </w:pPr>
            <w:r w:rsidRPr="008F57C2">
              <w:rPr>
                <w:rFonts w:ascii="Arial" w:hAnsi="Arial" w:cs="Arial"/>
                <w:sz w:val="24"/>
                <w:szCs w:val="24"/>
              </w:rPr>
              <w:t>Total</w:t>
            </w:r>
          </w:p>
        </w:tc>
        <w:tc>
          <w:tcPr>
            <w:tcW w:w="1701" w:type="dxa"/>
          </w:tcPr>
          <w:p w:rsidR="00E5438A" w:rsidRPr="008F57C2" w:rsidRDefault="00E5438A">
            <w:pPr>
              <w:jc w:val="both"/>
              <w:rPr>
                <w:rFonts w:ascii="Arial" w:hAnsi="Arial" w:cs="Arial"/>
                <w:sz w:val="24"/>
                <w:szCs w:val="24"/>
              </w:rPr>
            </w:pPr>
          </w:p>
        </w:tc>
        <w:tc>
          <w:tcPr>
            <w:tcW w:w="1276"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25</w:t>
            </w:r>
          </w:p>
        </w:tc>
        <w:tc>
          <w:tcPr>
            <w:tcW w:w="155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30</w:t>
            </w:r>
          </w:p>
        </w:tc>
        <w:tc>
          <w:tcPr>
            <w:tcW w:w="1419" w:type="dxa"/>
            <w:vAlign w:val="center"/>
          </w:tcPr>
          <w:p w:rsidR="00E5438A" w:rsidRPr="008F57C2" w:rsidRDefault="00E5438A">
            <w:pPr>
              <w:jc w:val="center"/>
              <w:rPr>
                <w:rFonts w:ascii="Arial" w:hAnsi="Arial" w:cs="Arial"/>
                <w:sz w:val="24"/>
                <w:szCs w:val="24"/>
              </w:rPr>
            </w:pPr>
            <w:r w:rsidRPr="008F57C2">
              <w:rPr>
                <w:rFonts w:ascii="Arial" w:hAnsi="Arial" w:cs="Arial"/>
                <w:sz w:val="24"/>
                <w:szCs w:val="24"/>
              </w:rPr>
              <w:t>30</w:t>
            </w:r>
          </w:p>
        </w:tc>
        <w:tc>
          <w:tcPr>
            <w:tcW w:w="1134" w:type="dxa"/>
          </w:tcPr>
          <w:p w:rsidR="00E5438A" w:rsidRPr="008F57C2" w:rsidRDefault="00223068">
            <w:pPr>
              <w:jc w:val="center"/>
              <w:rPr>
                <w:rFonts w:ascii="Arial" w:hAnsi="Arial" w:cs="Arial"/>
                <w:sz w:val="24"/>
                <w:szCs w:val="24"/>
              </w:rPr>
            </w:pPr>
            <w:r w:rsidRPr="008F57C2">
              <w:rPr>
                <w:rFonts w:ascii="Arial" w:hAnsi="Arial" w:cs="Arial"/>
                <w:sz w:val="24"/>
                <w:szCs w:val="24"/>
              </w:rPr>
              <w:t>37</w:t>
            </w:r>
          </w:p>
        </w:tc>
        <w:tc>
          <w:tcPr>
            <w:tcW w:w="1275" w:type="dxa"/>
          </w:tcPr>
          <w:p w:rsidR="00E5438A" w:rsidRPr="008F57C2" w:rsidRDefault="00223068">
            <w:pPr>
              <w:jc w:val="center"/>
              <w:rPr>
                <w:rFonts w:ascii="Arial" w:hAnsi="Arial" w:cs="Arial"/>
                <w:sz w:val="24"/>
                <w:szCs w:val="24"/>
              </w:rPr>
            </w:pPr>
            <w:r w:rsidRPr="008F57C2">
              <w:rPr>
                <w:rFonts w:ascii="Arial" w:hAnsi="Arial" w:cs="Arial"/>
                <w:sz w:val="24"/>
                <w:szCs w:val="24"/>
              </w:rPr>
              <w:t>20</w:t>
            </w:r>
          </w:p>
        </w:tc>
      </w:tr>
    </w:tbl>
    <w:p w:rsidR="00A5217A" w:rsidRPr="008F57C2" w:rsidRDefault="00A5217A">
      <w:pPr>
        <w:jc w:val="both"/>
        <w:rPr>
          <w:rFonts w:ascii="Arial" w:hAnsi="Arial" w:cs="Arial"/>
          <w:sz w:val="24"/>
          <w:szCs w:val="24"/>
        </w:rPr>
      </w:pPr>
    </w:p>
    <w:p w:rsidR="00A5217A" w:rsidRPr="008F57C2" w:rsidRDefault="00A5217A">
      <w:pPr>
        <w:pStyle w:val="Textoindependiente3"/>
        <w:rPr>
          <w:rFonts w:cs="Arial"/>
          <w:szCs w:val="24"/>
        </w:rPr>
      </w:pPr>
      <w:r w:rsidRPr="008F57C2">
        <w:rPr>
          <w:rFonts w:cs="Arial"/>
          <w:szCs w:val="24"/>
        </w:rPr>
        <w:t xml:space="preserve">Ejes temáticos y Objetivos de las Áreas - Asignaturas, establecidas en la Institución </w:t>
      </w:r>
      <w:r w:rsidR="00485AF8" w:rsidRPr="008F57C2">
        <w:rPr>
          <w:rFonts w:cs="Arial"/>
          <w:szCs w:val="24"/>
        </w:rPr>
        <w:t xml:space="preserve">Educativa </w:t>
      </w:r>
      <w:r w:rsidR="008D022E" w:rsidRPr="008F57C2">
        <w:rPr>
          <w:rFonts w:cs="Arial"/>
          <w:szCs w:val="24"/>
        </w:rPr>
        <w:t>Luis Eduardo Díaz.</w:t>
      </w:r>
      <w:r w:rsidR="00732B9A" w:rsidRPr="008F57C2">
        <w:rPr>
          <w:rFonts w:cs="Arial"/>
          <w:szCs w:val="24"/>
        </w:rPr>
        <w:t xml:space="preserve"> Ver anexo Plan de estudios.</w:t>
      </w:r>
    </w:p>
    <w:p w:rsidR="002F541D" w:rsidRPr="008F57C2" w:rsidRDefault="002F541D" w:rsidP="002F541D">
      <w:pPr>
        <w:jc w:val="both"/>
        <w:rPr>
          <w:rFonts w:ascii="Arial" w:hAnsi="Arial" w:cs="Arial"/>
          <w:sz w:val="24"/>
          <w:szCs w:val="24"/>
        </w:rPr>
      </w:pPr>
    </w:p>
    <w:p w:rsidR="001A3391" w:rsidRPr="008F57C2" w:rsidRDefault="001A3391" w:rsidP="00111841">
      <w:pPr>
        <w:numPr>
          <w:ilvl w:val="2"/>
          <w:numId w:val="66"/>
        </w:numPr>
        <w:rPr>
          <w:rFonts w:ascii="Arial" w:hAnsi="Arial" w:cs="Arial"/>
          <w:sz w:val="24"/>
          <w:szCs w:val="24"/>
        </w:rPr>
      </w:pPr>
      <w:r w:rsidRPr="008F57C2">
        <w:rPr>
          <w:rFonts w:ascii="Arial" w:hAnsi="Arial" w:cs="Arial"/>
          <w:b/>
          <w:sz w:val="24"/>
          <w:szCs w:val="24"/>
        </w:rPr>
        <w:t>Ejes Transversales.</w:t>
      </w:r>
    </w:p>
    <w:p w:rsidR="005617D1" w:rsidRPr="008F57C2" w:rsidRDefault="005617D1" w:rsidP="005617D1">
      <w:pPr>
        <w:rPr>
          <w:rFonts w:ascii="Arial" w:hAnsi="Arial" w:cs="Arial"/>
          <w:sz w:val="24"/>
          <w:szCs w:val="24"/>
        </w:rPr>
      </w:pPr>
    </w:p>
    <w:p w:rsidR="001A3391" w:rsidRPr="008F57C2" w:rsidRDefault="001A3391" w:rsidP="005617D1">
      <w:pPr>
        <w:jc w:val="both"/>
        <w:rPr>
          <w:rFonts w:ascii="Arial" w:hAnsi="Arial" w:cs="Arial"/>
          <w:sz w:val="24"/>
          <w:szCs w:val="24"/>
        </w:rPr>
      </w:pPr>
      <w:r w:rsidRPr="008F57C2">
        <w:rPr>
          <w:rFonts w:ascii="Arial" w:hAnsi="Arial" w:cs="Arial"/>
          <w:sz w:val="24"/>
          <w:szCs w:val="24"/>
          <w:lang w:val="es-MX"/>
        </w:rPr>
        <w:t>La práctica pedagógica, la investigación y la evaluación se consideran procesos continuos que se articulan para identificar, plantear y resolver los problemas a desarrollar desde cada núcleo. Los ejes favorecen el desarrollo d</w:t>
      </w:r>
      <w:r w:rsidR="005617D1" w:rsidRPr="008F57C2">
        <w:rPr>
          <w:rFonts w:ascii="Arial" w:hAnsi="Arial" w:cs="Arial"/>
          <w:sz w:val="24"/>
          <w:szCs w:val="24"/>
          <w:lang w:val="es-MX"/>
        </w:rPr>
        <w:t>el currículo y lo caracterizan.</w:t>
      </w:r>
    </w:p>
    <w:p w:rsidR="001A3391" w:rsidRPr="008F57C2" w:rsidRDefault="001A3391" w:rsidP="001A3391">
      <w:pPr>
        <w:jc w:val="both"/>
        <w:rPr>
          <w:rFonts w:ascii="Arial" w:hAnsi="Arial" w:cs="Arial"/>
          <w:sz w:val="24"/>
          <w:szCs w:val="24"/>
        </w:rPr>
      </w:pPr>
    </w:p>
    <w:p w:rsidR="001A3391" w:rsidRPr="008F57C2" w:rsidRDefault="001A3391" w:rsidP="001A3391">
      <w:pPr>
        <w:jc w:val="both"/>
        <w:rPr>
          <w:rFonts w:ascii="Arial" w:hAnsi="Arial" w:cs="Arial"/>
          <w:sz w:val="24"/>
          <w:szCs w:val="24"/>
        </w:rPr>
      </w:pPr>
      <w:r w:rsidRPr="008F57C2">
        <w:rPr>
          <w:rFonts w:ascii="Arial" w:hAnsi="Arial" w:cs="Arial"/>
          <w:sz w:val="24"/>
          <w:szCs w:val="24"/>
        </w:rPr>
        <w:t>Dentro de los programas que se desarrollan como ejes transversales están:</w:t>
      </w:r>
    </w:p>
    <w:p w:rsidR="001A3391" w:rsidRPr="008F57C2" w:rsidRDefault="001A3391" w:rsidP="001A3391">
      <w:pPr>
        <w:jc w:val="both"/>
        <w:rPr>
          <w:rFonts w:ascii="Arial" w:hAnsi="Arial" w:cs="Arial"/>
          <w:sz w:val="24"/>
          <w:szCs w:val="24"/>
        </w:rPr>
      </w:pPr>
    </w:p>
    <w:p w:rsidR="001A3391" w:rsidRPr="008F57C2" w:rsidRDefault="007753F6" w:rsidP="00111841">
      <w:pPr>
        <w:numPr>
          <w:ilvl w:val="0"/>
          <w:numId w:val="38"/>
        </w:numPr>
        <w:jc w:val="both"/>
        <w:rPr>
          <w:rFonts w:ascii="Arial" w:hAnsi="Arial" w:cs="Arial"/>
          <w:sz w:val="24"/>
          <w:szCs w:val="24"/>
        </w:rPr>
      </w:pPr>
      <w:r w:rsidRPr="008F57C2">
        <w:rPr>
          <w:rFonts w:ascii="Arial" w:hAnsi="Arial" w:cs="Arial"/>
          <w:b/>
          <w:sz w:val="24"/>
          <w:szCs w:val="24"/>
        </w:rPr>
        <w:t>Ecología</w:t>
      </w:r>
      <w:r w:rsidR="005617D1" w:rsidRPr="008F57C2">
        <w:rPr>
          <w:rFonts w:ascii="Arial" w:hAnsi="Arial" w:cs="Arial"/>
          <w:b/>
          <w:sz w:val="24"/>
          <w:szCs w:val="24"/>
        </w:rPr>
        <w:t xml:space="preserve">. </w:t>
      </w:r>
      <w:r w:rsidR="001A3391" w:rsidRPr="008F57C2">
        <w:rPr>
          <w:rFonts w:ascii="Arial" w:hAnsi="Arial" w:cs="Arial"/>
          <w:sz w:val="24"/>
          <w:szCs w:val="24"/>
        </w:rPr>
        <w:t xml:space="preserve">Inmerso en las áreas del conocimiento en especial en las de Ciencias Naturales, Ciencias Sociales y ética y Valores, y en los proyectos Cívico Político </w:t>
      </w:r>
      <w:r w:rsidR="001A3391" w:rsidRPr="008F57C2">
        <w:rPr>
          <w:rFonts w:ascii="Arial" w:hAnsi="Arial" w:cs="Arial"/>
          <w:sz w:val="24"/>
          <w:szCs w:val="24"/>
        </w:rPr>
        <w:lastRenderedPageBreak/>
        <w:t>Democrático, de Sexualidad y Medio Ambiente; aportando al estudiante herramientas que le facilitan sus interacciones sociales, la consolidación de una buena autoimagen y el fortalecimiento de su personalidad.</w:t>
      </w:r>
    </w:p>
    <w:p w:rsidR="008D022E" w:rsidRPr="008F57C2" w:rsidRDefault="008D022E" w:rsidP="008D022E">
      <w:pPr>
        <w:jc w:val="both"/>
        <w:rPr>
          <w:rFonts w:ascii="Arial" w:hAnsi="Arial" w:cs="Arial"/>
          <w:sz w:val="24"/>
          <w:szCs w:val="24"/>
        </w:rPr>
      </w:pPr>
    </w:p>
    <w:p w:rsidR="001A3391" w:rsidRPr="008F57C2" w:rsidRDefault="00485AF8" w:rsidP="00111841">
      <w:pPr>
        <w:numPr>
          <w:ilvl w:val="0"/>
          <w:numId w:val="38"/>
        </w:numPr>
        <w:jc w:val="both"/>
        <w:rPr>
          <w:rFonts w:ascii="Arial" w:hAnsi="Arial" w:cs="Arial"/>
          <w:sz w:val="24"/>
          <w:szCs w:val="24"/>
        </w:rPr>
      </w:pPr>
      <w:r w:rsidRPr="008F57C2">
        <w:rPr>
          <w:rFonts w:ascii="Arial" w:hAnsi="Arial" w:cs="Arial"/>
          <w:b/>
          <w:sz w:val="24"/>
          <w:szCs w:val="24"/>
        </w:rPr>
        <w:t>Emprendimiento</w:t>
      </w:r>
      <w:r w:rsidR="00B77DA8" w:rsidRPr="008F57C2">
        <w:rPr>
          <w:rFonts w:ascii="Arial" w:hAnsi="Arial" w:cs="Arial"/>
          <w:b/>
          <w:sz w:val="24"/>
          <w:szCs w:val="24"/>
        </w:rPr>
        <w:t xml:space="preserve">. </w:t>
      </w:r>
      <w:r w:rsidRPr="008F57C2">
        <w:rPr>
          <w:rFonts w:ascii="Arial" w:hAnsi="Arial" w:cs="Arial"/>
          <w:sz w:val="24"/>
          <w:szCs w:val="24"/>
        </w:rPr>
        <w:t>Inmersa desde 6°</w:t>
      </w:r>
      <w:r w:rsidR="001A3391" w:rsidRPr="008F57C2">
        <w:rPr>
          <w:rFonts w:ascii="Arial" w:hAnsi="Arial" w:cs="Arial"/>
          <w:sz w:val="24"/>
          <w:szCs w:val="24"/>
        </w:rPr>
        <w:t xml:space="preserve"> a </w:t>
      </w:r>
      <w:r w:rsidR="00B77DA8" w:rsidRPr="008F57C2">
        <w:rPr>
          <w:rFonts w:ascii="Arial" w:hAnsi="Arial" w:cs="Arial"/>
          <w:sz w:val="24"/>
          <w:szCs w:val="24"/>
        </w:rPr>
        <w:t>9</w:t>
      </w:r>
      <w:r w:rsidR="00330F86" w:rsidRPr="008F57C2">
        <w:rPr>
          <w:rFonts w:ascii="Arial" w:hAnsi="Arial" w:cs="Arial"/>
          <w:sz w:val="24"/>
          <w:szCs w:val="24"/>
        </w:rPr>
        <w:t>º</w:t>
      </w:r>
    </w:p>
    <w:p w:rsidR="00330F86" w:rsidRPr="008F57C2" w:rsidRDefault="00B77DA8" w:rsidP="00111841">
      <w:pPr>
        <w:numPr>
          <w:ilvl w:val="0"/>
          <w:numId w:val="38"/>
        </w:numPr>
        <w:jc w:val="both"/>
        <w:rPr>
          <w:rFonts w:ascii="Arial" w:hAnsi="Arial" w:cs="Arial"/>
          <w:sz w:val="24"/>
          <w:szCs w:val="24"/>
        </w:rPr>
      </w:pPr>
      <w:proofErr w:type="spellStart"/>
      <w:r w:rsidRPr="008F57C2">
        <w:rPr>
          <w:rFonts w:ascii="Arial" w:hAnsi="Arial" w:cs="Arial"/>
          <w:b/>
          <w:sz w:val="24"/>
          <w:szCs w:val="24"/>
        </w:rPr>
        <w:t>Biopsiquico</w:t>
      </w:r>
      <w:proofErr w:type="spellEnd"/>
      <w:r w:rsidRPr="008F57C2">
        <w:rPr>
          <w:rFonts w:ascii="Arial" w:hAnsi="Arial" w:cs="Arial"/>
          <w:b/>
          <w:sz w:val="24"/>
          <w:szCs w:val="24"/>
        </w:rPr>
        <w:t>. S</w:t>
      </w:r>
      <w:r w:rsidR="00330F86" w:rsidRPr="008F57C2">
        <w:rPr>
          <w:rFonts w:ascii="Arial" w:hAnsi="Arial" w:cs="Arial"/>
          <w:b/>
          <w:sz w:val="24"/>
          <w:szCs w:val="24"/>
        </w:rPr>
        <w:t>ocial</w:t>
      </w:r>
    </w:p>
    <w:p w:rsidR="001A3391" w:rsidRPr="008F57C2" w:rsidRDefault="001A3391" w:rsidP="001A3391">
      <w:pPr>
        <w:jc w:val="both"/>
        <w:rPr>
          <w:rFonts w:ascii="Arial" w:hAnsi="Arial" w:cs="Arial"/>
          <w:sz w:val="24"/>
          <w:szCs w:val="24"/>
        </w:rPr>
      </w:pPr>
    </w:p>
    <w:p w:rsidR="001A3391" w:rsidRPr="008F57C2" w:rsidRDefault="001A3391" w:rsidP="00111841">
      <w:pPr>
        <w:pStyle w:val="Textoindependiente"/>
        <w:numPr>
          <w:ilvl w:val="0"/>
          <w:numId w:val="42"/>
        </w:numPr>
        <w:rPr>
          <w:rFonts w:cs="Arial"/>
          <w:szCs w:val="24"/>
        </w:rPr>
      </w:pPr>
      <w:r w:rsidRPr="008F57C2">
        <w:rPr>
          <w:rFonts w:cs="Arial"/>
          <w:b/>
          <w:szCs w:val="24"/>
        </w:rPr>
        <w:t xml:space="preserve">Cambios Académicos. </w:t>
      </w:r>
      <w:r w:rsidRPr="008F57C2">
        <w:rPr>
          <w:rFonts w:cs="Arial"/>
          <w:szCs w:val="24"/>
        </w:rPr>
        <w:t>El pensum académico es abierto, dinámico y atinente a los retos de la educación y se articula a los procesos de reestructuración constante por parte de las Secretarias de Educación Local y Departamental, haciendo del plan de estudio un proceso actualizado.</w:t>
      </w:r>
    </w:p>
    <w:p w:rsidR="001A3391" w:rsidRPr="008F57C2" w:rsidRDefault="001A3391" w:rsidP="001A3391">
      <w:pPr>
        <w:jc w:val="both"/>
        <w:rPr>
          <w:rFonts w:ascii="Arial" w:hAnsi="Arial" w:cs="Arial"/>
          <w:b/>
          <w:color w:val="000000"/>
          <w:sz w:val="24"/>
          <w:szCs w:val="24"/>
          <w:lang w:val="es-ES_tradnl"/>
        </w:rPr>
      </w:pPr>
    </w:p>
    <w:p w:rsidR="001A3391" w:rsidRPr="008F57C2" w:rsidRDefault="001A3391" w:rsidP="001A3391">
      <w:pPr>
        <w:jc w:val="both"/>
        <w:rPr>
          <w:rFonts w:ascii="Arial" w:hAnsi="Arial" w:cs="Arial"/>
          <w:color w:val="000000"/>
          <w:sz w:val="24"/>
          <w:szCs w:val="24"/>
          <w:lang w:val="es-ES_tradnl"/>
        </w:rPr>
      </w:pPr>
      <w:r w:rsidRPr="008F57C2">
        <w:rPr>
          <w:rFonts w:ascii="Arial" w:hAnsi="Arial" w:cs="Arial"/>
          <w:color w:val="000000"/>
          <w:sz w:val="24"/>
          <w:szCs w:val="24"/>
          <w:lang w:val="es-ES_tradnl"/>
        </w:rPr>
        <w:t>De conformidad con lo anterior, la Instituc</w:t>
      </w:r>
      <w:r w:rsidR="00485AF8" w:rsidRPr="008F57C2">
        <w:rPr>
          <w:rFonts w:ascii="Arial" w:hAnsi="Arial" w:cs="Arial"/>
          <w:color w:val="000000"/>
          <w:sz w:val="24"/>
          <w:szCs w:val="24"/>
          <w:lang w:val="es-ES_tradnl"/>
        </w:rPr>
        <w:t xml:space="preserve">ión Educativa </w:t>
      </w:r>
      <w:r w:rsidR="008D022E" w:rsidRPr="008F57C2">
        <w:rPr>
          <w:rFonts w:ascii="Arial" w:hAnsi="Arial" w:cs="Arial"/>
          <w:color w:val="000000"/>
          <w:sz w:val="24"/>
          <w:szCs w:val="24"/>
          <w:lang w:val="es-ES_tradnl"/>
        </w:rPr>
        <w:t>Luis Eduardo Díaz</w:t>
      </w:r>
      <w:r w:rsidRPr="008F57C2">
        <w:rPr>
          <w:rFonts w:ascii="Arial" w:hAnsi="Arial" w:cs="Arial"/>
          <w:color w:val="000000"/>
          <w:sz w:val="24"/>
          <w:szCs w:val="24"/>
          <w:lang w:val="es-ES_tradnl"/>
        </w:rPr>
        <w:t xml:space="preserve"> ha venido incorporando acciones tendientes a la adecuación de su currículo a las necesidades socio históricas, económicas y didáctico - pedagógicas, para responder en forma apropiada y pertinente a los retos educativ</w:t>
      </w:r>
      <w:r w:rsidR="00B77DA8" w:rsidRPr="008F57C2">
        <w:rPr>
          <w:rFonts w:ascii="Arial" w:hAnsi="Arial" w:cs="Arial"/>
          <w:color w:val="000000"/>
          <w:sz w:val="24"/>
          <w:szCs w:val="24"/>
          <w:lang w:val="es-ES_tradnl"/>
        </w:rPr>
        <w:t>os que dichos cambios plantean.</w:t>
      </w:r>
    </w:p>
    <w:p w:rsidR="001A3391" w:rsidRPr="008F57C2" w:rsidRDefault="001A3391" w:rsidP="001A3391">
      <w:pPr>
        <w:jc w:val="both"/>
        <w:rPr>
          <w:rFonts w:ascii="Arial" w:hAnsi="Arial" w:cs="Arial"/>
          <w:color w:val="000000"/>
          <w:sz w:val="24"/>
          <w:szCs w:val="24"/>
          <w:lang w:val="es-ES_tradnl"/>
        </w:rPr>
      </w:pPr>
    </w:p>
    <w:p w:rsidR="001A3391" w:rsidRPr="008F57C2" w:rsidRDefault="001A3391" w:rsidP="001A3391">
      <w:pPr>
        <w:jc w:val="both"/>
        <w:rPr>
          <w:rFonts w:ascii="Arial" w:hAnsi="Arial" w:cs="Arial"/>
          <w:color w:val="000000"/>
          <w:sz w:val="24"/>
          <w:szCs w:val="24"/>
          <w:lang w:val="es-ES_tradnl"/>
        </w:rPr>
      </w:pPr>
      <w:r w:rsidRPr="008F57C2">
        <w:rPr>
          <w:rFonts w:ascii="Arial" w:hAnsi="Arial" w:cs="Arial"/>
          <w:color w:val="000000"/>
          <w:sz w:val="24"/>
          <w:szCs w:val="24"/>
          <w:lang w:val="es-ES_tradnl"/>
        </w:rPr>
        <w:t>Ejemplos de estas transformaciones son:</w:t>
      </w:r>
    </w:p>
    <w:p w:rsidR="001A3391" w:rsidRPr="008F57C2" w:rsidRDefault="001A3391" w:rsidP="001A3391">
      <w:pPr>
        <w:jc w:val="both"/>
        <w:rPr>
          <w:rFonts w:ascii="Arial" w:hAnsi="Arial" w:cs="Arial"/>
          <w:b/>
          <w:color w:val="000000"/>
          <w:sz w:val="24"/>
          <w:szCs w:val="24"/>
          <w:lang w:val="es-ES_tradnl"/>
        </w:rPr>
      </w:pPr>
    </w:p>
    <w:p w:rsidR="001A3391" w:rsidRPr="008F57C2" w:rsidRDefault="001A3391"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En el área de Matemáticas se está implementando la mesa de trabajo</w:t>
      </w:r>
      <w:r w:rsidR="00B77DA8" w:rsidRPr="008F57C2">
        <w:rPr>
          <w:rFonts w:ascii="Arial" w:hAnsi="Arial" w:cs="Arial"/>
          <w:color w:val="000000"/>
          <w:sz w:val="24"/>
          <w:szCs w:val="24"/>
          <w:lang w:val="es-ES_tradnl"/>
        </w:rPr>
        <w:t xml:space="preserve"> y el semillero de matemáticas.</w:t>
      </w:r>
    </w:p>
    <w:p w:rsidR="001A3391" w:rsidRPr="008F57C2" w:rsidRDefault="001A3391"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En el área de Ciencias Naturales se viene implementando el proyecto de R</w:t>
      </w:r>
      <w:r w:rsidR="00B77DA8" w:rsidRPr="008F57C2">
        <w:rPr>
          <w:rFonts w:ascii="Arial" w:hAnsi="Arial" w:cs="Arial"/>
          <w:color w:val="000000"/>
          <w:sz w:val="24"/>
          <w:szCs w:val="24"/>
          <w:lang w:val="es-ES_tradnl"/>
        </w:rPr>
        <w:t>eciclaje</w:t>
      </w:r>
      <w:r w:rsidRPr="008F57C2">
        <w:rPr>
          <w:rFonts w:ascii="Arial" w:hAnsi="Arial" w:cs="Arial"/>
          <w:color w:val="000000"/>
          <w:sz w:val="24"/>
          <w:szCs w:val="24"/>
          <w:lang w:val="es-ES_tradnl"/>
        </w:rPr>
        <w:t xml:space="preserve"> incorporando una formac</w:t>
      </w:r>
      <w:r w:rsidR="00B77DA8" w:rsidRPr="008F57C2">
        <w:rPr>
          <w:rFonts w:ascii="Arial" w:hAnsi="Arial" w:cs="Arial"/>
          <w:color w:val="000000"/>
          <w:sz w:val="24"/>
          <w:szCs w:val="24"/>
          <w:lang w:val="es-ES_tradnl"/>
        </w:rPr>
        <w:t>ión integral de sus contenidos.</w:t>
      </w:r>
    </w:p>
    <w:p w:rsidR="001A3391" w:rsidRPr="008F57C2" w:rsidRDefault="001A3391" w:rsidP="00111841">
      <w:pPr>
        <w:numPr>
          <w:ilvl w:val="0"/>
          <w:numId w:val="29"/>
        </w:numPr>
        <w:jc w:val="both"/>
        <w:rPr>
          <w:rFonts w:ascii="Arial" w:hAnsi="Arial" w:cs="Arial"/>
          <w:b/>
          <w:color w:val="000000"/>
          <w:sz w:val="24"/>
          <w:szCs w:val="24"/>
          <w:lang w:val="es-ES_tradnl"/>
        </w:rPr>
      </w:pPr>
      <w:r w:rsidRPr="008F57C2">
        <w:rPr>
          <w:rFonts w:ascii="Arial" w:hAnsi="Arial" w:cs="Arial"/>
          <w:color w:val="000000"/>
          <w:sz w:val="24"/>
          <w:szCs w:val="24"/>
          <w:lang w:val="es-ES_tradnl"/>
        </w:rPr>
        <w:t>Incorporación de las competencias Laborales Generales en las diferentes áreas del saber.</w:t>
      </w:r>
    </w:p>
    <w:p w:rsidR="001A3391" w:rsidRPr="008F57C2" w:rsidRDefault="001A3391" w:rsidP="001A3391">
      <w:p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Estos aspectos evidencian un proceso de consolidación de valores y principios plurales que traen consigo una formación académica amplia y abierta desde el punto de vista intelectual y en cuanto a la generación de capacidad de convivencia. </w:t>
      </w:r>
    </w:p>
    <w:p w:rsidR="001A3391" w:rsidRPr="008F57C2" w:rsidRDefault="001A3391" w:rsidP="001A3391">
      <w:pPr>
        <w:jc w:val="both"/>
        <w:rPr>
          <w:rFonts w:ascii="Arial" w:hAnsi="Arial" w:cs="Arial"/>
          <w:sz w:val="24"/>
          <w:szCs w:val="24"/>
          <w:lang w:val="es-ES_tradnl"/>
        </w:rPr>
      </w:pPr>
    </w:p>
    <w:p w:rsidR="00A5217A" w:rsidRPr="008F57C2" w:rsidRDefault="00330F86" w:rsidP="002F541D">
      <w:pPr>
        <w:jc w:val="both"/>
        <w:rPr>
          <w:rFonts w:ascii="Arial" w:hAnsi="Arial" w:cs="Arial"/>
          <w:sz w:val="24"/>
          <w:szCs w:val="24"/>
        </w:rPr>
      </w:pPr>
      <w:r w:rsidRPr="008F57C2">
        <w:rPr>
          <w:rFonts w:ascii="Arial" w:hAnsi="Arial" w:cs="Arial"/>
          <w:b/>
          <w:sz w:val="24"/>
          <w:szCs w:val="24"/>
        </w:rPr>
        <w:t>4.12</w:t>
      </w:r>
      <w:r w:rsidR="002F541D" w:rsidRPr="008F57C2">
        <w:rPr>
          <w:rFonts w:ascii="Arial" w:hAnsi="Arial" w:cs="Arial"/>
          <w:b/>
          <w:sz w:val="24"/>
          <w:szCs w:val="24"/>
        </w:rPr>
        <w:t xml:space="preserve"> </w:t>
      </w:r>
      <w:r w:rsidR="00A5217A" w:rsidRPr="008F57C2">
        <w:rPr>
          <w:rFonts w:ascii="Arial" w:hAnsi="Arial" w:cs="Arial"/>
          <w:b/>
          <w:sz w:val="24"/>
          <w:szCs w:val="24"/>
        </w:rPr>
        <w:t>Formación Académica de los Docentes</w:t>
      </w:r>
      <w:r w:rsidR="00732B9A" w:rsidRPr="008F57C2">
        <w:rPr>
          <w:rFonts w:ascii="Arial" w:hAnsi="Arial" w:cs="Arial"/>
          <w:sz w:val="24"/>
          <w:szCs w:val="24"/>
        </w:rPr>
        <w:t xml:space="preserve">: </w:t>
      </w:r>
      <w:r w:rsidR="00A5217A" w:rsidRPr="008F57C2">
        <w:rPr>
          <w:rFonts w:ascii="Arial" w:hAnsi="Arial" w:cs="Arial"/>
          <w:sz w:val="24"/>
          <w:szCs w:val="24"/>
        </w:rPr>
        <w:t xml:space="preserve">Formación Académica de los Docentes de la Institución </w:t>
      </w:r>
      <w:r w:rsidR="00485AF8" w:rsidRPr="008F57C2">
        <w:rPr>
          <w:rFonts w:ascii="Arial" w:hAnsi="Arial" w:cs="Arial"/>
          <w:sz w:val="24"/>
          <w:szCs w:val="24"/>
        </w:rPr>
        <w:t xml:space="preserve">Educativa </w:t>
      </w:r>
      <w:r w:rsidR="008D022E" w:rsidRPr="008F57C2">
        <w:rPr>
          <w:rFonts w:ascii="Arial" w:hAnsi="Arial" w:cs="Arial"/>
          <w:sz w:val="24"/>
          <w:szCs w:val="24"/>
        </w:rPr>
        <w:t>Luis Eduardo Díaz.</w:t>
      </w:r>
    </w:p>
    <w:p w:rsidR="00732B9A" w:rsidRPr="008F57C2" w:rsidRDefault="00732B9A" w:rsidP="00732B9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institución educativa c</w:t>
      </w:r>
      <w:r w:rsidR="008D022E" w:rsidRPr="008F57C2">
        <w:rPr>
          <w:rFonts w:ascii="Arial" w:hAnsi="Arial" w:cs="Arial"/>
          <w:sz w:val="24"/>
          <w:szCs w:val="24"/>
        </w:rPr>
        <w:t>uenta en total con 80 Docentes y 5</w:t>
      </w:r>
      <w:r w:rsidRPr="008F57C2">
        <w:rPr>
          <w:rFonts w:ascii="Arial" w:hAnsi="Arial" w:cs="Arial"/>
          <w:sz w:val="24"/>
          <w:szCs w:val="24"/>
        </w:rPr>
        <w:t xml:space="preserve"> Directivos Docentes, en su mayoría tienen varios niveles académicos entre Bachilleres, Tecnólogos, Licenciados, Profesionales y Postgrados</w:t>
      </w:r>
      <w:r w:rsidR="00732B9A" w:rsidRPr="008F57C2">
        <w:rPr>
          <w:rFonts w:ascii="Arial" w:hAnsi="Arial" w:cs="Arial"/>
          <w:sz w:val="24"/>
          <w:szCs w:val="24"/>
        </w:rPr>
        <w:t>.</w:t>
      </w:r>
    </w:p>
    <w:p w:rsidR="00A5217A" w:rsidRPr="008F57C2" w:rsidRDefault="00A5217A">
      <w:pPr>
        <w:jc w:val="both"/>
        <w:rPr>
          <w:rFonts w:ascii="Arial" w:hAnsi="Arial" w:cs="Arial"/>
          <w:sz w:val="24"/>
          <w:szCs w:val="24"/>
        </w:rPr>
      </w:pPr>
      <w:r w:rsidRPr="008F57C2">
        <w:rPr>
          <w:rFonts w:ascii="Arial" w:hAnsi="Arial" w:cs="Arial"/>
          <w:sz w:val="24"/>
          <w:szCs w:val="24"/>
        </w:rPr>
        <w:t>Para la asignación de carga académica, de cada educador, se tiene en cuenta:</w:t>
      </w:r>
    </w:p>
    <w:p w:rsidR="00A5217A" w:rsidRPr="008F57C2" w:rsidRDefault="00A5217A">
      <w:pPr>
        <w:jc w:val="both"/>
        <w:rPr>
          <w:rFonts w:ascii="Arial" w:hAnsi="Arial" w:cs="Arial"/>
          <w:sz w:val="24"/>
          <w:szCs w:val="24"/>
        </w:rPr>
      </w:pPr>
    </w:p>
    <w:p w:rsidR="00A5217A" w:rsidRPr="008F57C2" w:rsidRDefault="00A5217A" w:rsidP="00111841">
      <w:pPr>
        <w:numPr>
          <w:ilvl w:val="0"/>
          <w:numId w:val="40"/>
        </w:numPr>
        <w:jc w:val="both"/>
        <w:rPr>
          <w:rFonts w:ascii="Arial" w:hAnsi="Arial" w:cs="Arial"/>
          <w:sz w:val="24"/>
          <w:szCs w:val="24"/>
        </w:rPr>
      </w:pPr>
      <w:r w:rsidRPr="008F57C2">
        <w:rPr>
          <w:rFonts w:ascii="Arial" w:hAnsi="Arial" w:cs="Arial"/>
          <w:sz w:val="24"/>
          <w:szCs w:val="24"/>
        </w:rPr>
        <w:t>Idoneidad, establecida por Secretaria de educación, según título o tiempo de docencia en el área respectiva (experiencia)</w:t>
      </w:r>
    </w:p>
    <w:p w:rsidR="00263A10" w:rsidRDefault="00263A10" w:rsidP="00263A10">
      <w:pPr>
        <w:jc w:val="both"/>
        <w:rPr>
          <w:rFonts w:ascii="Arial" w:hAnsi="Arial" w:cs="Arial"/>
          <w:sz w:val="24"/>
          <w:szCs w:val="24"/>
        </w:rPr>
      </w:pPr>
    </w:p>
    <w:p w:rsidR="00EC54E2" w:rsidRDefault="00EC54E2" w:rsidP="00263A10">
      <w:pPr>
        <w:jc w:val="both"/>
        <w:rPr>
          <w:rFonts w:ascii="Arial" w:hAnsi="Arial" w:cs="Arial"/>
          <w:sz w:val="24"/>
          <w:szCs w:val="24"/>
        </w:rPr>
      </w:pPr>
    </w:p>
    <w:p w:rsidR="00EC54E2" w:rsidRDefault="00EC54E2" w:rsidP="00263A10">
      <w:pPr>
        <w:jc w:val="both"/>
        <w:rPr>
          <w:rFonts w:ascii="Arial" w:hAnsi="Arial" w:cs="Arial"/>
          <w:sz w:val="24"/>
          <w:szCs w:val="24"/>
        </w:rPr>
      </w:pPr>
    </w:p>
    <w:p w:rsidR="00EC54E2" w:rsidRDefault="00EC54E2" w:rsidP="00263A10">
      <w:pPr>
        <w:jc w:val="both"/>
        <w:rPr>
          <w:rFonts w:ascii="Arial" w:hAnsi="Arial" w:cs="Arial"/>
          <w:sz w:val="24"/>
          <w:szCs w:val="24"/>
        </w:rPr>
      </w:pPr>
    </w:p>
    <w:p w:rsidR="00EC54E2" w:rsidRDefault="00EC54E2" w:rsidP="00263A10">
      <w:pPr>
        <w:jc w:val="both"/>
        <w:rPr>
          <w:rFonts w:ascii="Arial" w:hAnsi="Arial" w:cs="Arial"/>
          <w:sz w:val="24"/>
          <w:szCs w:val="24"/>
        </w:rPr>
      </w:pPr>
    </w:p>
    <w:p w:rsidR="00EC54E2" w:rsidRPr="008F57C2" w:rsidRDefault="00EC54E2" w:rsidP="00263A10">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445"/>
        <w:gridCol w:w="483"/>
      </w:tblGrid>
      <w:tr w:rsidR="00EC54E2" w:rsidRPr="00EC54E2" w:rsidTr="00EC54E2">
        <w:trPr>
          <w:jc w:val="center"/>
        </w:trPr>
        <w:tc>
          <w:tcPr>
            <w:tcW w:w="0" w:type="auto"/>
          </w:tcPr>
          <w:p w:rsidR="00EC54E2" w:rsidRPr="00EC54E2" w:rsidRDefault="00EC54E2" w:rsidP="000D3F71">
            <w:pPr>
              <w:jc w:val="both"/>
              <w:rPr>
                <w:rFonts w:ascii="Arial" w:hAnsi="Arial" w:cs="Arial"/>
                <w:sz w:val="24"/>
                <w:szCs w:val="24"/>
              </w:rPr>
            </w:pPr>
            <w:r w:rsidRPr="00EC54E2">
              <w:rPr>
                <w:rFonts w:ascii="Arial" w:hAnsi="Arial" w:cs="Arial"/>
                <w:sz w:val="24"/>
                <w:szCs w:val="24"/>
              </w:rPr>
              <w:lastRenderedPageBreak/>
              <w:t xml:space="preserve">Bachiller pedagógico </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2</w:t>
            </w:r>
          </w:p>
        </w:tc>
      </w:tr>
      <w:tr w:rsidR="00EC54E2" w:rsidRPr="00EC54E2" w:rsidTr="00EC54E2">
        <w:trPr>
          <w:jc w:val="center"/>
        </w:trPr>
        <w:tc>
          <w:tcPr>
            <w:tcW w:w="0" w:type="auto"/>
          </w:tcPr>
          <w:p w:rsidR="00EC54E2" w:rsidRPr="00EC54E2" w:rsidRDefault="00EC54E2" w:rsidP="00EC54E2">
            <w:pPr>
              <w:jc w:val="both"/>
              <w:rPr>
                <w:rFonts w:ascii="Arial" w:hAnsi="Arial" w:cs="Arial"/>
                <w:sz w:val="24"/>
                <w:szCs w:val="24"/>
              </w:rPr>
            </w:pPr>
            <w:r w:rsidRPr="00EC54E2">
              <w:rPr>
                <w:rFonts w:ascii="Arial" w:hAnsi="Arial" w:cs="Arial"/>
                <w:sz w:val="24"/>
                <w:szCs w:val="24"/>
              </w:rPr>
              <w:t>Tecnólogo</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1</w:t>
            </w:r>
          </w:p>
        </w:tc>
      </w:tr>
      <w:tr w:rsidR="00EC54E2" w:rsidRPr="00EC54E2" w:rsidTr="00EC54E2">
        <w:trPr>
          <w:jc w:val="center"/>
        </w:trPr>
        <w:tc>
          <w:tcPr>
            <w:tcW w:w="0" w:type="auto"/>
          </w:tcPr>
          <w:p w:rsidR="00EC54E2" w:rsidRPr="00EC54E2" w:rsidRDefault="00EC54E2" w:rsidP="000D3F71">
            <w:pPr>
              <w:jc w:val="both"/>
              <w:rPr>
                <w:rFonts w:ascii="Arial" w:hAnsi="Arial" w:cs="Arial"/>
                <w:sz w:val="24"/>
                <w:szCs w:val="24"/>
              </w:rPr>
            </w:pPr>
            <w:r w:rsidRPr="00EC54E2">
              <w:rPr>
                <w:rFonts w:ascii="Arial" w:hAnsi="Arial" w:cs="Arial"/>
                <w:sz w:val="24"/>
                <w:szCs w:val="24"/>
              </w:rPr>
              <w:t>N</w:t>
            </w:r>
            <w:r>
              <w:rPr>
                <w:rFonts w:ascii="Arial" w:hAnsi="Arial" w:cs="Arial"/>
                <w:sz w:val="24"/>
                <w:szCs w:val="24"/>
              </w:rPr>
              <w:t>ormalistas</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8</w:t>
            </w:r>
          </w:p>
        </w:tc>
      </w:tr>
      <w:tr w:rsidR="00EC54E2" w:rsidRPr="00EC54E2" w:rsidTr="00EC54E2">
        <w:trPr>
          <w:jc w:val="center"/>
        </w:trPr>
        <w:tc>
          <w:tcPr>
            <w:tcW w:w="0" w:type="auto"/>
          </w:tcPr>
          <w:p w:rsidR="00EC54E2" w:rsidRPr="00EC54E2" w:rsidRDefault="00EC54E2" w:rsidP="00EC54E2">
            <w:pPr>
              <w:jc w:val="both"/>
              <w:rPr>
                <w:rFonts w:ascii="Arial" w:hAnsi="Arial" w:cs="Arial"/>
                <w:sz w:val="24"/>
                <w:szCs w:val="24"/>
              </w:rPr>
            </w:pPr>
            <w:r w:rsidRPr="00EC54E2">
              <w:rPr>
                <w:rFonts w:ascii="Arial" w:hAnsi="Arial" w:cs="Arial"/>
                <w:sz w:val="24"/>
                <w:szCs w:val="24"/>
              </w:rPr>
              <w:t>Licenciados</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25</w:t>
            </w:r>
          </w:p>
        </w:tc>
      </w:tr>
      <w:tr w:rsidR="00EC54E2" w:rsidRPr="00EC54E2" w:rsidTr="00EC54E2">
        <w:trPr>
          <w:jc w:val="center"/>
        </w:trPr>
        <w:tc>
          <w:tcPr>
            <w:tcW w:w="0" w:type="auto"/>
          </w:tcPr>
          <w:p w:rsidR="00EC54E2" w:rsidRPr="00EC54E2" w:rsidRDefault="00EC54E2" w:rsidP="00EC54E2">
            <w:pPr>
              <w:jc w:val="both"/>
              <w:rPr>
                <w:rFonts w:ascii="Arial" w:hAnsi="Arial" w:cs="Arial"/>
                <w:sz w:val="24"/>
                <w:szCs w:val="24"/>
              </w:rPr>
            </w:pPr>
            <w:r w:rsidRPr="00EC54E2">
              <w:rPr>
                <w:rFonts w:ascii="Arial" w:hAnsi="Arial" w:cs="Arial"/>
                <w:sz w:val="24"/>
                <w:szCs w:val="24"/>
              </w:rPr>
              <w:t>Profesionales</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12</w:t>
            </w:r>
          </w:p>
        </w:tc>
      </w:tr>
      <w:tr w:rsidR="00EC54E2" w:rsidRPr="00EC54E2" w:rsidTr="00EC54E2">
        <w:trPr>
          <w:jc w:val="center"/>
        </w:trPr>
        <w:tc>
          <w:tcPr>
            <w:tcW w:w="0" w:type="auto"/>
          </w:tcPr>
          <w:p w:rsidR="00EC54E2" w:rsidRPr="00EC54E2" w:rsidRDefault="00EC54E2" w:rsidP="00EC54E2">
            <w:pPr>
              <w:jc w:val="both"/>
              <w:rPr>
                <w:rFonts w:ascii="Arial" w:hAnsi="Arial" w:cs="Arial"/>
                <w:sz w:val="24"/>
                <w:szCs w:val="24"/>
              </w:rPr>
            </w:pPr>
            <w:r w:rsidRPr="00EC54E2">
              <w:rPr>
                <w:rFonts w:ascii="Arial" w:hAnsi="Arial" w:cs="Arial"/>
                <w:sz w:val="24"/>
                <w:szCs w:val="24"/>
              </w:rPr>
              <w:t>Especialistas</w:t>
            </w:r>
            <w:r w:rsidRPr="00EC54E2">
              <w:rPr>
                <w:rFonts w:ascii="Arial" w:hAnsi="Arial" w:cs="Arial"/>
                <w:sz w:val="24"/>
                <w:szCs w:val="24"/>
              </w:rPr>
              <w:tab/>
            </w:r>
            <w:r w:rsidRPr="00EC54E2">
              <w:rPr>
                <w:rFonts w:ascii="Arial" w:hAnsi="Arial" w:cs="Arial"/>
                <w:sz w:val="24"/>
                <w:szCs w:val="24"/>
              </w:rPr>
              <w:tab/>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25</w:t>
            </w:r>
          </w:p>
        </w:tc>
      </w:tr>
      <w:tr w:rsidR="00EC54E2" w:rsidRPr="00EC54E2" w:rsidTr="00EC54E2">
        <w:trPr>
          <w:jc w:val="center"/>
        </w:trPr>
        <w:tc>
          <w:tcPr>
            <w:tcW w:w="0" w:type="auto"/>
          </w:tcPr>
          <w:p w:rsidR="00EC54E2" w:rsidRPr="00EC54E2" w:rsidRDefault="00EC54E2" w:rsidP="000D3F71">
            <w:pPr>
              <w:jc w:val="both"/>
              <w:rPr>
                <w:rFonts w:ascii="Arial" w:hAnsi="Arial" w:cs="Arial"/>
                <w:sz w:val="24"/>
                <w:szCs w:val="24"/>
              </w:rPr>
            </w:pPr>
            <w:r w:rsidRPr="00EC54E2">
              <w:rPr>
                <w:rFonts w:ascii="Arial" w:hAnsi="Arial" w:cs="Arial"/>
                <w:sz w:val="24"/>
                <w:szCs w:val="24"/>
              </w:rPr>
              <w:t>Magister</w:t>
            </w:r>
          </w:p>
        </w:tc>
        <w:tc>
          <w:tcPr>
            <w:tcW w:w="0" w:type="auto"/>
          </w:tcPr>
          <w:p w:rsidR="00EC54E2" w:rsidRPr="00EC54E2" w:rsidRDefault="00EC54E2" w:rsidP="000D3F71">
            <w:pPr>
              <w:jc w:val="both"/>
              <w:rPr>
                <w:rFonts w:ascii="Arial" w:hAnsi="Arial" w:cs="Arial"/>
                <w:sz w:val="24"/>
                <w:szCs w:val="24"/>
              </w:rPr>
            </w:pPr>
            <w:r>
              <w:rPr>
                <w:rFonts w:ascii="Arial" w:hAnsi="Arial" w:cs="Arial"/>
                <w:sz w:val="24"/>
                <w:szCs w:val="24"/>
              </w:rPr>
              <w:t>10</w:t>
            </w:r>
          </w:p>
        </w:tc>
      </w:tr>
    </w:tbl>
    <w:p w:rsidR="00A5217A" w:rsidRPr="008F57C2" w:rsidRDefault="00A5217A" w:rsidP="0051259A">
      <w:pPr>
        <w:jc w:val="both"/>
        <w:rPr>
          <w:rFonts w:ascii="Arial" w:hAnsi="Arial" w:cs="Arial"/>
          <w:sz w:val="24"/>
          <w:szCs w:val="24"/>
        </w:rPr>
      </w:pPr>
    </w:p>
    <w:p w:rsidR="00A5217A" w:rsidRPr="008F57C2" w:rsidRDefault="00A5217A" w:rsidP="00111841">
      <w:pPr>
        <w:numPr>
          <w:ilvl w:val="0"/>
          <w:numId w:val="41"/>
        </w:numPr>
        <w:jc w:val="both"/>
        <w:rPr>
          <w:rFonts w:ascii="Arial" w:hAnsi="Arial" w:cs="Arial"/>
          <w:sz w:val="24"/>
          <w:szCs w:val="24"/>
        </w:rPr>
      </w:pPr>
      <w:r w:rsidRPr="008F57C2">
        <w:rPr>
          <w:rFonts w:ascii="Arial" w:hAnsi="Arial" w:cs="Arial"/>
          <w:sz w:val="24"/>
          <w:szCs w:val="24"/>
        </w:rPr>
        <w:t xml:space="preserve">En primaria </w:t>
      </w:r>
      <w:r w:rsidR="008D022E" w:rsidRPr="008F57C2">
        <w:rPr>
          <w:rFonts w:ascii="Arial" w:hAnsi="Arial" w:cs="Arial"/>
          <w:sz w:val="24"/>
          <w:szCs w:val="24"/>
        </w:rPr>
        <w:t>la mayoría de</w:t>
      </w:r>
      <w:r w:rsidRPr="008F57C2">
        <w:rPr>
          <w:rFonts w:ascii="Arial" w:hAnsi="Arial" w:cs="Arial"/>
          <w:sz w:val="24"/>
          <w:szCs w:val="24"/>
        </w:rPr>
        <w:t xml:space="preserve"> educadores con énfasis en alguna área se ubican según la necesidad del servicio y la ex</w:t>
      </w:r>
      <w:r w:rsidR="00106844" w:rsidRPr="008F57C2">
        <w:rPr>
          <w:rFonts w:ascii="Arial" w:hAnsi="Arial" w:cs="Arial"/>
          <w:sz w:val="24"/>
          <w:szCs w:val="24"/>
        </w:rPr>
        <w:t>periencia.</w:t>
      </w:r>
    </w:p>
    <w:p w:rsidR="001A3391" w:rsidRPr="008F57C2" w:rsidRDefault="001A3391" w:rsidP="001A3391">
      <w:pPr>
        <w:jc w:val="both"/>
        <w:rPr>
          <w:rFonts w:ascii="Arial" w:hAnsi="Arial" w:cs="Arial"/>
          <w:sz w:val="24"/>
          <w:szCs w:val="24"/>
        </w:rPr>
      </w:pPr>
    </w:p>
    <w:p w:rsidR="00F65212" w:rsidRPr="008F57C2" w:rsidRDefault="00106844" w:rsidP="00111841">
      <w:pPr>
        <w:numPr>
          <w:ilvl w:val="0"/>
          <w:numId w:val="41"/>
        </w:numPr>
        <w:jc w:val="both"/>
        <w:rPr>
          <w:rFonts w:ascii="Arial" w:hAnsi="Arial" w:cs="Arial"/>
          <w:sz w:val="24"/>
          <w:szCs w:val="24"/>
        </w:rPr>
      </w:pPr>
      <w:r w:rsidRPr="008F57C2">
        <w:rPr>
          <w:rFonts w:ascii="Arial" w:hAnsi="Arial" w:cs="Arial"/>
          <w:sz w:val="24"/>
          <w:szCs w:val="24"/>
        </w:rPr>
        <w:t xml:space="preserve"> primero y segundo</w:t>
      </w:r>
      <w:r w:rsidR="00F65212" w:rsidRPr="008F57C2">
        <w:rPr>
          <w:rFonts w:ascii="Arial" w:hAnsi="Arial" w:cs="Arial"/>
          <w:sz w:val="24"/>
          <w:szCs w:val="24"/>
        </w:rPr>
        <w:t xml:space="preserve"> se labora con </w:t>
      </w:r>
      <w:proofErr w:type="spellStart"/>
      <w:r w:rsidR="00F65212" w:rsidRPr="008F57C2">
        <w:rPr>
          <w:rFonts w:ascii="Arial" w:hAnsi="Arial" w:cs="Arial"/>
          <w:sz w:val="24"/>
          <w:szCs w:val="24"/>
        </w:rPr>
        <w:t>monodocentes</w:t>
      </w:r>
      <w:proofErr w:type="spellEnd"/>
      <w:r w:rsidR="00F65212" w:rsidRPr="008F57C2">
        <w:rPr>
          <w:rFonts w:ascii="Arial" w:hAnsi="Arial" w:cs="Arial"/>
          <w:sz w:val="24"/>
          <w:szCs w:val="24"/>
        </w:rPr>
        <w:t>, los grado</w:t>
      </w:r>
      <w:r w:rsidRPr="008F57C2">
        <w:rPr>
          <w:rFonts w:ascii="Arial" w:hAnsi="Arial" w:cs="Arial"/>
          <w:sz w:val="24"/>
          <w:szCs w:val="24"/>
        </w:rPr>
        <w:t>s tercero, cuarto</w:t>
      </w:r>
      <w:r w:rsidR="00F65212" w:rsidRPr="008F57C2">
        <w:rPr>
          <w:rFonts w:ascii="Arial" w:hAnsi="Arial" w:cs="Arial"/>
          <w:sz w:val="24"/>
          <w:szCs w:val="24"/>
        </w:rPr>
        <w:t xml:space="preserve"> y quinto por profesorado.</w:t>
      </w:r>
    </w:p>
    <w:p w:rsidR="00A5217A" w:rsidRPr="008F57C2" w:rsidRDefault="0051259A">
      <w:pPr>
        <w:jc w:val="both"/>
        <w:rPr>
          <w:rFonts w:ascii="Arial" w:hAnsi="Arial" w:cs="Arial"/>
          <w:sz w:val="24"/>
          <w:szCs w:val="24"/>
        </w:rPr>
      </w:pPr>
      <w:r w:rsidRPr="008F57C2">
        <w:rPr>
          <w:rFonts w:ascii="Arial" w:hAnsi="Arial" w:cs="Arial"/>
          <w:sz w:val="24"/>
          <w:szCs w:val="24"/>
        </w:rPr>
        <w:t xml:space="preserve"> </w:t>
      </w:r>
    </w:p>
    <w:p w:rsidR="00A5217A" w:rsidRPr="008F57C2" w:rsidRDefault="00A5217A" w:rsidP="00111841">
      <w:pPr>
        <w:numPr>
          <w:ilvl w:val="0"/>
          <w:numId w:val="39"/>
        </w:numPr>
        <w:jc w:val="both"/>
        <w:rPr>
          <w:rFonts w:ascii="Arial" w:hAnsi="Arial" w:cs="Arial"/>
          <w:sz w:val="24"/>
          <w:szCs w:val="24"/>
        </w:rPr>
      </w:pPr>
      <w:r w:rsidRPr="008F57C2">
        <w:rPr>
          <w:rFonts w:ascii="Arial" w:hAnsi="Arial" w:cs="Arial"/>
          <w:sz w:val="24"/>
          <w:szCs w:val="24"/>
        </w:rPr>
        <w:t>Cada educador recopila</w:t>
      </w:r>
      <w:r w:rsidR="00330F86" w:rsidRPr="008F57C2">
        <w:rPr>
          <w:rFonts w:ascii="Arial" w:hAnsi="Arial" w:cs="Arial"/>
          <w:sz w:val="24"/>
          <w:szCs w:val="24"/>
        </w:rPr>
        <w:t xml:space="preserve"> en el diario de campo,</w:t>
      </w:r>
      <w:r w:rsidRPr="008F57C2">
        <w:rPr>
          <w:rFonts w:ascii="Arial" w:hAnsi="Arial" w:cs="Arial"/>
          <w:sz w:val="24"/>
          <w:szCs w:val="24"/>
        </w:rPr>
        <w:t xml:space="preserve"> el proceso de la realización de la clase y los resultados obtenidos en </w:t>
      </w:r>
      <w:r w:rsidR="008A226E" w:rsidRPr="008F57C2">
        <w:rPr>
          <w:rFonts w:ascii="Arial" w:hAnsi="Arial" w:cs="Arial"/>
          <w:sz w:val="24"/>
          <w:szCs w:val="24"/>
        </w:rPr>
        <w:t>ella.</w:t>
      </w:r>
      <w:r w:rsidR="00223068" w:rsidRPr="008F57C2">
        <w:rPr>
          <w:rFonts w:ascii="Arial" w:hAnsi="Arial" w:cs="Arial"/>
          <w:sz w:val="24"/>
          <w:szCs w:val="24"/>
        </w:rPr>
        <w:t xml:space="preserve"> Realiza</w:t>
      </w:r>
      <w:r w:rsidRPr="008F57C2">
        <w:rPr>
          <w:rFonts w:ascii="Arial" w:hAnsi="Arial" w:cs="Arial"/>
          <w:sz w:val="24"/>
          <w:szCs w:val="24"/>
        </w:rPr>
        <w:t xml:space="preserve"> los ajustes pertinentes el proceso académico.</w:t>
      </w:r>
      <w:r w:rsidR="00223068" w:rsidRPr="008F57C2">
        <w:rPr>
          <w:rFonts w:ascii="Arial" w:hAnsi="Arial" w:cs="Arial"/>
          <w:sz w:val="24"/>
          <w:szCs w:val="24"/>
        </w:rPr>
        <w:t xml:space="preserve"> </w:t>
      </w:r>
      <w:r w:rsidRPr="008F57C2">
        <w:rPr>
          <w:rFonts w:ascii="Arial" w:hAnsi="Arial" w:cs="Arial"/>
          <w:sz w:val="24"/>
          <w:szCs w:val="24"/>
        </w:rPr>
        <w:t>Base para el proceso de nivelación, refuerzo y recuperación.</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6A04FD">
      <w:pPr>
        <w:pStyle w:val="Textoindependiente"/>
        <w:rPr>
          <w:rFonts w:cs="Arial"/>
          <w:b/>
          <w:szCs w:val="24"/>
        </w:rPr>
      </w:pPr>
      <w:bookmarkStart w:id="68" w:name="_Toc134681195"/>
      <w:r w:rsidRPr="008F57C2">
        <w:rPr>
          <w:rFonts w:cs="Arial"/>
          <w:b/>
          <w:szCs w:val="24"/>
        </w:rPr>
        <w:t>4.13 PROYECTOS</w:t>
      </w:r>
      <w:r w:rsidR="00810F73" w:rsidRPr="008F57C2">
        <w:rPr>
          <w:rFonts w:cs="Arial"/>
          <w:b/>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El desarrollo detallado de los proyectos esta recopilado en el libro "Plan de Estudio".</w:t>
      </w:r>
      <w:bookmarkEnd w:id="68"/>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Cada proyecto se elabora según los siguientes formatos:</w:t>
      </w:r>
    </w:p>
    <w:p w:rsidR="00A5217A" w:rsidRPr="008F57C2" w:rsidRDefault="00A5217A">
      <w:pPr>
        <w:jc w:val="both"/>
        <w:rPr>
          <w:rFonts w:ascii="Arial" w:hAnsi="Arial" w:cs="Arial"/>
          <w:sz w:val="24"/>
          <w:szCs w:val="24"/>
        </w:rPr>
      </w:pPr>
    </w:p>
    <w:p w:rsidR="00A5217A" w:rsidRPr="008F57C2" w:rsidRDefault="00A5217A">
      <w:pPr>
        <w:pStyle w:val="Textoindependiente3"/>
        <w:rPr>
          <w:rFonts w:cs="Arial"/>
          <w:szCs w:val="24"/>
        </w:rPr>
      </w:pPr>
      <w:r w:rsidRPr="008F57C2">
        <w:rPr>
          <w:rFonts w:cs="Arial"/>
          <w:szCs w:val="24"/>
        </w:rPr>
        <w:t xml:space="preserve">Formato para elaboración de Proyectos a implementar en la Institución </w:t>
      </w:r>
      <w:r w:rsidR="00106844" w:rsidRPr="008F57C2">
        <w:rPr>
          <w:rFonts w:cs="Arial"/>
          <w:szCs w:val="24"/>
        </w:rPr>
        <w:t xml:space="preserve">Educativa </w:t>
      </w:r>
      <w:r w:rsidR="008D022E" w:rsidRPr="008F57C2">
        <w:rPr>
          <w:rFonts w:cs="Arial"/>
          <w:szCs w:val="24"/>
        </w:rPr>
        <w:t>Luis Eduardo Díaz</w:t>
      </w:r>
    </w:p>
    <w:p w:rsidR="0065280E" w:rsidRPr="008F57C2" w:rsidRDefault="0065280E">
      <w:pPr>
        <w:pStyle w:val="Textoindependiente3"/>
        <w:rPr>
          <w:rFonts w:cs="Arial"/>
          <w:szCs w:val="24"/>
        </w:rPr>
      </w:pPr>
    </w:p>
    <w:p w:rsidR="00A5217A" w:rsidRPr="008F57C2" w:rsidRDefault="0065280E">
      <w:pPr>
        <w:jc w:val="both"/>
        <w:rPr>
          <w:rFonts w:ascii="Arial" w:hAnsi="Arial" w:cs="Arial"/>
          <w:sz w:val="24"/>
          <w:szCs w:val="24"/>
        </w:rPr>
      </w:pPr>
      <w:r w:rsidRPr="008F57C2">
        <w:rPr>
          <w:rFonts w:ascii="Arial" w:hAnsi="Arial" w:cs="Arial"/>
          <w:sz w:val="24"/>
          <w:szCs w:val="24"/>
        </w:rPr>
        <w:t>Tabla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18"/>
        <w:gridCol w:w="1300"/>
        <w:gridCol w:w="1865"/>
        <w:gridCol w:w="261"/>
        <w:gridCol w:w="2905"/>
      </w:tblGrid>
      <w:tr w:rsidR="00A5217A" w:rsidRPr="008F57C2">
        <w:trPr>
          <w:cantSplit/>
          <w:trHeight w:val="140"/>
        </w:trPr>
        <w:tc>
          <w:tcPr>
            <w:tcW w:w="3047" w:type="dxa"/>
            <w:vMerge w:val="restart"/>
            <w:vAlign w:val="center"/>
          </w:tcPr>
          <w:p w:rsidR="00A5217A" w:rsidRPr="008F57C2" w:rsidRDefault="00106844">
            <w:pPr>
              <w:jc w:val="center"/>
              <w:rPr>
                <w:rFonts w:ascii="Arial" w:hAnsi="Arial" w:cs="Arial"/>
                <w:b/>
                <w:sz w:val="24"/>
                <w:szCs w:val="24"/>
              </w:rPr>
            </w:pPr>
            <w:r w:rsidRPr="008F57C2">
              <w:rPr>
                <w:rFonts w:ascii="Arial" w:hAnsi="Arial" w:cs="Arial"/>
                <w:b/>
                <w:sz w:val="24"/>
                <w:szCs w:val="24"/>
              </w:rPr>
              <w:t>“LA VERDAD ANTE TODO</w:t>
            </w:r>
            <w:r w:rsidR="00E148A0" w:rsidRPr="008F57C2">
              <w:rPr>
                <w:rFonts w:ascii="Arial" w:hAnsi="Arial" w:cs="Arial"/>
                <w:b/>
                <w:sz w:val="24"/>
                <w:szCs w:val="24"/>
              </w:rPr>
              <w:t>”.</w:t>
            </w:r>
          </w:p>
        </w:tc>
        <w:tc>
          <w:tcPr>
            <w:tcW w:w="6449" w:type="dxa"/>
            <w:gridSpan w:val="5"/>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INSTITUCIÓN EDUCATIVA</w:t>
            </w:r>
          </w:p>
          <w:p w:rsidR="00A5217A" w:rsidRPr="008F57C2" w:rsidRDefault="008D022E">
            <w:pPr>
              <w:jc w:val="center"/>
              <w:rPr>
                <w:rFonts w:ascii="Arial" w:hAnsi="Arial" w:cs="Arial"/>
                <w:b/>
                <w:sz w:val="24"/>
                <w:szCs w:val="24"/>
              </w:rPr>
            </w:pPr>
            <w:r w:rsidRPr="008F57C2">
              <w:rPr>
                <w:rFonts w:ascii="Arial" w:hAnsi="Arial" w:cs="Arial"/>
                <w:b/>
                <w:sz w:val="24"/>
                <w:szCs w:val="24"/>
              </w:rPr>
              <w:t>LUIS EDUARDO DIAZ</w:t>
            </w:r>
          </w:p>
        </w:tc>
      </w:tr>
      <w:tr w:rsidR="00A5217A" w:rsidRPr="008F57C2">
        <w:trPr>
          <w:cantSplit/>
          <w:trHeight w:val="140"/>
        </w:trPr>
        <w:tc>
          <w:tcPr>
            <w:tcW w:w="3047" w:type="dxa"/>
            <w:vMerge/>
          </w:tcPr>
          <w:p w:rsidR="00A5217A" w:rsidRPr="008F57C2" w:rsidRDefault="00A5217A">
            <w:pPr>
              <w:jc w:val="both"/>
              <w:rPr>
                <w:rFonts w:ascii="Arial" w:hAnsi="Arial" w:cs="Arial"/>
                <w:sz w:val="24"/>
                <w:szCs w:val="24"/>
              </w:rPr>
            </w:pPr>
          </w:p>
        </w:tc>
        <w:tc>
          <w:tcPr>
            <w:tcW w:w="6449" w:type="dxa"/>
            <w:gridSpan w:val="5"/>
            <w:vAlign w:val="center"/>
          </w:tcPr>
          <w:p w:rsidR="00A5217A" w:rsidRPr="008F57C2" w:rsidRDefault="00A5217A">
            <w:pPr>
              <w:jc w:val="center"/>
              <w:rPr>
                <w:rFonts w:ascii="Arial" w:hAnsi="Arial" w:cs="Arial"/>
                <w:sz w:val="24"/>
                <w:szCs w:val="24"/>
              </w:rPr>
            </w:pPr>
            <w:r w:rsidRPr="008F57C2">
              <w:rPr>
                <w:rFonts w:ascii="Arial" w:hAnsi="Arial" w:cs="Arial"/>
                <w:b/>
                <w:sz w:val="24"/>
                <w:szCs w:val="24"/>
              </w:rPr>
              <w:t xml:space="preserve">PROYECTO </w:t>
            </w:r>
            <w:r w:rsidR="00E148A0" w:rsidRPr="008F57C2">
              <w:rPr>
                <w:rFonts w:ascii="Arial" w:hAnsi="Arial" w:cs="Arial"/>
                <w:b/>
                <w:sz w:val="24"/>
                <w:szCs w:val="24"/>
              </w:rPr>
              <w:t>ESCUELA DE PADRES</w:t>
            </w:r>
            <w:r w:rsidRPr="008F57C2">
              <w:rPr>
                <w:rFonts w:ascii="Arial" w:hAnsi="Arial" w:cs="Arial"/>
                <w:sz w:val="24"/>
                <w:szCs w:val="24"/>
              </w:rPr>
              <w:t xml:space="preserve"> (Ejemplo)</w:t>
            </w:r>
          </w:p>
        </w:tc>
      </w:tr>
      <w:tr w:rsidR="00A5217A" w:rsidRPr="008F57C2">
        <w:tc>
          <w:tcPr>
            <w:tcW w:w="4465" w:type="dxa"/>
            <w:gridSpan w:val="3"/>
          </w:tcPr>
          <w:p w:rsidR="00A5217A" w:rsidRPr="008F57C2" w:rsidRDefault="00A5217A">
            <w:pPr>
              <w:jc w:val="both"/>
              <w:rPr>
                <w:rFonts w:ascii="Arial" w:hAnsi="Arial" w:cs="Arial"/>
                <w:sz w:val="24"/>
                <w:szCs w:val="24"/>
              </w:rPr>
            </w:pPr>
            <w:r w:rsidRPr="008F57C2">
              <w:rPr>
                <w:rFonts w:ascii="Arial" w:hAnsi="Arial" w:cs="Arial"/>
                <w:b/>
                <w:sz w:val="24"/>
                <w:szCs w:val="24"/>
              </w:rPr>
              <w:t>Nombre:</w:t>
            </w:r>
            <w:r w:rsidRPr="008F57C2">
              <w:rPr>
                <w:rFonts w:ascii="Arial" w:hAnsi="Arial" w:cs="Arial"/>
                <w:sz w:val="24"/>
                <w:szCs w:val="24"/>
              </w:rPr>
              <w:t xml:space="preserve"> del Proyecto particular o Específico</w:t>
            </w:r>
          </w:p>
        </w:tc>
        <w:tc>
          <w:tcPr>
            <w:tcW w:w="2126" w:type="dxa"/>
            <w:gridSpan w:val="2"/>
          </w:tcPr>
          <w:p w:rsidR="00A5217A" w:rsidRPr="008F57C2" w:rsidRDefault="00A5217A">
            <w:pPr>
              <w:jc w:val="both"/>
              <w:rPr>
                <w:rFonts w:ascii="Arial" w:hAnsi="Arial" w:cs="Arial"/>
                <w:sz w:val="24"/>
                <w:szCs w:val="24"/>
              </w:rPr>
            </w:pPr>
            <w:r w:rsidRPr="008F57C2">
              <w:rPr>
                <w:rFonts w:ascii="Arial" w:hAnsi="Arial" w:cs="Arial"/>
                <w:b/>
                <w:sz w:val="24"/>
                <w:szCs w:val="24"/>
              </w:rPr>
              <w:t>Beneficiarios:</w:t>
            </w:r>
          </w:p>
        </w:tc>
        <w:tc>
          <w:tcPr>
            <w:tcW w:w="2905" w:type="dxa"/>
          </w:tcPr>
          <w:p w:rsidR="00A5217A" w:rsidRPr="008F57C2" w:rsidRDefault="008D022E">
            <w:pPr>
              <w:jc w:val="both"/>
              <w:rPr>
                <w:rFonts w:ascii="Arial" w:hAnsi="Arial" w:cs="Arial"/>
                <w:b/>
                <w:sz w:val="24"/>
                <w:szCs w:val="24"/>
              </w:rPr>
            </w:pPr>
            <w:r w:rsidRPr="008F57C2">
              <w:rPr>
                <w:rFonts w:ascii="Arial" w:hAnsi="Arial" w:cs="Arial"/>
                <w:b/>
                <w:sz w:val="24"/>
                <w:szCs w:val="24"/>
              </w:rPr>
              <w:t>Yondó</w:t>
            </w:r>
            <w:r w:rsidR="00E148A0" w:rsidRPr="008F57C2">
              <w:rPr>
                <w:rFonts w:ascii="Arial" w:hAnsi="Arial" w:cs="Arial"/>
                <w:b/>
                <w:sz w:val="24"/>
                <w:szCs w:val="24"/>
              </w:rPr>
              <w:t>, Fecha</w:t>
            </w:r>
            <w:r w:rsidR="00A5217A" w:rsidRPr="008F57C2">
              <w:rPr>
                <w:rFonts w:ascii="Arial" w:hAnsi="Arial" w:cs="Arial"/>
                <w:b/>
                <w:sz w:val="24"/>
                <w:szCs w:val="24"/>
              </w:rPr>
              <w:t xml:space="preserve"> (</w:t>
            </w:r>
            <w:r w:rsidR="00A5217A" w:rsidRPr="008F57C2">
              <w:rPr>
                <w:rFonts w:ascii="Arial" w:hAnsi="Arial" w:cs="Arial"/>
                <w:sz w:val="24"/>
                <w:szCs w:val="24"/>
              </w:rPr>
              <w:t>Tiempo de ejecución)</w:t>
            </w:r>
          </w:p>
        </w:tc>
      </w:tr>
      <w:tr w:rsidR="00A5217A" w:rsidRPr="008F57C2">
        <w:trPr>
          <w:trHeight w:val="290"/>
        </w:trPr>
        <w:tc>
          <w:tcPr>
            <w:tcW w:w="3165" w:type="dxa"/>
            <w:gridSpan w:val="2"/>
            <w:vAlign w:val="center"/>
          </w:tcPr>
          <w:p w:rsidR="00A5217A" w:rsidRPr="008F57C2" w:rsidRDefault="00A5217A">
            <w:pPr>
              <w:jc w:val="center"/>
              <w:rPr>
                <w:rFonts w:ascii="Arial" w:hAnsi="Arial" w:cs="Arial"/>
                <w:sz w:val="24"/>
                <w:szCs w:val="24"/>
              </w:rPr>
            </w:pPr>
            <w:r w:rsidRPr="008F57C2">
              <w:rPr>
                <w:rFonts w:ascii="Arial" w:hAnsi="Arial" w:cs="Arial"/>
                <w:b/>
                <w:sz w:val="24"/>
                <w:szCs w:val="24"/>
              </w:rPr>
              <w:t xml:space="preserve">Coordinadores </w:t>
            </w:r>
          </w:p>
        </w:tc>
        <w:tc>
          <w:tcPr>
            <w:tcW w:w="3165" w:type="dxa"/>
            <w:gridSpan w:val="2"/>
            <w:vAlign w:val="center"/>
          </w:tcPr>
          <w:p w:rsidR="00A5217A" w:rsidRPr="008F57C2" w:rsidRDefault="00A5217A">
            <w:pPr>
              <w:jc w:val="center"/>
              <w:rPr>
                <w:rFonts w:ascii="Arial" w:hAnsi="Arial" w:cs="Arial"/>
                <w:sz w:val="24"/>
                <w:szCs w:val="24"/>
              </w:rPr>
            </w:pPr>
            <w:r w:rsidRPr="008F57C2">
              <w:rPr>
                <w:rFonts w:ascii="Arial" w:hAnsi="Arial" w:cs="Arial"/>
                <w:b/>
                <w:sz w:val="24"/>
                <w:szCs w:val="24"/>
              </w:rPr>
              <w:t>Diagnóstico</w:t>
            </w:r>
          </w:p>
        </w:tc>
        <w:tc>
          <w:tcPr>
            <w:tcW w:w="3166" w:type="dxa"/>
            <w:gridSpan w:val="2"/>
          </w:tcPr>
          <w:p w:rsidR="00A5217A" w:rsidRPr="008F57C2" w:rsidRDefault="00A5217A">
            <w:pPr>
              <w:jc w:val="center"/>
              <w:rPr>
                <w:rFonts w:ascii="Arial" w:hAnsi="Arial" w:cs="Arial"/>
                <w:b/>
                <w:sz w:val="24"/>
                <w:szCs w:val="24"/>
              </w:rPr>
            </w:pPr>
            <w:r w:rsidRPr="008F57C2">
              <w:rPr>
                <w:rFonts w:ascii="Arial" w:hAnsi="Arial" w:cs="Arial"/>
                <w:b/>
                <w:sz w:val="24"/>
                <w:szCs w:val="24"/>
              </w:rPr>
              <w:t>Justificación</w:t>
            </w:r>
          </w:p>
        </w:tc>
      </w:tr>
      <w:tr w:rsidR="00A5217A" w:rsidRPr="008F57C2">
        <w:trPr>
          <w:trHeight w:val="290"/>
        </w:trPr>
        <w:tc>
          <w:tcPr>
            <w:tcW w:w="3165" w:type="dxa"/>
            <w:gridSpan w:val="2"/>
          </w:tcPr>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tc>
        <w:tc>
          <w:tcPr>
            <w:tcW w:w="3165" w:type="dxa"/>
            <w:gridSpan w:val="2"/>
          </w:tcPr>
          <w:p w:rsidR="00A5217A" w:rsidRPr="008F57C2" w:rsidRDefault="00A5217A">
            <w:pPr>
              <w:jc w:val="both"/>
              <w:rPr>
                <w:rFonts w:ascii="Arial" w:hAnsi="Arial" w:cs="Arial"/>
                <w:sz w:val="24"/>
                <w:szCs w:val="24"/>
              </w:rPr>
            </w:pPr>
          </w:p>
        </w:tc>
        <w:tc>
          <w:tcPr>
            <w:tcW w:w="3166" w:type="dxa"/>
            <w:gridSpan w:val="2"/>
          </w:tcPr>
          <w:p w:rsidR="00A5217A" w:rsidRPr="008F57C2" w:rsidRDefault="00A5217A">
            <w:pPr>
              <w:jc w:val="both"/>
              <w:rPr>
                <w:rFonts w:ascii="Arial" w:hAnsi="Arial" w:cs="Arial"/>
                <w:sz w:val="24"/>
                <w:szCs w:val="24"/>
              </w:rPr>
            </w:pPr>
          </w:p>
        </w:tc>
      </w:tr>
      <w:tr w:rsidR="00A5217A" w:rsidRPr="008F57C2">
        <w:trPr>
          <w:trHeight w:val="290"/>
        </w:trPr>
        <w:tc>
          <w:tcPr>
            <w:tcW w:w="3165" w:type="dxa"/>
            <w:gridSpan w:val="2"/>
            <w:vAlign w:val="center"/>
          </w:tcPr>
          <w:p w:rsidR="00A5217A" w:rsidRPr="008F57C2" w:rsidRDefault="00A5217A">
            <w:pPr>
              <w:jc w:val="center"/>
              <w:rPr>
                <w:rFonts w:ascii="Arial" w:hAnsi="Arial" w:cs="Arial"/>
                <w:sz w:val="24"/>
                <w:szCs w:val="24"/>
              </w:rPr>
            </w:pPr>
            <w:r w:rsidRPr="008F57C2">
              <w:rPr>
                <w:rFonts w:ascii="Arial" w:hAnsi="Arial" w:cs="Arial"/>
                <w:b/>
                <w:sz w:val="24"/>
                <w:szCs w:val="24"/>
              </w:rPr>
              <w:t>Objetivo</w:t>
            </w:r>
          </w:p>
        </w:tc>
        <w:tc>
          <w:tcPr>
            <w:tcW w:w="3165" w:type="dxa"/>
            <w:gridSpan w:val="2"/>
          </w:tcPr>
          <w:p w:rsidR="00A5217A" w:rsidRPr="008F57C2" w:rsidRDefault="00A5217A">
            <w:pPr>
              <w:jc w:val="center"/>
              <w:rPr>
                <w:rFonts w:ascii="Arial" w:hAnsi="Arial" w:cs="Arial"/>
                <w:b/>
                <w:sz w:val="24"/>
                <w:szCs w:val="24"/>
              </w:rPr>
            </w:pPr>
            <w:r w:rsidRPr="008F57C2">
              <w:rPr>
                <w:rFonts w:ascii="Arial" w:hAnsi="Arial" w:cs="Arial"/>
                <w:b/>
                <w:sz w:val="24"/>
                <w:szCs w:val="24"/>
              </w:rPr>
              <w:t>Estrategias Metodológicas</w:t>
            </w:r>
          </w:p>
        </w:tc>
        <w:tc>
          <w:tcPr>
            <w:tcW w:w="3166" w:type="dxa"/>
            <w:gridSpan w:val="2"/>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Recursos</w:t>
            </w:r>
          </w:p>
        </w:tc>
      </w:tr>
      <w:tr w:rsidR="00A5217A" w:rsidRPr="008F57C2">
        <w:trPr>
          <w:trHeight w:val="290"/>
        </w:trPr>
        <w:tc>
          <w:tcPr>
            <w:tcW w:w="3165" w:type="dxa"/>
            <w:gridSpan w:val="2"/>
          </w:tcPr>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tc>
        <w:tc>
          <w:tcPr>
            <w:tcW w:w="3165" w:type="dxa"/>
            <w:gridSpan w:val="2"/>
          </w:tcPr>
          <w:p w:rsidR="00A5217A" w:rsidRPr="008F57C2" w:rsidRDefault="00A5217A">
            <w:pPr>
              <w:jc w:val="both"/>
              <w:rPr>
                <w:rFonts w:ascii="Arial" w:hAnsi="Arial" w:cs="Arial"/>
                <w:sz w:val="24"/>
                <w:szCs w:val="24"/>
              </w:rPr>
            </w:pPr>
          </w:p>
        </w:tc>
        <w:tc>
          <w:tcPr>
            <w:tcW w:w="3166" w:type="dxa"/>
            <w:gridSpan w:val="2"/>
          </w:tcPr>
          <w:p w:rsidR="00A5217A" w:rsidRPr="008F57C2" w:rsidRDefault="00A5217A">
            <w:pPr>
              <w:jc w:val="both"/>
              <w:rPr>
                <w:rFonts w:ascii="Arial" w:hAnsi="Arial" w:cs="Arial"/>
                <w:sz w:val="24"/>
                <w:szCs w:val="24"/>
              </w:rPr>
            </w:pPr>
          </w:p>
        </w:tc>
      </w:tr>
      <w:tr w:rsidR="00A5217A" w:rsidRPr="008F57C2">
        <w:trPr>
          <w:trHeight w:val="290"/>
        </w:trPr>
        <w:tc>
          <w:tcPr>
            <w:tcW w:w="3165" w:type="dxa"/>
            <w:gridSpan w:val="2"/>
            <w:vAlign w:val="center"/>
          </w:tcPr>
          <w:p w:rsidR="00A5217A" w:rsidRPr="008F57C2" w:rsidRDefault="002473E3">
            <w:pPr>
              <w:jc w:val="center"/>
              <w:rPr>
                <w:rFonts w:ascii="Arial" w:hAnsi="Arial" w:cs="Arial"/>
                <w:b/>
                <w:sz w:val="24"/>
                <w:szCs w:val="24"/>
              </w:rPr>
            </w:pPr>
            <w:r w:rsidRPr="008F57C2">
              <w:rPr>
                <w:rFonts w:ascii="Arial" w:hAnsi="Arial" w:cs="Arial"/>
                <w:b/>
                <w:sz w:val="24"/>
                <w:szCs w:val="24"/>
              </w:rPr>
              <w:lastRenderedPageBreak/>
              <w:t>Aportes al PEI y a la Gestión Curricular de la Institución.</w:t>
            </w:r>
          </w:p>
        </w:tc>
        <w:tc>
          <w:tcPr>
            <w:tcW w:w="3165" w:type="dxa"/>
            <w:gridSpan w:val="2"/>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 xml:space="preserve">Criterios de Evaluación </w:t>
            </w:r>
          </w:p>
        </w:tc>
        <w:tc>
          <w:tcPr>
            <w:tcW w:w="3166" w:type="dxa"/>
            <w:gridSpan w:val="2"/>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Bibliografía</w:t>
            </w:r>
          </w:p>
        </w:tc>
      </w:tr>
      <w:tr w:rsidR="00A5217A" w:rsidRPr="008F57C2">
        <w:trPr>
          <w:trHeight w:val="290"/>
        </w:trPr>
        <w:tc>
          <w:tcPr>
            <w:tcW w:w="3165" w:type="dxa"/>
            <w:gridSpan w:val="2"/>
            <w:tcBorders>
              <w:bottom w:val="single" w:sz="4" w:space="0" w:color="auto"/>
            </w:tcBorders>
          </w:tcPr>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p>
        </w:tc>
        <w:tc>
          <w:tcPr>
            <w:tcW w:w="3165" w:type="dxa"/>
            <w:gridSpan w:val="2"/>
            <w:tcBorders>
              <w:bottom w:val="single" w:sz="4" w:space="0" w:color="auto"/>
            </w:tcBorders>
          </w:tcPr>
          <w:p w:rsidR="00A5217A" w:rsidRPr="008F57C2" w:rsidRDefault="00A5217A">
            <w:pPr>
              <w:jc w:val="both"/>
              <w:rPr>
                <w:rFonts w:ascii="Arial" w:hAnsi="Arial" w:cs="Arial"/>
                <w:sz w:val="24"/>
                <w:szCs w:val="24"/>
              </w:rPr>
            </w:pPr>
          </w:p>
        </w:tc>
        <w:tc>
          <w:tcPr>
            <w:tcW w:w="3166" w:type="dxa"/>
            <w:gridSpan w:val="2"/>
            <w:tcBorders>
              <w:bottom w:val="single" w:sz="4" w:space="0" w:color="auto"/>
            </w:tcBorders>
          </w:tcPr>
          <w:p w:rsidR="00A5217A" w:rsidRPr="008F57C2" w:rsidRDefault="00A5217A">
            <w:pPr>
              <w:jc w:val="both"/>
              <w:rPr>
                <w:rFonts w:ascii="Arial" w:hAnsi="Arial" w:cs="Arial"/>
                <w:sz w:val="24"/>
                <w:szCs w:val="24"/>
              </w:rPr>
            </w:pPr>
          </w:p>
        </w:tc>
      </w:tr>
    </w:tbl>
    <w:p w:rsidR="00A5217A" w:rsidRPr="008F57C2" w:rsidRDefault="00A5217A">
      <w:pPr>
        <w:jc w:val="both"/>
        <w:rPr>
          <w:rFonts w:ascii="Arial" w:hAnsi="Arial" w:cs="Arial"/>
          <w:sz w:val="24"/>
          <w:szCs w:val="24"/>
        </w:rPr>
      </w:pPr>
    </w:p>
    <w:p w:rsidR="000D791F" w:rsidRPr="008F57C2" w:rsidRDefault="000D791F" w:rsidP="000D791F">
      <w:pPr>
        <w:pStyle w:val="Textoindependiente3"/>
        <w:rPr>
          <w:rFonts w:cs="Arial"/>
          <w:szCs w:val="24"/>
        </w:rPr>
      </w:pPr>
      <w:r w:rsidRPr="008F57C2">
        <w:rPr>
          <w:rFonts w:cs="Arial"/>
          <w:szCs w:val="24"/>
        </w:rPr>
        <w:t>Formato del cronograma de actividades de los Proyectos a implementar en la Instituc</w:t>
      </w:r>
      <w:r w:rsidR="00106844" w:rsidRPr="008F57C2">
        <w:rPr>
          <w:rFonts w:cs="Arial"/>
          <w:szCs w:val="24"/>
        </w:rPr>
        <w:t xml:space="preserve">ión Educativa </w:t>
      </w:r>
      <w:r w:rsidR="008D022E" w:rsidRPr="008F57C2">
        <w:rPr>
          <w:rFonts w:cs="Arial"/>
          <w:szCs w:val="24"/>
        </w:rPr>
        <w:t>Luis Eduardo Díaz</w:t>
      </w:r>
    </w:p>
    <w:p w:rsidR="000D791F" w:rsidRPr="008F57C2" w:rsidRDefault="000D791F">
      <w:pPr>
        <w:jc w:val="both"/>
        <w:rPr>
          <w:rFonts w:ascii="Arial" w:hAnsi="Arial" w:cs="Arial"/>
          <w:sz w:val="24"/>
          <w:szCs w:val="24"/>
        </w:rPr>
      </w:pPr>
    </w:p>
    <w:p w:rsidR="000D791F" w:rsidRPr="008F57C2" w:rsidRDefault="000D791F" w:rsidP="000D791F">
      <w:pPr>
        <w:pStyle w:val="Textoindependiente3"/>
        <w:jc w:val="center"/>
        <w:rPr>
          <w:rFonts w:cs="Arial"/>
          <w:szCs w:val="24"/>
        </w:rPr>
      </w:pPr>
      <w:r w:rsidRPr="008F57C2">
        <w:rPr>
          <w:rFonts w:cs="Arial"/>
          <w:szCs w:val="24"/>
        </w:rPr>
        <w:t>INSTITUCIÓN EDUCATI</w:t>
      </w:r>
      <w:r w:rsidR="00106844" w:rsidRPr="008F57C2">
        <w:rPr>
          <w:rFonts w:cs="Arial"/>
          <w:szCs w:val="24"/>
        </w:rPr>
        <w:t xml:space="preserve">VA </w:t>
      </w:r>
      <w:r w:rsidR="008D022E" w:rsidRPr="008F57C2">
        <w:rPr>
          <w:rFonts w:cs="Arial"/>
          <w:szCs w:val="24"/>
        </w:rPr>
        <w:t>LUIS EDUARDO DIAZ- YONDÓ</w:t>
      </w:r>
    </w:p>
    <w:p w:rsidR="000D791F" w:rsidRPr="008F57C2" w:rsidRDefault="000D791F" w:rsidP="000D791F">
      <w:pPr>
        <w:pStyle w:val="Textoindependiente3"/>
        <w:jc w:val="center"/>
        <w:rPr>
          <w:rFonts w:cs="Arial"/>
          <w:szCs w:val="24"/>
        </w:rPr>
      </w:pPr>
    </w:p>
    <w:p w:rsidR="000D791F" w:rsidRPr="008F57C2" w:rsidRDefault="000D791F" w:rsidP="000D791F">
      <w:pPr>
        <w:pStyle w:val="Textoindependiente3"/>
        <w:jc w:val="center"/>
        <w:rPr>
          <w:rFonts w:cs="Arial"/>
          <w:szCs w:val="24"/>
        </w:rPr>
      </w:pPr>
    </w:p>
    <w:p w:rsidR="000D791F" w:rsidRPr="008F57C2" w:rsidRDefault="000D791F" w:rsidP="000D791F">
      <w:pPr>
        <w:pStyle w:val="Textoindependiente3"/>
        <w:rPr>
          <w:rFonts w:cs="Arial"/>
          <w:szCs w:val="24"/>
        </w:rPr>
      </w:pPr>
      <w:r w:rsidRPr="008F57C2">
        <w:rPr>
          <w:rFonts w:cs="Arial"/>
          <w:szCs w:val="24"/>
        </w:rPr>
        <w:t>NOMBRE DEL PROYECTO_____________________ FECHA ________</w:t>
      </w:r>
    </w:p>
    <w:p w:rsidR="000D791F" w:rsidRPr="008F57C2" w:rsidRDefault="000D791F" w:rsidP="000D791F">
      <w:pPr>
        <w:pStyle w:val="Textoindependiente3"/>
        <w:rPr>
          <w:rFonts w:cs="Arial"/>
          <w:szCs w:val="24"/>
        </w:rPr>
      </w:pPr>
      <w:r w:rsidRPr="008F57C2">
        <w:rPr>
          <w:rFonts w:cs="Arial"/>
          <w:szCs w:val="24"/>
        </w:rPr>
        <w:t>INTEGRANTES____________________________________________________</w:t>
      </w:r>
    </w:p>
    <w:p w:rsidR="000D791F" w:rsidRPr="008F57C2" w:rsidRDefault="000D791F" w:rsidP="000D791F">
      <w:pPr>
        <w:pStyle w:val="Textoindependiente3"/>
        <w:rPr>
          <w:rFonts w:cs="Arial"/>
          <w:szCs w:val="24"/>
        </w:rPr>
      </w:pPr>
      <w:r w:rsidRPr="008F57C2">
        <w:rPr>
          <w:rFonts w:cs="Arial"/>
          <w:szCs w:val="24"/>
        </w:rPr>
        <w:t>________________________________________________________________</w:t>
      </w:r>
    </w:p>
    <w:p w:rsidR="000D791F" w:rsidRPr="008F57C2" w:rsidRDefault="000D791F" w:rsidP="000D791F">
      <w:pPr>
        <w:pStyle w:val="Textoindependiente3"/>
        <w:rPr>
          <w:rFonts w:cs="Arial"/>
          <w:szCs w:val="24"/>
        </w:rPr>
      </w:pPr>
      <w:r w:rsidRPr="008F57C2">
        <w:rPr>
          <w:rFonts w:cs="Arial"/>
          <w:szCs w:val="24"/>
        </w:rPr>
        <w:t>________________________________________________________________</w:t>
      </w:r>
    </w:p>
    <w:p w:rsidR="000D791F" w:rsidRPr="008F57C2" w:rsidRDefault="000D791F" w:rsidP="000D791F">
      <w:pPr>
        <w:pStyle w:val="Textoindependiente3"/>
        <w:jc w:val="center"/>
        <w:rPr>
          <w:rFonts w:cs="Arial"/>
          <w:szCs w:val="24"/>
        </w:rPr>
      </w:pPr>
    </w:p>
    <w:p w:rsidR="000D791F" w:rsidRPr="008F57C2" w:rsidRDefault="000D791F" w:rsidP="000D791F">
      <w:pPr>
        <w:pStyle w:val="Textoindependiente3"/>
        <w:jc w:val="left"/>
        <w:rPr>
          <w:rFonts w:cs="Arial"/>
          <w:szCs w:val="24"/>
        </w:rPr>
      </w:pPr>
      <w:r w:rsidRPr="008F57C2">
        <w:rPr>
          <w:rFonts w:cs="Arial"/>
          <w:szCs w:val="24"/>
        </w:rPr>
        <w:t>ESTUDIANTES______________________________________________________</w:t>
      </w:r>
    </w:p>
    <w:p w:rsidR="000D791F" w:rsidRPr="008F57C2" w:rsidRDefault="000D791F" w:rsidP="000D791F">
      <w:pPr>
        <w:pStyle w:val="Textoindependiente3"/>
        <w:jc w:val="left"/>
        <w:rPr>
          <w:rFonts w:cs="Arial"/>
          <w:szCs w:val="24"/>
        </w:rPr>
      </w:pPr>
      <w:r w:rsidRPr="008F57C2">
        <w:rPr>
          <w:rFonts w:cs="Arial"/>
          <w:szCs w:val="24"/>
        </w:rPr>
        <w:t>PADRE DE FAMILIA__________________________________________________</w:t>
      </w:r>
    </w:p>
    <w:p w:rsidR="000D791F" w:rsidRPr="008F57C2" w:rsidRDefault="000D791F" w:rsidP="000D791F">
      <w:pPr>
        <w:pStyle w:val="Textoindependiente3"/>
        <w:jc w:val="left"/>
        <w:rPr>
          <w:rFonts w:cs="Arial"/>
          <w:szCs w:val="24"/>
        </w:rPr>
      </w:pPr>
      <w:r w:rsidRPr="008F57C2">
        <w:rPr>
          <w:rFonts w:cs="Arial"/>
          <w:szCs w:val="24"/>
        </w:rPr>
        <w:t>COORDINADOR DEL PROYECTO______________________________________</w:t>
      </w:r>
    </w:p>
    <w:p w:rsidR="000D791F" w:rsidRPr="008F57C2" w:rsidRDefault="000D791F" w:rsidP="000D791F">
      <w:pPr>
        <w:pStyle w:val="Textoindependiente3"/>
        <w:jc w:val="left"/>
        <w:rPr>
          <w:rFonts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1694"/>
        <w:gridCol w:w="1525"/>
        <w:gridCol w:w="2204"/>
        <w:gridCol w:w="1672"/>
      </w:tblGrid>
      <w:tr w:rsidR="000D791F" w:rsidRPr="008F57C2" w:rsidTr="00492370">
        <w:tc>
          <w:tcPr>
            <w:tcW w:w="1899" w:type="dxa"/>
          </w:tcPr>
          <w:p w:rsidR="000D791F" w:rsidRPr="008F57C2" w:rsidRDefault="000D791F" w:rsidP="00492370">
            <w:pPr>
              <w:pStyle w:val="Textoindependiente3"/>
              <w:jc w:val="center"/>
              <w:rPr>
                <w:rFonts w:cs="Arial"/>
                <w:b/>
                <w:szCs w:val="24"/>
              </w:rPr>
            </w:pPr>
            <w:r w:rsidRPr="008F57C2">
              <w:rPr>
                <w:rFonts w:cs="Arial"/>
                <w:b/>
                <w:szCs w:val="24"/>
              </w:rPr>
              <w:t>ACTIVIDAD</w:t>
            </w:r>
          </w:p>
        </w:tc>
        <w:tc>
          <w:tcPr>
            <w:tcW w:w="1899" w:type="dxa"/>
          </w:tcPr>
          <w:p w:rsidR="000D791F" w:rsidRPr="008F57C2" w:rsidRDefault="000D791F" w:rsidP="00492370">
            <w:pPr>
              <w:pStyle w:val="Textoindependiente3"/>
              <w:jc w:val="center"/>
              <w:rPr>
                <w:rFonts w:cs="Arial"/>
                <w:b/>
                <w:szCs w:val="24"/>
              </w:rPr>
            </w:pPr>
            <w:r w:rsidRPr="008F57C2">
              <w:rPr>
                <w:rFonts w:cs="Arial"/>
                <w:b/>
                <w:szCs w:val="24"/>
              </w:rPr>
              <w:t>OBJET</w:t>
            </w:r>
            <w:r w:rsidR="006B2B36" w:rsidRPr="008F57C2">
              <w:rPr>
                <w:rFonts w:cs="Arial"/>
                <w:b/>
                <w:szCs w:val="24"/>
              </w:rPr>
              <w:t>I</w:t>
            </w:r>
            <w:r w:rsidRPr="008F57C2">
              <w:rPr>
                <w:rFonts w:cs="Arial"/>
                <w:b/>
                <w:szCs w:val="24"/>
              </w:rPr>
              <w:t>VO</w:t>
            </w:r>
          </w:p>
        </w:tc>
        <w:tc>
          <w:tcPr>
            <w:tcW w:w="1899" w:type="dxa"/>
          </w:tcPr>
          <w:p w:rsidR="000D791F" w:rsidRPr="008F57C2" w:rsidRDefault="000D791F" w:rsidP="00492370">
            <w:pPr>
              <w:pStyle w:val="Textoindependiente3"/>
              <w:jc w:val="center"/>
              <w:rPr>
                <w:rFonts w:cs="Arial"/>
                <w:b/>
                <w:szCs w:val="24"/>
              </w:rPr>
            </w:pPr>
            <w:r w:rsidRPr="008F57C2">
              <w:rPr>
                <w:rFonts w:cs="Arial"/>
                <w:b/>
                <w:szCs w:val="24"/>
              </w:rPr>
              <w:t>FECHA</w:t>
            </w:r>
          </w:p>
        </w:tc>
        <w:tc>
          <w:tcPr>
            <w:tcW w:w="1899" w:type="dxa"/>
          </w:tcPr>
          <w:p w:rsidR="000D791F" w:rsidRPr="008F57C2" w:rsidRDefault="000D791F" w:rsidP="00492370">
            <w:pPr>
              <w:pStyle w:val="Textoindependiente3"/>
              <w:jc w:val="center"/>
              <w:rPr>
                <w:rFonts w:cs="Arial"/>
                <w:b/>
                <w:szCs w:val="24"/>
              </w:rPr>
            </w:pPr>
            <w:r w:rsidRPr="008F57C2">
              <w:rPr>
                <w:rFonts w:cs="Arial"/>
                <w:b/>
                <w:szCs w:val="24"/>
              </w:rPr>
              <w:t>RESPONSABLES Y RECURSOS</w:t>
            </w:r>
          </w:p>
        </w:tc>
        <w:tc>
          <w:tcPr>
            <w:tcW w:w="1900" w:type="dxa"/>
          </w:tcPr>
          <w:p w:rsidR="000D791F" w:rsidRPr="008F57C2" w:rsidRDefault="000D791F" w:rsidP="00492370">
            <w:pPr>
              <w:pStyle w:val="Textoindependiente3"/>
              <w:jc w:val="center"/>
              <w:rPr>
                <w:rFonts w:cs="Arial"/>
                <w:b/>
                <w:szCs w:val="24"/>
              </w:rPr>
            </w:pPr>
            <w:r w:rsidRPr="008F57C2">
              <w:rPr>
                <w:rFonts w:cs="Arial"/>
                <w:b/>
                <w:szCs w:val="24"/>
              </w:rPr>
              <w:t>APORTES AL PEI</w:t>
            </w:r>
          </w:p>
        </w:tc>
      </w:tr>
      <w:tr w:rsidR="000D791F" w:rsidRPr="008F57C2" w:rsidTr="00492370">
        <w:tc>
          <w:tcPr>
            <w:tcW w:w="1899" w:type="dxa"/>
          </w:tcPr>
          <w:p w:rsidR="000D791F" w:rsidRPr="008F57C2" w:rsidRDefault="000D791F" w:rsidP="00492370">
            <w:pPr>
              <w:pStyle w:val="Textoindependiente3"/>
              <w:jc w:val="left"/>
              <w:rPr>
                <w:rFonts w:cs="Arial"/>
                <w:szCs w:val="24"/>
              </w:rPr>
            </w:pPr>
          </w:p>
          <w:p w:rsidR="00D87373" w:rsidRPr="008F57C2" w:rsidRDefault="00D87373" w:rsidP="00492370">
            <w:pPr>
              <w:pStyle w:val="Textoindependiente3"/>
              <w:jc w:val="left"/>
              <w:rPr>
                <w:rFonts w:cs="Arial"/>
                <w:szCs w:val="24"/>
              </w:rPr>
            </w:pPr>
          </w:p>
        </w:tc>
        <w:tc>
          <w:tcPr>
            <w:tcW w:w="1899" w:type="dxa"/>
          </w:tcPr>
          <w:p w:rsidR="000D791F" w:rsidRPr="008F57C2" w:rsidRDefault="000D791F" w:rsidP="00492370">
            <w:pPr>
              <w:pStyle w:val="Textoindependiente3"/>
              <w:jc w:val="left"/>
              <w:rPr>
                <w:rFonts w:cs="Arial"/>
                <w:szCs w:val="24"/>
              </w:rPr>
            </w:pPr>
          </w:p>
        </w:tc>
        <w:tc>
          <w:tcPr>
            <w:tcW w:w="1899" w:type="dxa"/>
          </w:tcPr>
          <w:p w:rsidR="000D791F" w:rsidRPr="008F57C2" w:rsidRDefault="000D791F" w:rsidP="00492370">
            <w:pPr>
              <w:pStyle w:val="Textoindependiente3"/>
              <w:jc w:val="left"/>
              <w:rPr>
                <w:rFonts w:cs="Arial"/>
                <w:szCs w:val="24"/>
              </w:rPr>
            </w:pPr>
          </w:p>
        </w:tc>
        <w:tc>
          <w:tcPr>
            <w:tcW w:w="1899" w:type="dxa"/>
          </w:tcPr>
          <w:p w:rsidR="000D791F" w:rsidRPr="008F57C2" w:rsidRDefault="000D791F" w:rsidP="00492370">
            <w:pPr>
              <w:pStyle w:val="Textoindependiente3"/>
              <w:jc w:val="left"/>
              <w:rPr>
                <w:rFonts w:cs="Arial"/>
                <w:szCs w:val="24"/>
              </w:rPr>
            </w:pPr>
          </w:p>
        </w:tc>
        <w:tc>
          <w:tcPr>
            <w:tcW w:w="1900" w:type="dxa"/>
          </w:tcPr>
          <w:p w:rsidR="000D791F" w:rsidRPr="008F57C2" w:rsidRDefault="000D791F" w:rsidP="00492370">
            <w:pPr>
              <w:pStyle w:val="Textoindependiente3"/>
              <w:jc w:val="left"/>
              <w:rPr>
                <w:rFonts w:cs="Arial"/>
                <w:szCs w:val="24"/>
              </w:rPr>
            </w:pPr>
          </w:p>
        </w:tc>
      </w:tr>
    </w:tbl>
    <w:p w:rsidR="000D791F" w:rsidRPr="008F57C2" w:rsidRDefault="000D791F" w:rsidP="000D791F">
      <w:pPr>
        <w:pStyle w:val="Textoindependiente3"/>
        <w:jc w:val="left"/>
        <w:rPr>
          <w:rFonts w:cs="Arial"/>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Al finalizar el año escolar, </w:t>
      </w:r>
      <w:r w:rsidR="002473E3" w:rsidRPr="008F57C2">
        <w:rPr>
          <w:rFonts w:ascii="Arial" w:hAnsi="Arial" w:cs="Arial"/>
          <w:sz w:val="24"/>
          <w:szCs w:val="24"/>
        </w:rPr>
        <w:t>se evalúa cada proyecto teniendo en cuenta el siguiente formato.</w:t>
      </w:r>
    </w:p>
    <w:p w:rsidR="00A5217A" w:rsidRPr="008F57C2" w:rsidRDefault="00A5217A">
      <w:pPr>
        <w:pStyle w:val="Textoindependiente3"/>
        <w:rPr>
          <w:rFonts w:cs="Arial"/>
          <w:szCs w:val="24"/>
        </w:rPr>
      </w:pPr>
    </w:p>
    <w:p w:rsidR="002473E3" w:rsidRPr="008F57C2" w:rsidRDefault="002473E3" w:rsidP="002473E3">
      <w:pPr>
        <w:pStyle w:val="Textoindependiente3"/>
        <w:jc w:val="center"/>
        <w:rPr>
          <w:rFonts w:cs="Arial"/>
          <w:szCs w:val="24"/>
        </w:rPr>
      </w:pPr>
      <w:r w:rsidRPr="008F57C2">
        <w:rPr>
          <w:rFonts w:cs="Arial"/>
          <w:szCs w:val="24"/>
        </w:rPr>
        <w:t>IN</w:t>
      </w:r>
      <w:r w:rsidR="00A82151" w:rsidRPr="008F57C2">
        <w:rPr>
          <w:rFonts w:cs="Arial"/>
          <w:szCs w:val="24"/>
        </w:rPr>
        <w:t xml:space="preserve">STITUCIÓN EDUCATIVA </w:t>
      </w:r>
      <w:r w:rsidR="008D022E" w:rsidRPr="008F57C2">
        <w:rPr>
          <w:rFonts w:cs="Arial"/>
          <w:szCs w:val="24"/>
        </w:rPr>
        <w:t>LUIS EDUARDO DÍAZ- YONDÓ</w:t>
      </w:r>
    </w:p>
    <w:p w:rsidR="002473E3" w:rsidRPr="008F57C2" w:rsidRDefault="002473E3" w:rsidP="002473E3">
      <w:pPr>
        <w:pStyle w:val="Textoindependiente3"/>
        <w:jc w:val="center"/>
        <w:rPr>
          <w:rFonts w:cs="Arial"/>
          <w:szCs w:val="24"/>
        </w:rPr>
      </w:pPr>
      <w:r w:rsidRPr="008F57C2">
        <w:rPr>
          <w:rFonts w:cs="Arial"/>
          <w:szCs w:val="24"/>
        </w:rPr>
        <w:t>EVALUACIÓN POR PROYECTOS. AÑO_______</w:t>
      </w:r>
    </w:p>
    <w:p w:rsidR="002473E3" w:rsidRPr="008F57C2" w:rsidRDefault="002473E3">
      <w:pPr>
        <w:pStyle w:val="Textoindependiente3"/>
        <w:rPr>
          <w:rFonts w:cs="Arial"/>
          <w:szCs w:val="24"/>
        </w:rPr>
      </w:pPr>
    </w:p>
    <w:p w:rsidR="002473E3" w:rsidRPr="008F57C2" w:rsidRDefault="002473E3">
      <w:pPr>
        <w:pStyle w:val="Textoindependiente3"/>
        <w:rPr>
          <w:rFonts w:cs="Arial"/>
          <w:szCs w:val="24"/>
        </w:rPr>
      </w:pPr>
      <w:r w:rsidRPr="008F57C2">
        <w:rPr>
          <w:rFonts w:cs="Arial"/>
          <w:szCs w:val="24"/>
        </w:rPr>
        <w:t>NOMBRE DEL PROYECTO_____________________ FECHA ________</w:t>
      </w:r>
    </w:p>
    <w:p w:rsidR="002473E3" w:rsidRPr="008F57C2" w:rsidRDefault="002473E3">
      <w:pPr>
        <w:pStyle w:val="Textoindependiente3"/>
        <w:rPr>
          <w:rFonts w:cs="Arial"/>
          <w:szCs w:val="24"/>
        </w:rPr>
      </w:pPr>
      <w:r w:rsidRPr="008F57C2">
        <w:rPr>
          <w:rFonts w:cs="Arial"/>
          <w:szCs w:val="24"/>
        </w:rPr>
        <w:t>INTEGRANTES____________________________________________________</w:t>
      </w:r>
    </w:p>
    <w:p w:rsidR="002473E3" w:rsidRPr="008F57C2" w:rsidRDefault="002473E3">
      <w:pPr>
        <w:pStyle w:val="Textoindependiente3"/>
        <w:rPr>
          <w:rFonts w:cs="Arial"/>
          <w:szCs w:val="24"/>
        </w:rPr>
      </w:pPr>
      <w:r w:rsidRPr="008F57C2">
        <w:rPr>
          <w:rFonts w:cs="Arial"/>
          <w:szCs w:val="24"/>
        </w:rPr>
        <w:t>________________________________________________________________</w:t>
      </w:r>
    </w:p>
    <w:p w:rsidR="002473E3" w:rsidRPr="008F57C2" w:rsidRDefault="002473E3">
      <w:pPr>
        <w:pStyle w:val="Textoindependiente3"/>
        <w:rPr>
          <w:rFonts w:cs="Arial"/>
          <w:szCs w:val="24"/>
        </w:rPr>
      </w:pPr>
      <w:r w:rsidRPr="008F57C2">
        <w:rPr>
          <w:rFonts w:cs="Arial"/>
          <w:szCs w:val="24"/>
        </w:rPr>
        <w:t>________________________________________________________________</w:t>
      </w:r>
    </w:p>
    <w:p w:rsidR="002473E3" w:rsidRPr="008F57C2" w:rsidRDefault="002473E3">
      <w:pPr>
        <w:pStyle w:val="Textoindependiente3"/>
        <w:rPr>
          <w:rFonts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2150"/>
        <w:gridCol w:w="2240"/>
        <w:gridCol w:w="2291"/>
      </w:tblGrid>
      <w:tr w:rsidR="002473E3" w:rsidRPr="008F57C2" w:rsidTr="00492370">
        <w:tc>
          <w:tcPr>
            <w:tcW w:w="2374" w:type="dxa"/>
          </w:tcPr>
          <w:p w:rsidR="002473E3" w:rsidRPr="008F57C2" w:rsidRDefault="002473E3" w:rsidP="00492370">
            <w:pPr>
              <w:pStyle w:val="Textoindependiente3"/>
              <w:jc w:val="center"/>
              <w:rPr>
                <w:rFonts w:cs="Arial"/>
                <w:b/>
                <w:szCs w:val="24"/>
              </w:rPr>
            </w:pPr>
            <w:r w:rsidRPr="008F57C2">
              <w:rPr>
                <w:rFonts w:cs="Arial"/>
                <w:b/>
                <w:szCs w:val="24"/>
              </w:rPr>
              <w:lastRenderedPageBreak/>
              <w:t>ACTIVIDADES REALIZADAS</w:t>
            </w:r>
          </w:p>
        </w:tc>
        <w:tc>
          <w:tcPr>
            <w:tcW w:w="2374" w:type="dxa"/>
          </w:tcPr>
          <w:p w:rsidR="002473E3" w:rsidRPr="008F57C2" w:rsidRDefault="002473E3" w:rsidP="00492370">
            <w:pPr>
              <w:pStyle w:val="Textoindependiente3"/>
              <w:jc w:val="center"/>
              <w:rPr>
                <w:rFonts w:cs="Arial"/>
                <w:b/>
                <w:szCs w:val="24"/>
              </w:rPr>
            </w:pPr>
            <w:r w:rsidRPr="008F57C2">
              <w:rPr>
                <w:rFonts w:cs="Arial"/>
                <w:b/>
                <w:szCs w:val="24"/>
              </w:rPr>
              <w:t>ACTIVIDADES NO REALIZADAS</w:t>
            </w:r>
          </w:p>
        </w:tc>
        <w:tc>
          <w:tcPr>
            <w:tcW w:w="2374" w:type="dxa"/>
          </w:tcPr>
          <w:p w:rsidR="002473E3" w:rsidRPr="008F57C2" w:rsidRDefault="002473E3" w:rsidP="00492370">
            <w:pPr>
              <w:pStyle w:val="Textoindependiente3"/>
              <w:jc w:val="center"/>
              <w:rPr>
                <w:rFonts w:cs="Arial"/>
                <w:b/>
                <w:szCs w:val="24"/>
              </w:rPr>
            </w:pPr>
            <w:r w:rsidRPr="008F57C2">
              <w:rPr>
                <w:rFonts w:cs="Arial"/>
                <w:b/>
                <w:szCs w:val="24"/>
              </w:rPr>
              <w:t>JUSTIFICACIÓN DE POR QUE NO SE REALIZARON LAS ACTIVIDADES</w:t>
            </w:r>
          </w:p>
        </w:tc>
        <w:tc>
          <w:tcPr>
            <w:tcW w:w="2374" w:type="dxa"/>
          </w:tcPr>
          <w:p w:rsidR="002473E3" w:rsidRPr="008F57C2" w:rsidRDefault="002473E3" w:rsidP="00492370">
            <w:pPr>
              <w:pStyle w:val="Textoindependiente3"/>
              <w:jc w:val="center"/>
              <w:rPr>
                <w:rFonts w:cs="Arial"/>
                <w:b/>
                <w:szCs w:val="24"/>
              </w:rPr>
            </w:pPr>
            <w:r w:rsidRPr="008F57C2">
              <w:rPr>
                <w:rFonts w:cs="Arial"/>
                <w:b/>
                <w:szCs w:val="24"/>
              </w:rPr>
              <w:t>APORTES DEL PROYECTO AL MEJORAMIENTO DEL PEI DE LA INSTITUCIÓN.</w:t>
            </w:r>
          </w:p>
        </w:tc>
      </w:tr>
      <w:tr w:rsidR="002473E3" w:rsidRPr="008F57C2" w:rsidTr="00492370">
        <w:tc>
          <w:tcPr>
            <w:tcW w:w="2374" w:type="dxa"/>
          </w:tcPr>
          <w:p w:rsidR="002473E3" w:rsidRPr="008F57C2" w:rsidRDefault="002473E3">
            <w:pPr>
              <w:pStyle w:val="Textoindependiente3"/>
              <w:rPr>
                <w:rFonts w:cs="Arial"/>
                <w:szCs w:val="24"/>
              </w:rPr>
            </w:pPr>
          </w:p>
          <w:p w:rsidR="002473E3" w:rsidRPr="008F57C2" w:rsidRDefault="002473E3">
            <w:pPr>
              <w:pStyle w:val="Textoindependiente3"/>
              <w:rPr>
                <w:rFonts w:cs="Arial"/>
                <w:szCs w:val="24"/>
              </w:rPr>
            </w:pPr>
          </w:p>
          <w:p w:rsidR="002473E3" w:rsidRPr="008F57C2" w:rsidRDefault="002473E3">
            <w:pPr>
              <w:pStyle w:val="Textoindependiente3"/>
              <w:rPr>
                <w:rFonts w:cs="Arial"/>
                <w:szCs w:val="24"/>
              </w:rPr>
            </w:pPr>
          </w:p>
        </w:tc>
        <w:tc>
          <w:tcPr>
            <w:tcW w:w="2374" w:type="dxa"/>
          </w:tcPr>
          <w:p w:rsidR="002473E3" w:rsidRPr="008F57C2" w:rsidRDefault="002473E3">
            <w:pPr>
              <w:pStyle w:val="Textoindependiente3"/>
              <w:rPr>
                <w:rFonts w:cs="Arial"/>
                <w:szCs w:val="24"/>
              </w:rPr>
            </w:pPr>
          </w:p>
        </w:tc>
        <w:tc>
          <w:tcPr>
            <w:tcW w:w="2374" w:type="dxa"/>
          </w:tcPr>
          <w:p w:rsidR="002473E3" w:rsidRPr="008F57C2" w:rsidRDefault="002473E3">
            <w:pPr>
              <w:pStyle w:val="Textoindependiente3"/>
              <w:rPr>
                <w:rFonts w:cs="Arial"/>
                <w:szCs w:val="24"/>
              </w:rPr>
            </w:pPr>
          </w:p>
        </w:tc>
        <w:tc>
          <w:tcPr>
            <w:tcW w:w="2374" w:type="dxa"/>
          </w:tcPr>
          <w:p w:rsidR="002473E3" w:rsidRPr="008F57C2" w:rsidRDefault="002473E3">
            <w:pPr>
              <w:pStyle w:val="Textoindependiente3"/>
              <w:rPr>
                <w:rFonts w:cs="Arial"/>
                <w:szCs w:val="24"/>
              </w:rPr>
            </w:pPr>
          </w:p>
        </w:tc>
      </w:tr>
    </w:tbl>
    <w:p w:rsidR="002473E3" w:rsidRPr="008F57C2" w:rsidRDefault="002473E3">
      <w:pPr>
        <w:pStyle w:val="Textoindependiente3"/>
        <w:rPr>
          <w:rFonts w:cs="Arial"/>
          <w:szCs w:val="24"/>
        </w:rPr>
      </w:pPr>
    </w:p>
    <w:p w:rsidR="00A5217A" w:rsidRPr="008F57C2" w:rsidRDefault="00D760FD">
      <w:pPr>
        <w:pStyle w:val="Textoindependiente3"/>
        <w:rPr>
          <w:rFonts w:cs="Arial"/>
          <w:szCs w:val="24"/>
        </w:rPr>
      </w:pPr>
      <w:r w:rsidRPr="008F57C2">
        <w:rPr>
          <w:rFonts w:cs="Arial"/>
          <w:szCs w:val="24"/>
        </w:rPr>
        <w:t>Tabla 17</w:t>
      </w:r>
      <w:r w:rsidR="00A5217A" w:rsidRPr="008F57C2">
        <w:rPr>
          <w:rFonts w:cs="Arial"/>
          <w:szCs w:val="24"/>
        </w:rPr>
        <w:t xml:space="preserve">. Resumen de las estrategias de los proyectos realizados en la Institución </w:t>
      </w:r>
      <w:r w:rsidR="00A82151" w:rsidRPr="008F57C2">
        <w:rPr>
          <w:rFonts w:cs="Arial"/>
          <w:szCs w:val="24"/>
        </w:rPr>
        <w:t xml:space="preserve">Educativa </w:t>
      </w:r>
      <w:r w:rsidR="008D022E" w:rsidRPr="008F57C2">
        <w:rPr>
          <w:rFonts w:cs="Arial"/>
          <w:szCs w:val="24"/>
        </w:rPr>
        <w:t>Luis Eduardo Díaz.</w:t>
      </w:r>
    </w:p>
    <w:p w:rsidR="00A5217A" w:rsidRPr="008F57C2" w:rsidRDefault="00A5217A">
      <w:pPr>
        <w:jc w:val="both"/>
        <w:rPr>
          <w:rFonts w:ascii="Arial" w:hAnsi="Arial" w:cs="Arial"/>
          <w:sz w:val="24"/>
          <w:szCs w:val="24"/>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449"/>
      </w:tblGrid>
      <w:tr w:rsidR="00A5217A" w:rsidRPr="008F57C2" w:rsidTr="00810F73">
        <w:trPr>
          <w:trHeight w:val="441"/>
        </w:trPr>
        <w:tc>
          <w:tcPr>
            <w:tcW w:w="3047"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PROYECTOS</w:t>
            </w:r>
          </w:p>
        </w:tc>
        <w:tc>
          <w:tcPr>
            <w:tcW w:w="6449"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ESTRATEGIAS</w:t>
            </w:r>
          </w:p>
        </w:tc>
      </w:tr>
      <w:tr w:rsidR="00A5217A" w:rsidRPr="008F57C2" w:rsidTr="00810F73">
        <w:trPr>
          <w:trHeight w:val="1501"/>
        </w:trPr>
        <w:tc>
          <w:tcPr>
            <w:tcW w:w="3047" w:type="dxa"/>
            <w:vAlign w:val="center"/>
          </w:tcPr>
          <w:p w:rsidR="00A5217A" w:rsidRPr="008F57C2" w:rsidRDefault="00D87373" w:rsidP="00D87373">
            <w:pPr>
              <w:jc w:val="center"/>
              <w:rPr>
                <w:rFonts w:ascii="Arial" w:hAnsi="Arial" w:cs="Arial"/>
                <w:b/>
                <w:sz w:val="24"/>
                <w:szCs w:val="24"/>
              </w:rPr>
            </w:pPr>
            <w:r w:rsidRPr="008F57C2">
              <w:rPr>
                <w:rFonts w:ascii="Arial" w:hAnsi="Arial" w:cs="Arial"/>
                <w:b/>
                <w:sz w:val="24"/>
                <w:szCs w:val="24"/>
              </w:rPr>
              <w:t>Constitución Política y Democracia</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Participación en la organización del Gobierno Escolar</w:t>
            </w:r>
          </w:p>
          <w:p w:rsidR="00A5217A" w:rsidRPr="008F57C2" w:rsidRDefault="00A5217A">
            <w:pPr>
              <w:jc w:val="both"/>
              <w:rPr>
                <w:rFonts w:ascii="Arial" w:hAnsi="Arial" w:cs="Arial"/>
                <w:sz w:val="24"/>
                <w:szCs w:val="24"/>
              </w:rPr>
            </w:pPr>
            <w:r w:rsidRPr="008F57C2">
              <w:rPr>
                <w:rFonts w:ascii="Arial" w:hAnsi="Arial" w:cs="Arial"/>
                <w:sz w:val="24"/>
                <w:szCs w:val="24"/>
              </w:rPr>
              <w:t>Jornadas Democráticas.</w:t>
            </w:r>
          </w:p>
          <w:p w:rsidR="00A5217A" w:rsidRPr="008F57C2" w:rsidRDefault="00A5217A">
            <w:pPr>
              <w:jc w:val="both"/>
              <w:rPr>
                <w:rFonts w:ascii="Arial" w:hAnsi="Arial" w:cs="Arial"/>
                <w:sz w:val="24"/>
                <w:szCs w:val="24"/>
              </w:rPr>
            </w:pPr>
            <w:r w:rsidRPr="008F57C2">
              <w:rPr>
                <w:rFonts w:ascii="Arial" w:hAnsi="Arial" w:cs="Arial"/>
                <w:sz w:val="24"/>
                <w:szCs w:val="24"/>
              </w:rPr>
              <w:t>Celebraciones de los días patrios.</w:t>
            </w:r>
          </w:p>
          <w:p w:rsidR="00A5217A" w:rsidRPr="008F57C2" w:rsidRDefault="00A5217A">
            <w:pPr>
              <w:jc w:val="both"/>
              <w:rPr>
                <w:rFonts w:ascii="Arial" w:hAnsi="Arial" w:cs="Arial"/>
                <w:sz w:val="24"/>
                <w:szCs w:val="24"/>
              </w:rPr>
            </w:pPr>
            <w:r w:rsidRPr="008F57C2">
              <w:rPr>
                <w:rFonts w:ascii="Arial" w:hAnsi="Arial" w:cs="Arial"/>
                <w:sz w:val="24"/>
                <w:szCs w:val="24"/>
              </w:rPr>
              <w:t>Solución de Conflictos.</w:t>
            </w:r>
          </w:p>
          <w:p w:rsidR="00A5217A" w:rsidRPr="008F57C2" w:rsidRDefault="00A5217A">
            <w:pPr>
              <w:jc w:val="both"/>
              <w:rPr>
                <w:rFonts w:ascii="Arial" w:hAnsi="Arial" w:cs="Arial"/>
                <w:sz w:val="24"/>
                <w:szCs w:val="24"/>
              </w:rPr>
            </w:pPr>
            <w:r w:rsidRPr="008F57C2">
              <w:rPr>
                <w:rFonts w:ascii="Arial" w:hAnsi="Arial" w:cs="Arial"/>
                <w:sz w:val="24"/>
                <w:szCs w:val="24"/>
              </w:rPr>
              <w:t>Campaña de los Derechos Humanos</w:t>
            </w:r>
          </w:p>
        </w:tc>
      </w:tr>
      <w:tr w:rsidR="00A5217A" w:rsidRPr="008F57C2" w:rsidTr="00810F73">
        <w:trPr>
          <w:trHeight w:val="1208"/>
        </w:trPr>
        <w:tc>
          <w:tcPr>
            <w:tcW w:w="3047" w:type="dxa"/>
            <w:vAlign w:val="center"/>
          </w:tcPr>
          <w:p w:rsidR="00A5217A" w:rsidRPr="008F57C2" w:rsidRDefault="00A5217A" w:rsidP="0051259A">
            <w:pPr>
              <w:jc w:val="center"/>
              <w:rPr>
                <w:rFonts w:ascii="Arial" w:hAnsi="Arial" w:cs="Arial"/>
                <w:b/>
                <w:sz w:val="24"/>
                <w:szCs w:val="24"/>
              </w:rPr>
            </w:pPr>
            <w:r w:rsidRPr="008F57C2">
              <w:rPr>
                <w:rFonts w:ascii="Arial" w:hAnsi="Arial" w:cs="Arial"/>
                <w:b/>
                <w:sz w:val="24"/>
                <w:szCs w:val="24"/>
              </w:rPr>
              <w:t>Educación Ambiental"</w:t>
            </w:r>
            <w:r w:rsidR="00F807EC" w:rsidRPr="008F57C2">
              <w:rPr>
                <w:rFonts w:ascii="Arial" w:hAnsi="Arial" w:cs="Arial"/>
                <w:b/>
                <w:sz w:val="24"/>
                <w:szCs w:val="24"/>
              </w:rPr>
              <w:t xml:space="preserve"> </w:t>
            </w:r>
            <w:r w:rsidRPr="008F57C2">
              <w:rPr>
                <w:rFonts w:ascii="Arial" w:hAnsi="Arial" w:cs="Arial"/>
                <w:b/>
                <w:sz w:val="24"/>
                <w:szCs w:val="24"/>
              </w:rPr>
              <w:t>Ecología y Medio Ambiente"</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Grupo Ecológico</w:t>
            </w:r>
          </w:p>
          <w:p w:rsidR="00A5217A" w:rsidRPr="008F57C2" w:rsidRDefault="00A5217A">
            <w:pPr>
              <w:jc w:val="both"/>
              <w:rPr>
                <w:rFonts w:ascii="Arial" w:hAnsi="Arial" w:cs="Arial"/>
                <w:sz w:val="24"/>
                <w:szCs w:val="24"/>
              </w:rPr>
            </w:pPr>
            <w:r w:rsidRPr="008F57C2">
              <w:rPr>
                <w:rFonts w:ascii="Arial" w:hAnsi="Arial" w:cs="Arial"/>
                <w:sz w:val="24"/>
                <w:szCs w:val="24"/>
              </w:rPr>
              <w:t>Campañas Ecológicas</w:t>
            </w:r>
          </w:p>
          <w:p w:rsidR="00A5217A" w:rsidRPr="008F57C2" w:rsidRDefault="00A5217A">
            <w:pPr>
              <w:jc w:val="both"/>
              <w:rPr>
                <w:rFonts w:ascii="Arial" w:hAnsi="Arial" w:cs="Arial"/>
                <w:sz w:val="24"/>
                <w:szCs w:val="24"/>
              </w:rPr>
            </w:pPr>
            <w:r w:rsidRPr="008F57C2">
              <w:rPr>
                <w:rFonts w:ascii="Arial" w:hAnsi="Arial" w:cs="Arial"/>
                <w:sz w:val="24"/>
                <w:szCs w:val="24"/>
              </w:rPr>
              <w:t>Cultura del manejo de Residuos sólidos</w:t>
            </w:r>
          </w:p>
          <w:p w:rsidR="00A5217A" w:rsidRPr="008F57C2" w:rsidRDefault="00D87373">
            <w:pPr>
              <w:jc w:val="both"/>
              <w:rPr>
                <w:rFonts w:ascii="Arial" w:hAnsi="Arial" w:cs="Arial"/>
                <w:sz w:val="24"/>
                <w:szCs w:val="24"/>
              </w:rPr>
            </w:pPr>
            <w:r w:rsidRPr="008F57C2">
              <w:rPr>
                <w:rFonts w:ascii="Arial" w:hAnsi="Arial" w:cs="Arial"/>
                <w:sz w:val="24"/>
                <w:szCs w:val="24"/>
              </w:rPr>
              <w:t>Proyecto de Reciclaje</w:t>
            </w:r>
          </w:p>
          <w:p w:rsidR="00A5217A" w:rsidRPr="008F57C2" w:rsidRDefault="00A5217A">
            <w:pPr>
              <w:jc w:val="both"/>
              <w:rPr>
                <w:rFonts w:ascii="Arial" w:hAnsi="Arial" w:cs="Arial"/>
                <w:sz w:val="24"/>
                <w:szCs w:val="24"/>
              </w:rPr>
            </w:pPr>
          </w:p>
        </w:tc>
      </w:tr>
      <w:tr w:rsidR="00A5217A" w:rsidRPr="008F57C2" w:rsidTr="00810F73">
        <w:trPr>
          <w:trHeight w:val="1260"/>
        </w:trPr>
        <w:tc>
          <w:tcPr>
            <w:tcW w:w="3047" w:type="dxa"/>
            <w:vAlign w:val="center"/>
          </w:tcPr>
          <w:p w:rsidR="00A5217A" w:rsidRPr="008F57C2" w:rsidRDefault="008A226E" w:rsidP="0051259A">
            <w:pPr>
              <w:jc w:val="center"/>
              <w:rPr>
                <w:rFonts w:ascii="Arial" w:hAnsi="Arial" w:cs="Arial"/>
                <w:b/>
                <w:sz w:val="24"/>
                <w:szCs w:val="24"/>
              </w:rPr>
            </w:pPr>
            <w:r w:rsidRPr="008F57C2">
              <w:rPr>
                <w:rFonts w:ascii="Arial" w:hAnsi="Arial" w:cs="Arial"/>
                <w:b/>
                <w:sz w:val="24"/>
                <w:szCs w:val="24"/>
              </w:rPr>
              <w:t xml:space="preserve">Orientación </w:t>
            </w:r>
            <w:r w:rsidR="00A5217A" w:rsidRPr="008F57C2">
              <w:rPr>
                <w:rFonts w:ascii="Arial" w:hAnsi="Arial" w:cs="Arial"/>
                <w:b/>
                <w:sz w:val="24"/>
                <w:szCs w:val="24"/>
              </w:rPr>
              <w:t xml:space="preserve"> Sexual</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Talleres con padres, docentes y estudiantes</w:t>
            </w:r>
          </w:p>
          <w:p w:rsidR="00A5217A" w:rsidRPr="008F57C2" w:rsidRDefault="00A5217A">
            <w:pPr>
              <w:jc w:val="both"/>
              <w:rPr>
                <w:rFonts w:ascii="Arial" w:hAnsi="Arial" w:cs="Arial"/>
                <w:sz w:val="24"/>
                <w:szCs w:val="24"/>
              </w:rPr>
            </w:pPr>
            <w:r w:rsidRPr="008F57C2">
              <w:rPr>
                <w:rFonts w:ascii="Arial" w:hAnsi="Arial" w:cs="Arial"/>
                <w:sz w:val="24"/>
                <w:szCs w:val="24"/>
              </w:rPr>
              <w:t>Talleres con parejas de novios de la institución.</w:t>
            </w:r>
          </w:p>
          <w:p w:rsidR="00A5217A" w:rsidRPr="008F57C2" w:rsidRDefault="00A5217A">
            <w:pPr>
              <w:jc w:val="both"/>
              <w:rPr>
                <w:rFonts w:ascii="Arial" w:hAnsi="Arial" w:cs="Arial"/>
                <w:sz w:val="24"/>
                <w:szCs w:val="24"/>
              </w:rPr>
            </w:pPr>
            <w:r w:rsidRPr="008F57C2">
              <w:rPr>
                <w:rFonts w:ascii="Arial" w:hAnsi="Arial" w:cs="Arial"/>
                <w:sz w:val="24"/>
                <w:szCs w:val="24"/>
              </w:rPr>
              <w:t>Capacitaciones por entidades externas</w:t>
            </w:r>
          </w:p>
          <w:p w:rsidR="00A5217A" w:rsidRPr="008F57C2" w:rsidRDefault="00A5217A">
            <w:pPr>
              <w:jc w:val="both"/>
              <w:rPr>
                <w:rFonts w:ascii="Arial" w:hAnsi="Arial" w:cs="Arial"/>
                <w:sz w:val="24"/>
                <w:szCs w:val="24"/>
              </w:rPr>
            </w:pPr>
            <w:r w:rsidRPr="008F57C2">
              <w:rPr>
                <w:rFonts w:ascii="Arial" w:hAnsi="Arial" w:cs="Arial"/>
                <w:sz w:val="24"/>
                <w:szCs w:val="24"/>
              </w:rPr>
              <w:t>Campañas</w:t>
            </w:r>
          </w:p>
          <w:p w:rsidR="00D87373" w:rsidRPr="008F57C2" w:rsidRDefault="00D87373">
            <w:pPr>
              <w:jc w:val="both"/>
              <w:rPr>
                <w:rFonts w:ascii="Arial" w:hAnsi="Arial" w:cs="Arial"/>
                <w:sz w:val="24"/>
                <w:szCs w:val="24"/>
              </w:rPr>
            </w:pPr>
            <w:r w:rsidRPr="008F57C2">
              <w:rPr>
                <w:rFonts w:ascii="Arial" w:hAnsi="Arial" w:cs="Arial"/>
                <w:sz w:val="24"/>
                <w:szCs w:val="24"/>
              </w:rPr>
              <w:t>Vínculos interinstitucionales</w:t>
            </w:r>
          </w:p>
        </w:tc>
      </w:tr>
      <w:tr w:rsidR="00A5217A" w:rsidRPr="008F57C2" w:rsidTr="00810F73">
        <w:trPr>
          <w:trHeight w:val="1548"/>
        </w:trPr>
        <w:tc>
          <w:tcPr>
            <w:tcW w:w="3047" w:type="dxa"/>
            <w:vAlign w:val="center"/>
          </w:tcPr>
          <w:p w:rsidR="00A5217A" w:rsidRPr="008F57C2" w:rsidRDefault="00D87373">
            <w:pPr>
              <w:jc w:val="center"/>
              <w:rPr>
                <w:rFonts w:ascii="Arial" w:hAnsi="Arial" w:cs="Arial"/>
                <w:b/>
                <w:sz w:val="24"/>
                <w:szCs w:val="24"/>
              </w:rPr>
            </w:pPr>
            <w:r w:rsidRPr="008F57C2">
              <w:rPr>
                <w:rFonts w:ascii="Arial" w:hAnsi="Arial" w:cs="Arial"/>
                <w:b/>
                <w:sz w:val="24"/>
                <w:szCs w:val="24"/>
              </w:rPr>
              <w:t>Evangelización</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Clima Institucional agradable.</w:t>
            </w:r>
          </w:p>
          <w:p w:rsidR="00A5217A" w:rsidRPr="008F57C2" w:rsidRDefault="00A5217A">
            <w:pPr>
              <w:jc w:val="both"/>
              <w:rPr>
                <w:rFonts w:ascii="Arial" w:hAnsi="Arial" w:cs="Arial"/>
                <w:sz w:val="24"/>
                <w:szCs w:val="24"/>
              </w:rPr>
            </w:pPr>
            <w:r w:rsidRPr="008F57C2">
              <w:rPr>
                <w:rFonts w:ascii="Arial" w:hAnsi="Arial" w:cs="Arial"/>
                <w:sz w:val="24"/>
                <w:szCs w:val="24"/>
              </w:rPr>
              <w:t>Fomento de la filosofía Institucional</w:t>
            </w:r>
          </w:p>
          <w:p w:rsidR="00A5217A" w:rsidRPr="008F57C2" w:rsidRDefault="00A5217A">
            <w:pPr>
              <w:jc w:val="both"/>
              <w:rPr>
                <w:rFonts w:ascii="Arial" w:hAnsi="Arial" w:cs="Arial"/>
                <w:sz w:val="24"/>
                <w:szCs w:val="24"/>
              </w:rPr>
            </w:pPr>
            <w:r w:rsidRPr="008F57C2">
              <w:rPr>
                <w:rFonts w:ascii="Arial" w:hAnsi="Arial" w:cs="Arial"/>
                <w:sz w:val="24"/>
                <w:szCs w:val="24"/>
              </w:rPr>
              <w:t>Capacitación</w:t>
            </w:r>
          </w:p>
          <w:p w:rsidR="00A5217A" w:rsidRPr="008F57C2" w:rsidRDefault="00A5217A">
            <w:pPr>
              <w:jc w:val="both"/>
              <w:rPr>
                <w:rFonts w:ascii="Arial" w:hAnsi="Arial" w:cs="Arial"/>
                <w:sz w:val="24"/>
                <w:szCs w:val="24"/>
              </w:rPr>
            </w:pPr>
            <w:r w:rsidRPr="008F57C2">
              <w:rPr>
                <w:rFonts w:ascii="Arial" w:hAnsi="Arial" w:cs="Arial"/>
                <w:sz w:val="24"/>
                <w:szCs w:val="24"/>
              </w:rPr>
              <w:t>Fomento de la sana Convivencia</w:t>
            </w:r>
          </w:p>
          <w:p w:rsidR="00A5217A" w:rsidRPr="008F57C2" w:rsidRDefault="00A5217A">
            <w:pPr>
              <w:jc w:val="both"/>
              <w:rPr>
                <w:rFonts w:ascii="Arial" w:hAnsi="Arial" w:cs="Arial"/>
                <w:sz w:val="24"/>
                <w:szCs w:val="24"/>
              </w:rPr>
            </w:pPr>
            <w:r w:rsidRPr="008F57C2">
              <w:rPr>
                <w:rFonts w:ascii="Arial" w:hAnsi="Arial" w:cs="Arial"/>
                <w:sz w:val="24"/>
                <w:szCs w:val="24"/>
              </w:rPr>
              <w:t>Campaña de valores</w:t>
            </w:r>
          </w:p>
          <w:p w:rsidR="00D87373" w:rsidRPr="008F57C2" w:rsidRDefault="00D87373">
            <w:pPr>
              <w:jc w:val="both"/>
              <w:rPr>
                <w:rFonts w:ascii="Arial" w:hAnsi="Arial" w:cs="Arial"/>
                <w:sz w:val="24"/>
                <w:szCs w:val="24"/>
              </w:rPr>
            </w:pPr>
            <w:r w:rsidRPr="008F57C2">
              <w:rPr>
                <w:rFonts w:ascii="Arial" w:hAnsi="Arial" w:cs="Arial"/>
                <w:sz w:val="24"/>
                <w:szCs w:val="24"/>
              </w:rPr>
              <w:t>Campañas de solidaridad</w:t>
            </w:r>
          </w:p>
          <w:p w:rsidR="00D87373" w:rsidRPr="008F57C2" w:rsidRDefault="00D87373">
            <w:pPr>
              <w:jc w:val="both"/>
              <w:rPr>
                <w:rFonts w:ascii="Arial" w:hAnsi="Arial" w:cs="Arial"/>
                <w:sz w:val="24"/>
                <w:szCs w:val="24"/>
              </w:rPr>
            </w:pPr>
            <w:r w:rsidRPr="008F57C2">
              <w:rPr>
                <w:rFonts w:ascii="Arial" w:hAnsi="Arial" w:cs="Arial"/>
                <w:sz w:val="24"/>
                <w:szCs w:val="24"/>
              </w:rPr>
              <w:t>Celebración de Ritos Religiosos</w:t>
            </w:r>
          </w:p>
          <w:p w:rsidR="00D87373" w:rsidRPr="008F57C2" w:rsidRDefault="00D87373">
            <w:pPr>
              <w:jc w:val="both"/>
              <w:rPr>
                <w:rFonts w:ascii="Arial" w:hAnsi="Arial" w:cs="Arial"/>
                <w:sz w:val="24"/>
                <w:szCs w:val="24"/>
              </w:rPr>
            </w:pPr>
            <w:r w:rsidRPr="008F57C2">
              <w:rPr>
                <w:rFonts w:ascii="Arial" w:hAnsi="Arial" w:cs="Arial"/>
                <w:sz w:val="24"/>
                <w:szCs w:val="24"/>
              </w:rPr>
              <w:t>Jornadas de Reflexión</w:t>
            </w:r>
          </w:p>
        </w:tc>
      </w:tr>
      <w:tr w:rsidR="00A5217A" w:rsidRPr="008F57C2" w:rsidTr="00810F73">
        <w:trPr>
          <w:trHeight w:val="974"/>
        </w:trPr>
        <w:tc>
          <w:tcPr>
            <w:tcW w:w="3047"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Utilización del tiempo Libre</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Días lúdicos</w:t>
            </w:r>
          </w:p>
          <w:p w:rsidR="00A5217A" w:rsidRPr="008F57C2" w:rsidRDefault="00A5217A">
            <w:pPr>
              <w:jc w:val="both"/>
              <w:rPr>
                <w:rFonts w:ascii="Arial" w:hAnsi="Arial" w:cs="Arial"/>
                <w:sz w:val="24"/>
                <w:szCs w:val="24"/>
              </w:rPr>
            </w:pPr>
            <w:r w:rsidRPr="008F57C2">
              <w:rPr>
                <w:rFonts w:ascii="Arial" w:hAnsi="Arial" w:cs="Arial"/>
                <w:sz w:val="24"/>
                <w:szCs w:val="24"/>
              </w:rPr>
              <w:t>Jornadas Deportivas</w:t>
            </w:r>
          </w:p>
          <w:p w:rsidR="00A5217A" w:rsidRPr="008F57C2" w:rsidRDefault="00D87373">
            <w:pPr>
              <w:jc w:val="both"/>
              <w:rPr>
                <w:rFonts w:ascii="Arial" w:hAnsi="Arial" w:cs="Arial"/>
                <w:sz w:val="24"/>
                <w:szCs w:val="24"/>
              </w:rPr>
            </w:pPr>
            <w:r w:rsidRPr="008F57C2">
              <w:rPr>
                <w:rFonts w:ascii="Arial" w:hAnsi="Arial" w:cs="Arial"/>
                <w:sz w:val="24"/>
                <w:szCs w:val="24"/>
              </w:rPr>
              <w:t xml:space="preserve">Torneos </w:t>
            </w:r>
            <w:r w:rsidR="008D022E" w:rsidRPr="008F57C2">
              <w:rPr>
                <w:rFonts w:ascii="Arial" w:hAnsi="Arial" w:cs="Arial"/>
                <w:sz w:val="24"/>
                <w:szCs w:val="24"/>
              </w:rPr>
              <w:t>Intercalases</w:t>
            </w:r>
          </w:p>
        </w:tc>
      </w:tr>
      <w:tr w:rsidR="00A5217A" w:rsidRPr="008F57C2" w:rsidTr="00810F73">
        <w:trPr>
          <w:trHeight w:val="1372"/>
        </w:trPr>
        <w:tc>
          <w:tcPr>
            <w:tcW w:w="3047" w:type="dxa"/>
            <w:vAlign w:val="center"/>
          </w:tcPr>
          <w:p w:rsidR="00A5217A" w:rsidRPr="008F57C2" w:rsidRDefault="00D87373">
            <w:pPr>
              <w:jc w:val="center"/>
              <w:rPr>
                <w:rFonts w:ascii="Arial" w:hAnsi="Arial" w:cs="Arial"/>
                <w:b/>
                <w:sz w:val="24"/>
                <w:szCs w:val="24"/>
              </w:rPr>
            </w:pPr>
            <w:r w:rsidRPr="008F57C2">
              <w:rPr>
                <w:rFonts w:ascii="Arial" w:hAnsi="Arial" w:cs="Arial"/>
                <w:b/>
                <w:sz w:val="24"/>
                <w:szCs w:val="24"/>
              </w:rPr>
              <w:t xml:space="preserve">Lecto </w:t>
            </w:r>
            <w:r w:rsidR="0051259A" w:rsidRPr="008F57C2">
              <w:rPr>
                <w:rFonts w:ascii="Arial" w:hAnsi="Arial" w:cs="Arial"/>
                <w:b/>
                <w:sz w:val="24"/>
                <w:szCs w:val="24"/>
              </w:rPr>
              <w:t>–</w:t>
            </w:r>
            <w:r w:rsidRPr="008F57C2">
              <w:rPr>
                <w:rFonts w:ascii="Arial" w:hAnsi="Arial" w:cs="Arial"/>
                <w:b/>
                <w:sz w:val="24"/>
                <w:szCs w:val="24"/>
              </w:rPr>
              <w:t>Escritura</w:t>
            </w:r>
          </w:p>
        </w:tc>
        <w:tc>
          <w:tcPr>
            <w:tcW w:w="6449" w:type="dxa"/>
          </w:tcPr>
          <w:p w:rsidR="00A5217A" w:rsidRPr="008F57C2" w:rsidRDefault="00D87373">
            <w:pPr>
              <w:jc w:val="both"/>
              <w:rPr>
                <w:rFonts w:ascii="Arial" w:hAnsi="Arial" w:cs="Arial"/>
                <w:sz w:val="24"/>
                <w:szCs w:val="24"/>
              </w:rPr>
            </w:pPr>
            <w:r w:rsidRPr="008F57C2">
              <w:rPr>
                <w:rFonts w:ascii="Arial" w:hAnsi="Arial" w:cs="Arial"/>
                <w:sz w:val="24"/>
                <w:szCs w:val="24"/>
              </w:rPr>
              <w:t>Fortalecimiento de la lectura.</w:t>
            </w:r>
          </w:p>
          <w:p w:rsidR="00D87373" w:rsidRPr="008F57C2" w:rsidRDefault="00D87373">
            <w:pPr>
              <w:jc w:val="both"/>
              <w:rPr>
                <w:rFonts w:ascii="Arial" w:hAnsi="Arial" w:cs="Arial"/>
                <w:sz w:val="24"/>
                <w:szCs w:val="24"/>
              </w:rPr>
            </w:pPr>
            <w:r w:rsidRPr="008F57C2">
              <w:rPr>
                <w:rFonts w:ascii="Arial" w:hAnsi="Arial" w:cs="Arial"/>
                <w:sz w:val="24"/>
                <w:szCs w:val="24"/>
              </w:rPr>
              <w:t>Actividades Lúdicas.</w:t>
            </w:r>
          </w:p>
          <w:p w:rsidR="000C1C02" w:rsidRPr="008F57C2" w:rsidRDefault="000C1C02" w:rsidP="000C1C02">
            <w:pPr>
              <w:jc w:val="both"/>
              <w:rPr>
                <w:rFonts w:ascii="Arial" w:hAnsi="Arial" w:cs="Arial"/>
                <w:sz w:val="24"/>
                <w:szCs w:val="24"/>
              </w:rPr>
            </w:pPr>
            <w:r w:rsidRPr="008F57C2">
              <w:rPr>
                <w:rFonts w:ascii="Arial" w:hAnsi="Arial" w:cs="Arial"/>
                <w:sz w:val="24"/>
                <w:szCs w:val="24"/>
              </w:rPr>
              <w:t>Compresión Lectora</w:t>
            </w:r>
          </w:p>
          <w:p w:rsidR="000C1C02" w:rsidRPr="008F57C2" w:rsidRDefault="000C1C02" w:rsidP="000C1C02">
            <w:pPr>
              <w:jc w:val="both"/>
              <w:rPr>
                <w:rFonts w:ascii="Arial" w:hAnsi="Arial" w:cs="Arial"/>
                <w:sz w:val="24"/>
                <w:szCs w:val="24"/>
              </w:rPr>
            </w:pPr>
            <w:r w:rsidRPr="008F57C2">
              <w:rPr>
                <w:rFonts w:ascii="Arial" w:hAnsi="Arial" w:cs="Arial"/>
                <w:sz w:val="24"/>
                <w:szCs w:val="24"/>
              </w:rPr>
              <w:t>Formar posibles escritores</w:t>
            </w:r>
          </w:p>
          <w:p w:rsidR="00D87373" w:rsidRPr="008F57C2" w:rsidRDefault="000C1C02" w:rsidP="000C1C02">
            <w:pPr>
              <w:jc w:val="both"/>
              <w:rPr>
                <w:rFonts w:ascii="Arial" w:hAnsi="Arial" w:cs="Arial"/>
                <w:sz w:val="24"/>
                <w:szCs w:val="24"/>
              </w:rPr>
            </w:pPr>
            <w:r w:rsidRPr="008F57C2">
              <w:rPr>
                <w:rFonts w:ascii="Arial" w:hAnsi="Arial" w:cs="Arial"/>
                <w:sz w:val="24"/>
                <w:szCs w:val="24"/>
              </w:rPr>
              <w:lastRenderedPageBreak/>
              <w:t xml:space="preserve">Amor por la lectura y realización de escritos (cuentos, poesía, historietas, fábulas, </w:t>
            </w:r>
            <w:r w:rsidR="006A04FD" w:rsidRPr="008F57C2">
              <w:rPr>
                <w:rFonts w:ascii="Arial" w:hAnsi="Arial" w:cs="Arial"/>
                <w:sz w:val="24"/>
                <w:szCs w:val="24"/>
              </w:rPr>
              <w:t>novelas,</w:t>
            </w:r>
            <w:r w:rsidRPr="008F57C2">
              <w:rPr>
                <w:rFonts w:ascii="Arial" w:hAnsi="Arial" w:cs="Arial"/>
                <w:sz w:val="24"/>
                <w:szCs w:val="24"/>
              </w:rPr>
              <w:t>)</w:t>
            </w:r>
          </w:p>
          <w:p w:rsidR="00D87373" w:rsidRPr="008F57C2" w:rsidRDefault="00D87373">
            <w:pPr>
              <w:jc w:val="both"/>
              <w:rPr>
                <w:rFonts w:ascii="Arial" w:hAnsi="Arial" w:cs="Arial"/>
                <w:sz w:val="24"/>
                <w:szCs w:val="24"/>
              </w:rPr>
            </w:pPr>
          </w:p>
        </w:tc>
      </w:tr>
      <w:tr w:rsidR="00A5217A" w:rsidRPr="008F57C2" w:rsidTr="00810F73">
        <w:trPr>
          <w:trHeight w:val="363"/>
        </w:trPr>
        <w:tc>
          <w:tcPr>
            <w:tcW w:w="3047"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lastRenderedPageBreak/>
              <w:t>Escuela de Padres</w:t>
            </w:r>
            <w:r w:rsidR="008A226E" w:rsidRPr="008F57C2">
              <w:rPr>
                <w:rFonts w:ascii="Arial" w:hAnsi="Arial" w:cs="Arial"/>
                <w:b/>
                <w:sz w:val="24"/>
                <w:szCs w:val="24"/>
              </w:rPr>
              <w:t xml:space="preserve"> y madres</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Capacitación</w:t>
            </w:r>
          </w:p>
          <w:p w:rsidR="00A5217A" w:rsidRPr="008F57C2" w:rsidRDefault="00A5217A">
            <w:pPr>
              <w:jc w:val="both"/>
              <w:rPr>
                <w:rFonts w:ascii="Arial" w:hAnsi="Arial" w:cs="Arial"/>
                <w:sz w:val="24"/>
                <w:szCs w:val="24"/>
              </w:rPr>
            </w:pPr>
            <w:r w:rsidRPr="008F57C2">
              <w:rPr>
                <w:rFonts w:ascii="Arial" w:hAnsi="Arial" w:cs="Arial"/>
                <w:sz w:val="24"/>
                <w:szCs w:val="24"/>
              </w:rPr>
              <w:t>Seminarios Talleres</w:t>
            </w:r>
          </w:p>
          <w:p w:rsidR="00A5217A" w:rsidRPr="008F57C2" w:rsidRDefault="00A5217A">
            <w:pPr>
              <w:jc w:val="both"/>
              <w:rPr>
                <w:rFonts w:ascii="Arial" w:hAnsi="Arial" w:cs="Arial"/>
                <w:sz w:val="24"/>
                <w:szCs w:val="24"/>
              </w:rPr>
            </w:pPr>
            <w:r w:rsidRPr="008F57C2">
              <w:rPr>
                <w:rFonts w:ascii="Arial" w:hAnsi="Arial" w:cs="Arial"/>
                <w:sz w:val="24"/>
                <w:szCs w:val="24"/>
              </w:rPr>
              <w:t>Acompañamiento a sus hijos</w:t>
            </w:r>
          </w:p>
          <w:p w:rsidR="00D87373" w:rsidRPr="008F57C2" w:rsidRDefault="000C1C02">
            <w:pPr>
              <w:jc w:val="both"/>
              <w:rPr>
                <w:rFonts w:ascii="Arial" w:hAnsi="Arial" w:cs="Arial"/>
                <w:sz w:val="24"/>
                <w:szCs w:val="24"/>
              </w:rPr>
            </w:pPr>
            <w:r w:rsidRPr="008F57C2">
              <w:rPr>
                <w:rFonts w:ascii="Arial" w:hAnsi="Arial" w:cs="Arial"/>
                <w:sz w:val="24"/>
                <w:szCs w:val="24"/>
              </w:rPr>
              <w:t>Celebración de fechas importantes</w:t>
            </w:r>
          </w:p>
          <w:p w:rsidR="000C1C02" w:rsidRPr="008F57C2" w:rsidRDefault="000C1C02">
            <w:pPr>
              <w:jc w:val="both"/>
              <w:rPr>
                <w:rFonts w:ascii="Arial" w:hAnsi="Arial" w:cs="Arial"/>
                <w:sz w:val="24"/>
                <w:szCs w:val="24"/>
              </w:rPr>
            </w:pPr>
            <w:r w:rsidRPr="008F57C2">
              <w:rPr>
                <w:rFonts w:ascii="Arial" w:hAnsi="Arial" w:cs="Arial"/>
                <w:sz w:val="24"/>
                <w:szCs w:val="24"/>
              </w:rPr>
              <w:t>Actividades lúdicas y culturales de integración familiar</w:t>
            </w:r>
          </w:p>
        </w:tc>
      </w:tr>
      <w:tr w:rsidR="00810F73" w:rsidRPr="008F57C2" w:rsidTr="00192050">
        <w:trPr>
          <w:trHeight w:val="363"/>
        </w:trPr>
        <w:tc>
          <w:tcPr>
            <w:tcW w:w="3047" w:type="dxa"/>
            <w:vAlign w:val="center"/>
          </w:tcPr>
          <w:p w:rsidR="00810F73" w:rsidRPr="008F57C2" w:rsidRDefault="00810F73" w:rsidP="00192050">
            <w:pPr>
              <w:jc w:val="center"/>
              <w:rPr>
                <w:rFonts w:ascii="Arial" w:hAnsi="Arial" w:cs="Arial"/>
                <w:b/>
                <w:sz w:val="24"/>
                <w:szCs w:val="24"/>
              </w:rPr>
            </w:pPr>
          </w:p>
          <w:p w:rsidR="00810F73" w:rsidRPr="008F57C2" w:rsidRDefault="00810F73" w:rsidP="00192050">
            <w:pPr>
              <w:jc w:val="center"/>
              <w:rPr>
                <w:rFonts w:ascii="Arial" w:hAnsi="Arial" w:cs="Arial"/>
                <w:b/>
                <w:sz w:val="24"/>
                <w:szCs w:val="24"/>
              </w:rPr>
            </w:pPr>
          </w:p>
          <w:p w:rsidR="00810F73" w:rsidRPr="008F57C2" w:rsidRDefault="00810F73" w:rsidP="00192050">
            <w:pPr>
              <w:jc w:val="center"/>
              <w:rPr>
                <w:rFonts w:ascii="Arial" w:hAnsi="Arial" w:cs="Arial"/>
                <w:b/>
                <w:sz w:val="24"/>
                <w:szCs w:val="24"/>
              </w:rPr>
            </w:pPr>
            <w:r w:rsidRPr="008F57C2">
              <w:rPr>
                <w:rFonts w:ascii="Arial" w:hAnsi="Arial" w:cs="Arial"/>
                <w:b/>
                <w:sz w:val="24"/>
                <w:szCs w:val="24"/>
              </w:rPr>
              <w:t>PROYECTOS</w:t>
            </w:r>
          </w:p>
        </w:tc>
        <w:tc>
          <w:tcPr>
            <w:tcW w:w="6449" w:type="dxa"/>
          </w:tcPr>
          <w:p w:rsidR="00810F73" w:rsidRPr="008F57C2" w:rsidRDefault="00810F73" w:rsidP="00192050">
            <w:pPr>
              <w:jc w:val="center"/>
              <w:rPr>
                <w:rFonts w:ascii="Arial" w:hAnsi="Arial" w:cs="Arial"/>
                <w:b/>
                <w:sz w:val="24"/>
                <w:szCs w:val="24"/>
              </w:rPr>
            </w:pPr>
          </w:p>
          <w:p w:rsidR="00810F73" w:rsidRPr="008F57C2" w:rsidRDefault="00810F73" w:rsidP="00192050">
            <w:pPr>
              <w:jc w:val="center"/>
              <w:rPr>
                <w:rFonts w:ascii="Arial" w:hAnsi="Arial" w:cs="Arial"/>
                <w:b/>
                <w:sz w:val="24"/>
                <w:szCs w:val="24"/>
              </w:rPr>
            </w:pPr>
          </w:p>
          <w:p w:rsidR="00810F73" w:rsidRPr="008F57C2" w:rsidRDefault="00810F73" w:rsidP="00192050">
            <w:pPr>
              <w:jc w:val="center"/>
              <w:rPr>
                <w:rFonts w:ascii="Arial" w:hAnsi="Arial" w:cs="Arial"/>
                <w:b/>
                <w:sz w:val="24"/>
                <w:szCs w:val="24"/>
              </w:rPr>
            </w:pPr>
            <w:r w:rsidRPr="008F57C2">
              <w:rPr>
                <w:rFonts w:ascii="Arial" w:hAnsi="Arial" w:cs="Arial"/>
                <w:b/>
                <w:sz w:val="24"/>
                <w:szCs w:val="24"/>
              </w:rPr>
              <w:t>ESTRATEGIAS</w:t>
            </w:r>
          </w:p>
        </w:tc>
      </w:tr>
      <w:tr w:rsidR="00A5217A" w:rsidRPr="008F57C2" w:rsidTr="00810F73">
        <w:trPr>
          <w:trHeight w:val="1348"/>
        </w:trPr>
        <w:tc>
          <w:tcPr>
            <w:tcW w:w="3047" w:type="dxa"/>
            <w:vAlign w:val="center"/>
          </w:tcPr>
          <w:p w:rsidR="00A5217A" w:rsidRPr="008F57C2" w:rsidRDefault="00A5217A" w:rsidP="0051259A">
            <w:pPr>
              <w:jc w:val="center"/>
              <w:rPr>
                <w:rFonts w:ascii="Arial" w:hAnsi="Arial" w:cs="Arial"/>
                <w:b/>
                <w:sz w:val="24"/>
                <w:szCs w:val="24"/>
              </w:rPr>
            </w:pPr>
            <w:r w:rsidRPr="008F57C2">
              <w:rPr>
                <w:rFonts w:ascii="Arial" w:hAnsi="Arial" w:cs="Arial"/>
                <w:b/>
                <w:sz w:val="24"/>
                <w:szCs w:val="24"/>
              </w:rPr>
              <w:t>Servicio social Estudiantil Obligatorio</w:t>
            </w:r>
          </w:p>
        </w:tc>
        <w:tc>
          <w:tcPr>
            <w:tcW w:w="6449" w:type="dxa"/>
          </w:tcPr>
          <w:p w:rsidR="00A5217A" w:rsidRPr="008F57C2" w:rsidRDefault="00A5217A">
            <w:pPr>
              <w:jc w:val="both"/>
              <w:rPr>
                <w:rFonts w:ascii="Arial" w:hAnsi="Arial" w:cs="Arial"/>
                <w:sz w:val="24"/>
                <w:szCs w:val="24"/>
              </w:rPr>
            </w:pPr>
            <w:r w:rsidRPr="008F57C2">
              <w:rPr>
                <w:rFonts w:ascii="Arial" w:hAnsi="Arial" w:cs="Arial"/>
                <w:sz w:val="24"/>
                <w:szCs w:val="24"/>
              </w:rPr>
              <w:t>Consecución de entidades de prácticas</w:t>
            </w:r>
          </w:p>
          <w:p w:rsidR="00A5217A" w:rsidRPr="008F57C2" w:rsidRDefault="00A5217A">
            <w:pPr>
              <w:jc w:val="both"/>
              <w:rPr>
                <w:rFonts w:ascii="Arial" w:hAnsi="Arial" w:cs="Arial"/>
                <w:sz w:val="24"/>
                <w:szCs w:val="24"/>
              </w:rPr>
            </w:pPr>
            <w:r w:rsidRPr="008F57C2">
              <w:rPr>
                <w:rFonts w:ascii="Arial" w:hAnsi="Arial" w:cs="Arial"/>
                <w:sz w:val="24"/>
                <w:szCs w:val="24"/>
              </w:rPr>
              <w:t>Embellecimiento de la Institución.</w:t>
            </w:r>
          </w:p>
          <w:p w:rsidR="00A5217A" w:rsidRPr="008F57C2" w:rsidRDefault="00A5217A">
            <w:pPr>
              <w:jc w:val="both"/>
              <w:rPr>
                <w:rFonts w:ascii="Arial" w:hAnsi="Arial" w:cs="Arial"/>
                <w:sz w:val="24"/>
                <w:szCs w:val="24"/>
              </w:rPr>
            </w:pPr>
            <w:r w:rsidRPr="008F57C2">
              <w:rPr>
                <w:rFonts w:ascii="Arial" w:hAnsi="Arial" w:cs="Arial"/>
                <w:sz w:val="24"/>
                <w:szCs w:val="24"/>
              </w:rPr>
              <w:t>Apoyo a las actividades de las oficinas de la institución</w:t>
            </w:r>
          </w:p>
          <w:p w:rsidR="00A5217A" w:rsidRPr="008F57C2" w:rsidRDefault="00A5217A">
            <w:pPr>
              <w:jc w:val="both"/>
              <w:rPr>
                <w:rFonts w:ascii="Arial" w:hAnsi="Arial" w:cs="Arial"/>
                <w:sz w:val="24"/>
                <w:szCs w:val="24"/>
              </w:rPr>
            </w:pPr>
            <w:r w:rsidRPr="008F57C2">
              <w:rPr>
                <w:rFonts w:ascii="Arial" w:hAnsi="Arial" w:cs="Arial"/>
                <w:sz w:val="24"/>
                <w:szCs w:val="24"/>
              </w:rPr>
              <w:t>Apoyo a las actividades programadas en la Institución</w:t>
            </w:r>
          </w:p>
        </w:tc>
      </w:tr>
      <w:tr w:rsidR="00083FA3" w:rsidRPr="008F57C2" w:rsidTr="00810F73">
        <w:trPr>
          <w:trHeight w:val="1348"/>
        </w:trPr>
        <w:tc>
          <w:tcPr>
            <w:tcW w:w="3047" w:type="dxa"/>
            <w:vAlign w:val="center"/>
          </w:tcPr>
          <w:p w:rsidR="00083FA3" w:rsidRPr="008F57C2" w:rsidRDefault="00083FA3" w:rsidP="0051259A">
            <w:pPr>
              <w:jc w:val="center"/>
              <w:rPr>
                <w:rFonts w:ascii="Arial" w:hAnsi="Arial" w:cs="Arial"/>
                <w:b/>
                <w:sz w:val="24"/>
                <w:szCs w:val="24"/>
              </w:rPr>
            </w:pPr>
            <w:r w:rsidRPr="008F57C2">
              <w:rPr>
                <w:rFonts w:ascii="Arial" w:hAnsi="Arial" w:cs="Arial"/>
                <w:b/>
                <w:sz w:val="24"/>
                <w:szCs w:val="24"/>
              </w:rPr>
              <w:t>Convivencia Escolar</w:t>
            </w:r>
          </w:p>
        </w:tc>
        <w:tc>
          <w:tcPr>
            <w:tcW w:w="6449" w:type="dxa"/>
          </w:tcPr>
          <w:p w:rsidR="00083FA3" w:rsidRPr="008F57C2" w:rsidRDefault="00083FA3">
            <w:pPr>
              <w:jc w:val="both"/>
              <w:rPr>
                <w:rFonts w:ascii="Arial" w:hAnsi="Arial" w:cs="Arial"/>
                <w:sz w:val="24"/>
                <w:szCs w:val="24"/>
              </w:rPr>
            </w:pPr>
            <w:r w:rsidRPr="008F57C2">
              <w:rPr>
                <w:rFonts w:ascii="Arial" w:hAnsi="Arial" w:cs="Arial"/>
                <w:sz w:val="24"/>
                <w:szCs w:val="24"/>
              </w:rPr>
              <w:t>Talleres dirigidos a mejorar la convivencia en la institución</w:t>
            </w:r>
          </w:p>
          <w:p w:rsidR="00083FA3" w:rsidRPr="008F57C2" w:rsidRDefault="00083FA3">
            <w:pPr>
              <w:jc w:val="both"/>
              <w:rPr>
                <w:rFonts w:ascii="Arial" w:hAnsi="Arial" w:cs="Arial"/>
                <w:sz w:val="24"/>
                <w:szCs w:val="24"/>
              </w:rPr>
            </w:pPr>
            <w:r w:rsidRPr="008F57C2">
              <w:rPr>
                <w:rFonts w:ascii="Arial" w:hAnsi="Arial" w:cs="Arial"/>
                <w:sz w:val="24"/>
                <w:szCs w:val="24"/>
              </w:rPr>
              <w:t>Celebración día de la convivencia</w:t>
            </w:r>
          </w:p>
          <w:p w:rsidR="00083FA3" w:rsidRPr="008F57C2" w:rsidRDefault="00083FA3">
            <w:pPr>
              <w:jc w:val="both"/>
              <w:rPr>
                <w:rFonts w:ascii="Arial" w:hAnsi="Arial" w:cs="Arial"/>
                <w:sz w:val="24"/>
                <w:szCs w:val="24"/>
              </w:rPr>
            </w:pPr>
            <w:r w:rsidRPr="008F57C2">
              <w:rPr>
                <w:rFonts w:ascii="Arial" w:hAnsi="Arial" w:cs="Arial"/>
                <w:sz w:val="24"/>
                <w:szCs w:val="24"/>
              </w:rPr>
              <w:t>Decálogo de convivencia</w:t>
            </w:r>
          </w:p>
          <w:p w:rsidR="00083FA3" w:rsidRPr="008F57C2" w:rsidRDefault="00B65FA9">
            <w:pPr>
              <w:jc w:val="both"/>
              <w:rPr>
                <w:rFonts w:ascii="Arial" w:hAnsi="Arial" w:cs="Arial"/>
                <w:sz w:val="24"/>
                <w:szCs w:val="24"/>
              </w:rPr>
            </w:pPr>
            <w:r w:rsidRPr="008F57C2">
              <w:rPr>
                <w:rFonts w:ascii="Arial" w:hAnsi="Arial" w:cs="Arial"/>
                <w:sz w:val="24"/>
                <w:szCs w:val="24"/>
              </w:rPr>
              <w:t xml:space="preserve">Equipo de convivencia para análisis y posibles soluciones a los conflictos presentados </w:t>
            </w:r>
          </w:p>
        </w:tc>
      </w:tr>
    </w:tbl>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la si</w:t>
      </w:r>
      <w:r w:rsidR="007D01BD" w:rsidRPr="008F57C2">
        <w:rPr>
          <w:rFonts w:ascii="Arial" w:hAnsi="Arial" w:cs="Arial"/>
          <w:sz w:val="24"/>
          <w:szCs w:val="24"/>
        </w:rPr>
        <w:t xml:space="preserve">stematización del </w:t>
      </w:r>
      <w:r w:rsidRPr="008F57C2">
        <w:rPr>
          <w:rFonts w:ascii="Arial" w:hAnsi="Arial" w:cs="Arial"/>
          <w:sz w:val="24"/>
          <w:szCs w:val="24"/>
        </w:rPr>
        <w:t xml:space="preserve">Servicio social Estudiantil Obligatorio se </w:t>
      </w:r>
      <w:r w:rsidR="006A04FD" w:rsidRPr="008F57C2">
        <w:rPr>
          <w:rFonts w:ascii="Arial" w:hAnsi="Arial" w:cs="Arial"/>
          <w:sz w:val="24"/>
          <w:szCs w:val="24"/>
        </w:rPr>
        <w:t>tienen formatos</w:t>
      </w:r>
      <w:r w:rsidRPr="008F57C2">
        <w:rPr>
          <w:rFonts w:ascii="Arial" w:hAnsi="Arial" w:cs="Arial"/>
          <w:sz w:val="24"/>
          <w:szCs w:val="24"/>
        </w:rPr>
        <w:t xml:space="preserve"> únicos institucionales, su estructura se</w:t>
      </w:r>
      <w:r w:rsidR="007D01BD" w:rsidRPr="008F57C2">
        <w:rPr>
          <w:rFonts w:ascii="Arial" w:hAnsi="Arial" w:cs="Arial"/>
          <w:sz w:val="24"/>
          <w:szCs w:val="24"/>
        </w:rPr>
        <w:t xml:space="preserve"> puede visualizar en el Anexo proyectos</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6A04FD">
      <w:pPr>
        <w:pStyle w:val="Textoindependiente"/>
        <w:rPr>
          <w:rFonts w:cs="Arial"/>
          <w:b/>
          <w:szCs w:val="24"/>
        </w:rPr>
      </w:pPr>
      <w:r w:rsidRPr="008F57C2">
        <w:rPr>
          <w:rFonts w:cs="Arial"/>
          <w:b/>
          <w:szCs w:val="24"/>
        </w:rPr>
        <w:t>4.14 ESTRATEGIAS</w:t>
      </w:r>
      <w:r w:rsidR="00A5217A" w:rsidRPr="008F57C2">
        <w:rPr>
          <w:rFonts w:cs="Arial"/>
          <w:b/>
          <w:szCs w:val="24"/>
        </w:rPr>
        <w:t xml:space="preserve"> METODOLOGICAS.</w:t>
      </w:r>
    </w:p>
    <w:p w:rsidR="00A5217A" w:rsidRPr="008F57C2" w:rsidRDefault="00A5217A">
      <w:pPr>
        <w:rPr>
          <w:rFonts w:ascii="Arial" w:hAnsi="Arial" w:cs="Arial"/>
          <w:sz w:val="24"/>
          <w:szCs w:val="24"/>
          <w:lang w:val="es-MX"/>
        </w:rPr>
      </w:pPr>
    </w:p>
    <w:p w:rsidR="00A5217A" w:rsidRPr="008F57C2" w:rsidRDefault="00A5217A">
      <w:pPr>
        <w:jc w:val="both"/>
        <w:rPr>
          <w:rFonts w:ascii="Arial" w:hAnsi="Arial" w:cs="Arial"/>
          <w:sz w:val="24"/>
          <w:szCs w:val="24"/>
          <w:lang w:val="es-MX"/>
        </w:rPr>
      </w:pPr>
      <w:r w:rsidRPr="008F57C2">
        <w:rPr>
          <w:rFonts w:ascii="Arial" w:hAnsi="Arial" w:cs="Arial"/>
          <w:sz w:val="24"/>
          <w:szCs w:val="24"/>
          <w:lang w:val="es-MX"/>
        </w:rPr>
        <w:t xml:space="preserve">La estrategia metodológica se fundamenta en una gestión curricular centrada en cada nivel de formación, el cual </w:t>
      </w:r>
      <w:r w:rsidR="008D022E" w:rsidRPr="008F57C2">
        <w:rPr>
          <w:rFonts w:ascii="Arial" w:hAnsi="Arial" w:cs="Arial"/>
          <w:sz w:val="24"/>
          <w:szCs w:val="24"/>
          <w:lang w:val="es-MX"/>
        </w:rPr>
        <w:t>está</w:t>
      </w:r>
      <w:r w:rsidRPr="008F57C2">
        <w:rPr>
          <w:rFonts w:ascii="Arial" w:hAnsi="Arial" w:cs="Arial"/>
          <w:sz w:val="24"/>
          <w:szCs w:val="24"/>
          <w:lang w:val="es-MX"/>
        </w:rPr>
        <w:t xml:space="preserve"> orientado por una situación </w:t>
      </w:r>
      <w:r w:rsidR="008D022E" w:rsidRPr="008F57C2">
        <w:rPr>
          <w:rFonts w:ascii="Arial" w:hAnsi="Arial" w:cs="Arial"/>
          <w:sz w:val="24"/>
          <w:szCs w:val="24"/>
          <w:lang w:val="es-MX"/>
        </w:rPr>
        <w:t>problema</w:t>
      </w:r>
      <w:r w:rsidRPr="008F57C2">
        <w:rPr>
          <w:rFonts w:ascii="Arial" w:hAnsi="Arial" w:cs="Arial"/>
          <w:sz w:val="24"/>
          <w:szCs w:val="24"/>
          <w:lang w:val="es-MX"/>
        </w:rPr>
        <w:t>, aprendizaje significativo, un propósito específico, unos contenidos organiz</w:t>
      </w:r>
      <w:r w:rsidR="008D022E" w:rsidRPr="008F57C2">
        <w:rPr>
          <w:rFonts w:ascii="Arial" w:hAnsi="Arial" w:cs="Arial"/>
          <w:sz w:val="24"/>
          <w:szCs w:val="24"/>
          <w:lang w:val="es-MX"/>
        </w:rPr>
        <w:t>ados en torno a ejes problemáticos</w:t>
      </w:r>
      <w:r w:rsidRPr="008F57C2">
        <w:rPr>
          <w:rFonts w:ascii="Arial" w:hAnsi="Arial" w:cs="Arial"/>
          <w:sz w:val="24"/>
          <w:szCs w:val="24"/>
          <w:lang w:val="es-MX"/>
        </w:rPr>
        <w:t xml:space="preserve">, dentro de los cuales se encuentran presentes en cada nivel  la práctica pedagógica y la investigación, con el encargo de enfatizar en la articulación de fines, contenidos y medios en torno a la situación </w:t>
      </w:r>
      <w:r w:rsidR="008D022E" w:rsidRPr="008F57C2">
        <w:rPr>
          <w:rFonts w:ascii="Arial" w:hAnsi="Arial" w:cs="Arial"/>
          <w:sz w:val="24"/>
          <w:szCs w:val="24"/>
          <w:lang w:val="es-MX"/>
        </w:rPr>
        <w:t>problema</w:t>
      </w:r>
      <w:r w:rsidRPr="008F57C2">
        <w:rPr>
          <w:rFonts w:ascii="Arial" w:hAnsi="Arial" w:cs="Arial"/>
          <w:sz w:val="24"/>
          <w:szCs w:val="24"/>
          <w:lang w:val="es-MX"/>
        </w:rPr>
        <w:t xml:space="preserve"> con la ayuda de los momentos integradores.</w:t>
      </w:r>
      <w:r w:rsidR="00C4186C" w:rsidRPr="008F57C2">
        <w:rPr>
          <w:rFonts w:ascii="Arial" w:hAnsi="Arial" w:cs="Arial"/>
          <w:sz w:val="24"/>
          <w:szCs w:val="24"/>
          <w:lang w:val="es-MX"/>
        </w:rPr>
        <w:t xml:space="preserve"> A través de:</w:t>
      </w:r>
    </w:p>
    <w:p w:rsidR="00A5217A" w:rsidRPr="008F57C2" w:rsidRDefault="00A5217A">
      <w:pPr>
        <w:jc w:val="both"/>
        <w:rPr>
          <w:rFonts w:ascii="Arial" w:hAnsi="Arial" w:cs="Arial"/>
          <w:sz w:val="24"/>
          <w:szCs w:val="24"/>
        </w:rPr>
      </w:pPr>
      <w:bookmarkStart w:id="69" w:name="_Toc7028438"/>
      <w:bookmarkStart w:id="70" w:name="_Toc7028809"/>
      <w:bookmarkStart w:id="71" w:name="_Toc7029075"/>
      <w:bookmarkStart w:id="72" w:name="_Toc7029229"/>
      <w:bookmarkStart w:id="73" w:name="_Toc7029686"/>
      <w:bookmarkStart w:id="74" w:name="_Toc7036049"/>
    </w:p>
    <w:bookmarkEnd w:id="69"/>
    <w:bookmarkEnd w:id="70"/>
    <w:bookmarkEnd w:id="71"/>
    <w:bookmarkEnd w:id="72"/>
    <w:bookmarkEnd w:id="73"/>
    <w:bookmarkEnd w:id="74"/>
    <w:p w:rsidR="00A5217A" w:rsidRPr="008F57C2" w:rsidRDefault="00A5217A" w:rsidP="00C4186C">
      <w:pPr>
        <w:jc w:val="both"/>
        <w:rPr>
          <w:rFonts w:ascii="Arial" w:hAnsi="Arial" w:cs="Arial"/>
          <w:sz w:val="24"/>
          <w:szCs w:val="24"/>
        </w:rPr>
      </w:pPr>
      <w:r w:rsidRPr="008F57C2">
        <w:rPr>
          <w:rFonts w:ascii="Arial" w:hAnsi="Arial" w:cs="Arial"/>
          <w:sz w:val="24"/>
          <w:szCs w:val="24"/>
        </w:rPr>
        <w:t>Talleres</w:t>
      </w:r>
      <w:r w:rsidR="00C4186C" w:rsidRPr="008F57C2">
        <w:rPr>
          <w:rFonts w:ascii="Arial" w:hAnsi="Arial" w:cs="Arial"/>
          <w:sz w:val="24"/>
          <w:szCs w:val="24"/>
        </w:rPr>
        <w:t xml:space="preserve">, </w:t>
      </w:r>
      <w:r w:rsidRPr="008F57C2">
        <w:rPr>
          <w:rFonts w:ascii="Arial" w:hAnsi="Arial" w:cs="Arial"/>
          <w:sz w:val="24"/>
          <w:szCs w:val="24"/>
        </w:rPr>
        <w:t>conceptuales</w:t>
      </w:r>
      <w:r w:rsidR="00C4186C" w:rsidRPr="008F57C2">
        <w:rPr>
          <w:rFonts w:ascii="Arial" w:hAnsi="Arial" w:cs="Arial"/>
          <w:sz w:val="24"/>
          <w:szCs w:val="24"/>
        </w:rPr>
        <w:t xml:space="preserve">, </w:t>
      </w:r>
      <w:r w:rsidRPr="008F57C2">
        <w:rPr>
          <w:rFonts w:ascii="Arial" w:hAnsi="Arial" w:cs="Arial"/>
          <w:sz w:val="24"/>
          <w:szCs w:val="24"/>
        </w:rPr>
        <w:t>Debates, Mesa Redonda, Foros</w:t>
      </w:r>
      <w:r w:rsidR="00C4186C" w:rsidRPr="008F57C2">
        <w:rPr>
          <w:rFonts w:ascii="Arial" w:hAnsi="Arial" w:cs="Arial"/>
          <w:sz w:val="24"/>
          <w:szCs w:val="24"/>
        </w:rPr>
        <w:t>,</w:t>
      </w:r>
      <w:r w:rsidR="008703AC" w:rsidRPr="008F57C2">
        <w:rPr>
          <w:rFonts w:ascii="Arial" w:hAnsi="Arial" w:cs="Arial"/>
          <w:sz w:val="24"/>
          <w:szCs w:val="24"/>
        </w:rPr>
        <w:t xml:space="preserve"> </w:t>
      </w:r>
      <w:r w:rsidRPr="008F57C2">
        <w:rPr>
          <w:rFonts w:ascii="Arial" w:hAnsi="Arial" w:cs="Arial"/>
          <w:sz w:val="24"/>
          <w:szCs w:val="24"/>
        </w:rPr>
        <w:t>Exposiciones</w:t>
      </w:r>
      <w:r w:rsidR="00C4186C" w:rsidRPr="008F57C2">
        <w:rPr>
          <w:rFonts w:ascii="Arial" w:hAnsi="Arial" w:cs="Arial"/>
          <w:sz w:val="24"/>
          <w:szCs w:val="24"/>
        </w:rPr>
        <w:t xml:space="preserve">, </w:t>
      </w:r>
      <w:r w:rsidRPr="008F57C2">
        <w:rPr>
          <w:rFonts w:ascii="Arial" w:hAnsi="Arial" w:cs="Arial"/>
          <w:sz w:val="24"/>
          <w:szCs w:val="24"/>
        </w:rPr>
        <w:t>Consultas</w:t>
      </w:r>
      <w:r w:rsidR="00C4186C" w:rsidRPr="008F57C2">
        <w:rPr>
          <w:rFonts w:ascii="Arial" w:hAnsi="Arial" w:cs="Arial"/>
          <w:sz w:val="24"/>
          <w:szCs w:val="24"/>
        </w:rPr>
        <w:t xml:space="preserve">, </w:t>
      </w:r>
      <w:r w:rsidRPr="008F57C2">
        <w:rPr>
          <w:rFonts w:ascii="Arial" w:hAnsi="Arial" w:cs="Arial"/>
          <w:sz w:val="24"/>
          <w:szCs w:val="24"/>
        </w:rPr>
        <w:t>Lecturas</w:t>
      </w:r>
      <w:r w:rsidR="00C4186C" w:rsidRPr="008F57C2">
        <w:rPr>
          <w:rFonts w:ascii="Arial" w:hAnsi="Arial" w:cs="Arial"/>
          <w:sz w:val="24"/>
          <w:szCs w:val="24"/>
        </w:rPr>
        <w:t xml:space="preserve">, </w:t>
      </w:r>
      <w:r w:rsidRPr="008F57C2">
        <w:rPr>
          <w:rFonts w:ascii="Arial" w:hAnsi="Arial" w:cs="Arial"/>
          <w:sz w:val="24"/>
          <w:szCs w:val="24"/>
        </w:rPr>
        <w:t>Experimentos</w:t>
      </w:r>
      <w:r w:rsidR="00C4186C" w:rsidRPr="008F57C2">
        <w:rPr>
          <w:rFonts w:ascii="Arial" w:hAnsi="Arial" w:cs="Arial"/>
          <w:sz w:val="24"/>
          <w:szCs w:val="24"/>
        </w:rPr>
        <w:t xml:space="preserve">, </w:t>
      </w:r>
      <w:r w:rsidRPr="008F57C2">
        <w:rPr>
          <w:rFonts w:ascii="Arial" w:hAnsi="Arial" w:cs="Arial"/>
          <w:sz w:val="24"/>
          <w:szCs w:val="24"/>
        </w:rPr>
        <w:t>Juegos de Roles</w:t>
      </w:r>
      <w:r w:rsidR="00C4186C" w:rsidRPr="008F57C2">
        <w:rPr>
          <w:rFonts w:ascii="Arial" w:hAnsi="Arial" w:cs="Arial"/>
          <w:sz w:val="24"/>
          <w:szCs w:val="24"/>
        </w:rPr>
        <w:t xml:space="preserve">, </w:t>
      </w:r>
      <w:r w:rsidRPr="008F57C2">
        <w:rPr>
          <w:rFonts w:ascii="Arial" w:hAnsi="Arial" w:cs="Arial"/>
          <w:sz w:val="24"/>
          <w:szCs w:val="24"/>
        </w:rPr>
        <w:t>Mostraciones</w:t>
      </w:r>
      <w:r w:rsidR="00C4186C" w:rsidRPr="008F57C2">
        <w:rPr>
          <w:rFonts w:ascii="Arial" w:hAnsi="Arial" w:cs="Arial"/>
          <w:sz w:val="24"/>
          <w:szCs w:val="24"/>
        </w:rPr>
        <w:t xml:space="preserve">, </w:t>
      </w:r>
      <w:r w:rsidRPr="008F57C2">
        <w:rPr>
          <w:rFonts w:ascii="Arial" w:hAnsi="Arial" w:cs="Arial"/>
          <w:sz w:val="24"/>
          <w:szCs w:val="24"/>
        </w:rPr>
        <w:t>Juegos Didácticos</w:t>
      </w:r>
      <w:r w:rsidR="00C4186C" w:rsidRPr="008F57C2">
        <w:rPr>
          <w:rFonts w:ascii="Arial" w:hAnsi="Arial" w:cs="Arial"/>
          <w:sz w:val="24"/>
          <w:szCs w:val="24"/>
        </w:rPr>
        <w:t xml:space="preserve">, </w:t>
      </w:r>
      <w:r w:rsidRPr="008F57C2">
        <w:rPr>
          <w:rFonts w:ascii="Arial" w:hAnsi="Arial" w:cs="Arial"/>
          <w:sz w:val="24"/>
          <w:szCs w:val="24"/>
        </w:rPr>
        <w:t>Dramatizaciones</w:t>
      </w:r>
      <w:r w:rsidR="00C4186C" w:rsidRPr="008F57C2">
        <w:rPr>
          <w:rFonts w:ascii="Arial" w:hAnsi="Arial" w:cs="Arial"/>
          <w:sz w:val="24"/>
          <w:szCs w:val="24"/>
        </w:rPr>
        <w:t xml:space="preserve">, </w:t>
      </w:r>
      <w:r w:rsidRPr="008F57C2">
        <w:rPr>
          <w:rFonts w:ascii="Arial" w:hAnsi="Arial" w:cs="Arial"/>
          <w:sz w:val="24"/>
          <w:szCs w:val="24"/>
        </w:rPr>
        <w:t>artísticos (dibujos, grafitis, car</w:t>
      </w:r>
      <w:r w:rsidR="008703AC" w:rsidRPr="008F57C2">
        <w:rPr>
          <w:rFonts w:ascii="Arial" w:hAnsi="Arial" w:cs="Arial"/>
          <w:sz w:val="24"/>
          <w:szCs w:val="24"/>
        </w:rPr>
        <w:t>teleras, trabajo con plastilina</w:t>
      </w:r>
      <w:r w:rsidRPr="008F57C2">
        <w:rPr>
          <w:rFonts w:ascii="Arial" w:hAnsi="Arial" w:cs="Arial"/>
          <w:sz w:val="24"/>
          <w:szCs w:val="24"/>
        </w:rPr>
        <w:t>)</w:t>
      </w:r>
      <w:r w:rsidR="00C4186C" w:rsidRPr="008F57C2">
        <w:rPr>
          <w:rFonts w:ascii="Arial" w:hAnsi="Arial" w:cs="Arial"/>
          <w:sz w:val="24"/>
          <w:szCs w:val="24"/>
        </w:rPr>
        <w:t xml:space="preserve">, </w:t>
      </w:r>
      <w:r w:rsidRPr="008F57C2">
        <w:rPr>
          <w:rFonts w:ascii="Arial" w:hAnsi="Arial" w:cs="Arial"/>
          <w:sz w:val="24"/>
          <w:szCs w:val="24"/>
        </w:rPr>
        <w:t>Danzas o Bailes</w:t>
      </w:r>
      <w:r w:rsidR="00C4186C" w:rsidRPr="008F57C2">
        <w:rPr>
          <w:rFonts w:ascii="Arial" w:hAnsi="Arial" w:cs="Arial"/>
          <w:sz w:val="24"/>
          <w:szCs w:val="24"/>
        </w:rPr>
        <w:t xml:space="preserve">, </w:t>
      </w:r>
      <w:r w:rsidRPr="008F57C2">
        <w:rPr>
          <w:rFonts w:ascii="Arial" w:hAnsi="Arial" w:cs="Arial"/>
          <w:sz w:val="24"/>
          <w:szCs w:val="24"/>
        </w:rPr>
        <w:t>Rondas</w:t>
      </w:r>
      <w:r w:rsidR="00C4186C" w:rsidRPr="008F57C2">
        <w:rPr>
          <w:rFonts w:ascii="Arial" w:hAnsi="Arial" w:cs="Arial"/>
          <w:sz w:val="24"/>
          <w:szCs w:val="24"/>
        </w:rPr>
        <w:t>.</w:t>
      </w:r>
      <w:r w:rsidRPr="008F57C2">
        <w:rPr>
          <w:rFonts w:ascii="Arial" w:hAnsi="Arial" w:cs="Arial"/>
          <w:sz w:val="24"/>
          <w:szCs w:val="24"/>
        </w:rPr>
        <w:t xml:space="preserve"> </w:t>
      </w:r>
    </w:p>
    <w:p w:rsidR="00A5217A" w:rsidRPr="008F57C2" w:rsidRDefault="00A5217A" w:rsidP="00236ACB">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Los logros del trabajo de aula se materializan en la participación de los estudiantes en eventos académicos, científicos, deportivos y culturales a nivel inter - institucional, local y regional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Las act</w:t>
      </w:r>
      <w:r w:rsidR="001F4065" w:rsidRPr="008F57C2">
        <w:rPr>
          <w:rFonts w:ascii="Arial" w:hAnsi="Arial" w:cs="Arial"/>
          <w:sz w:val="24"/>
          <w:szCs w:val="24"/>
        </w:rPr>
        <w:t>ividades extracurriculares</w:t>
      </w:r>
      <w:r w:rsidRPr="008F57C2">
        <w:rPr>
          <w:rFonts w:ascii="Arial" w:hAnsi="Arial" w:cs="Arial"/>
          <w:sz w:val="24"/>
          <w:szCs w:val="24"/>
        </w:rPr>
        <w:t xml:space="preserve"> para realizar en casa, aparte de apoyar el proceso de aprendizaje favorecen e intensifican la gran variedad de expresione</w:t>
      </w:r>
      <w:r w:rsidR="00236ACB" w:rsidRPr="008F57C2">
        <w:rPr>
          <w:rFonts w:ascii="Arial" w:hAnsi="Arial" w:cs="Arial"/>
          <w:sz w:val="24"/>
          <w:szCs w:val="24"/>
        </w:rPr>
        <w:t xml:space="preserve">s creativas de los estudiantes y </w:t>
      </w:r>
      <w:r w:rsidRPr="008F57C2">
        <w:rPr>
          <w:rFonts w:ascii="Arial" w:hAnsi="Arial" w:cs="Arial"/>
          <w:sz w:val="24"/>
          <w:szCs w:val="24"/>
        </w:rPr>
        <w:t xml:space="preserve">la </w:t>
      </w:r>
      <w:r w:rsidR="00236ACB" w:rsidRPr="008F57C2">
        <w:rPr>
          <w:rFonts w:ascii="Arial" w:hAnsi="Arial" w:cs="Arial"/>
          <w:sz w:val="24"/>
          <w:szCs w:val="24"/>
        </w:rPr>
        <w:t>sana convivencia, buscando una formación integral</w:t>
      </w:r>
      <w:r w:rsidR="008703AC"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BD1262">
      <w:pPr>
        <w:jc w:val="both"/>
        <w:rPr>
          <w:rFonts w:ascii="Arial" w:hAnsi="Arial" w:cs="Arial"/>
          <w:sz w:val="24"/>
          <w:szCs w:val="24"/>
        </w:rPr>
      </w:pPr>
      <w:r w:rsidRPr="008F57C2">
        <w:rPr>
          <w:rFonts w:ascii="Arial" w:hAnsi="Arial" w:cs="Arial"/>
          <w:sz w:val="24"/>
          <w:szCs w:val="24"/>
        </w:rPr>
        <w:t xml:space="preserve">Entre las actividades Extracurriculares tenemos: </w:t>
      </w:r>
      <w:r w:rsidR="00441213" w:rsidRPr="008F57C2">
        <w:rPr>
          <w:rFonts w:ascii="Arial" w:hAnsi="Arial" w:cs="Arial"/>
          <w:sz w:val="24"/>
          <w:szCs w:val="24"/>
        </w:rPr>
        <w:t xml:space="preserve">Eventos culturales, participación en concursos de poesía, cuentos, </w:t>
      </w:r>
      <w:r w:rsidR="006A04FD" w:rsidRPr="008F57C2">
        <w:rPr>
          <w:rFonts w:ascii="Arial" w:hAnsi="Arial" w:cs="Arial"/>
          <w:sz w:val="24"/>
          <w:szCs w:val="24"/>
        </w:rPr>
        <w:t>trabajos artísticos</w:t>
      </w:r>
      <w:r w:rsidR="008703AC" w:rsidRPr="008F57C2">
        <w:rPr>
          <w:rFonts w:ascii="Arial" w:hAnsi="Arial" w:cs="Arial"/>
          <w:sz w:val="24"/>
          <w:szCs w:val="24"/>
        </w:rPr>
        <w:t xml:space="preserve">, </w:t>
      </w:r>
      <w:r w:rsidR="00873515" w:rsidRPr="008F57C2">
        <w:rPr>
          <w:rFonts w:ascii="Arial" w:hAnsi="Arial" w:cs="Arial"/>
          <w:sz w:val="24"/>
          <w:szCs w:val="24"/>
        </w:rPr>
        <w:t>capacitaciones</w:t>
      </w:r>
      <w:r w:rsidR="00BD1262" w:rsidRPr="008F57C2">
        <w:rPr>
          <w:rFonts w:ascii="Arial" w:hAnsi="Arial" w:cs="Arial"/>
          <w:sz w:val="24"/>
          <w:szCs w:val="24"/>
        </w:rPr>
        <w:t xml:space="preserve">, </w:t>
      </w:r>
      <w:r w:rsidR="00A82151" w:rsidRPr="008F57C2">
        <w:rPr>
          <w:rFonts w:ascii="Arial" w:hAnsi="Arial" w:cs="Arial"/>
          <w:sz w:val="24"/>
          <w:szCs w:val="24"/>
        </w:rPr>
        <w:t xml:space="preserve">participación </w:t>
      </w:r>
      <w:r w:rsidR="00BD1262" w:rsidRPr="008F57C2">
        <w:rPr>
          <w:rFonts w:ascii="Arial" w:hAnsi="Arial" w:cs="Arial"/>
          <w:sz w:val="24"/>
          <w:szCs w:val="24"/>
        </w:rPr>
        <w:t>banda de música, band</w:t>
      </w:r>
      <w:r w:rsidR="00A82151" w:rsidRPr="008F57C2">
        <w:rPr>
          <w:rFonts w:ascii="Arial" w:hAnsi="Arial" w:cs="Arial"/>
          <w:sz w:val="24"/>
          <w:szCs w:val="24"/>
        </w:rPr>
        <w:t xml:space="preserve">a músico </w:t>
      </w:r>
      <w:r w:rsidR="006A04FD" w:rsidRPr="008F57C2">
        <w:rPr>
          <w:rFonts w:ascii="Arial" w:hAnsi="Arial" w:cs="Arial"/>
          <w:sz w:val="24"/>
          <w:szCs w:val="24"/>
        </w:rPr>
        <w:t>marcial, salidas</w:t>
      </w:r>
      <w:r w:rsidR="00BD1262" w:rsidRPr="008F57C2">
        <w:rPr>
          <w:rFonts w:ascii="Arial" w:hAnsi="Arial" w:cs="Arial"/>
          <w:sz w:val="24"/>
          <w:szCs w:val="24"/>
        </w:rPr>
        <w:t xml:space="preserve"> de c</w:t>
      </w:r>
      <w:r w:rsidR="008703AC" w:rsidRPr="008F57C2">
        <w:rPr>
          <w:rFonts w:ascii="Arial" w:hAnsi="Arial" w:cs="Arial"/>
          <w:sz w:val="24"/>
          <w:szCs w:val="24"/>
        </w:rPr>
        <w:t>onvivencia.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El trabajo que se hace en casa es la preparación para las actividades a realizar en el aula; siempre se debe revisar lo realizado en clase para solucionar dudas y tener una mayor parti</w:t>
      </w:r>
      <w:r w:rsidR="008703AC" w:rsidRPr="008F57C2">
        <w:rPr>
          <w:rFonts w:ascii="Arial" w:hAnsi="Arial" w:cs="Arial"/>
          <w:sz w:val="24"/>
          <w:szCs w:val="24"/>
        </w:rPr>
        <w:t>cipación en la clase siguiente.</w:t>
      </w:r>
    </w:p>
    <w:p w:rsidR="00A5217A" w:rsidRPr="008F57C2" w:rsidRDefault="00A5217A">
      <w:pPr>
        <w:jc w:val="both"/>
        <w:rPr>
          <w:rFonts w:ascii="Arial" w:hAnsi="Arial" w:cs="Arial"/>
          <w:sz w:val="24"/>
          <w:szCs w:val="24"/>
        </w:rPr>
      </w:pPr>
    </w:p>
    <w:p w:rsidR="00A5217A" w:rsidRPr="008F57C2" w:rsidRDefault="00612A5D">
      <w:p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En el </w:t>
      </w:r>
      <w:r w:rsidR="00A5217A" w:rsidRPr="008F57C2">
        <w:rPr>
          <w:rFonts w:ascii="Arial" w:hAnsi="Arial" w:cs="Arial"/>
          <w:color w:val="000000"/>
          <w:sz w:val="24"/>
          <w:szCs w:val="24"/>
          <w:lang w:val="es-ES_tradnl"/>
        </w:rPr>
        <w:t xml:space="preserve">Manual de Convivencia de la </w:t>
      </w:r>
      <w:r w:rsidRPr="008F57C2">
        <w:rPr>
          <w:rFonts w:ascii="Arial" w:hAnsi="Arial" w:cs="Arial"/>
          <w:color w:val="000000"/>
          <w:sz w:val="24"/>
          <w:szCs w:val="24"/>
          <w:lang w:val="es-ES_tradnl"/>
        </w:rPr>
        <w:t>Instituc</w:t>
      </w:r>
      <w:r w:rsidR="00A82151" w:rsidRPr="008F57C2">
        <w:rPr>
          <w:rFonts w:ascii="Arial" w:hAnsi="Arial" w:cs="Arial"/>
          <w:color w:val="000000"/>
          <w:sz w:val="24"/>
          <w:szCs w:val="24"/>
          <w:lang w:val="es-ES_tradnl"/>
        </w:rPr>
        <w:t xml:space="preserve">ión Educativa </w:t>
      </w:r>
      <w:r w:rsidR="001F4065" w:rsidRPr="008F57C2">
        <w:rPr>
          <w:rFonts w:ascii="Arial" w:hAnsi="Arial" w:cs="Arial"/>
          <w:color w:val="000000"/>
          <w:sz w:val="24"/>
          <w:szCs w:val="24"/>
          <w:lang w:val="es-ES_tradnl"/>
        </w:rPr>
        <w:t>Luis Eduardo Díaz</w:t>
      </w:r>
      <w:r w:rsidR="00A5217A" w:rsidRPr="008F57C2">
        <w:rPr>
          <w:rFonts w:ascii="Arial" w:hAnsi="Arial" w:cs="Arial"/>
          <w:color w:val="000000"/>
          <w:sz w:val="24"/>
          <w:szCs w:val="24"/>
          <w:lang w:val="es-ES_tradnl"/>
        </w:rPr>
        <w:t>, se encuentra la información de los estímulos que se otorga</w:t>
      </w:r>
      <w:r w:rsidR="004E03A4" w:rsidRPr="008F57C2">
        <w:rPr>
          <w:rFonts w:ascii="Arial" w:hAnsi="Arial" w:cs="Arial"/>
          <w:color w:val="000000"/>
          <w:sz w:val="24"/>
          <w:szCs w:val="24"/>
          <w:lang w:val="es-ES_tradnl"/>
        </w:rPr>
        <w:t>n a los estudiantes por su excel</w:t>
      </w:r>
      <w:r w:rsidR="00A5217A" w:rsidRPr="008F57C2">
        <w:rPr>
          <w:rFonts w:ascii="Arial" w:hAnsi="Arial" w:cs="Arial"/>
          <w:color w:val="000000"/>
          <w:sz w:val="24"/>
          <w:szCs w:val="24"/>
          <w:lang w:val="es-ES_tradnl"/>
        </w:rPr>
        <w:t>encia en el proceso de formación (Tanto en lo académico y/o comportamental)</w:t>
      </w:r>
    </w:p>
    <w:p w:rsidR="00A5217A" w:rsidRPr="008F57C2" w:rsidRDefault="00A5217A">
      <w:pPr>
        <w:pStyle w:val="Textoindependiente"/>
        <w:rPr>
          <w:rFonts w:cs="Arial"/>
          <w:b/>
          <w:szCs w:val="24"/>
        </w:rPr>
      </w:pPr>
      <w:bookmarkStart w:id="75" w:name="_Toc134681196"/>
    </w:p>
    <w:p w:rsidR="00A5217A" w:rsidRPr="008F57C2" w:rsidRDefault="00D1099A">
      <w:pPr>
        <w:pStyle w:val="Textoindependiente"/>
        <w:rPr>
          <w:rFonts w:cs="Arial"/>
          <w:b/>
          <w:szCs w:val="24"/>
        </w:rPr>
      </w:pPr>
      <w:r w:rsidRPr="008F57C2">
        <w:rPr>
          <w:rFonts w:cs="Arial"/>
          <w:b/>
          <w:szCs w:val="24"/>
        </w:rPr>
        <w:t>4.15</w:t>
      </w:r>
      <w:r w:rsidR="00A5217A" w:rsidRPr="008F57C2">
        <w:rPr>
          <w:rFonts w:cs="Arial"/>
          <w:b/>
          <w:szCs w:val="24"/>
        </w:rPr>
        <w:t xml:space="preserve"> APOYO AL PROCESO </w:t>
      </w:r>
      <w:r w:rsidR="00BE6E97" w:rsidRPr="008F57C2">
        <w:rPr>
          <w:rFonts w:cs="Arial"/>
          <w:b/>
          <w:szCs w:val="24"/>
        </w:rPr>
        <w:t>ENSEÑANZA – APRENDIZAJE.</w:t>
      </w:r>
    </w:p>
    <w:p w:rsidR="00A5217A" w:rsidRPr="008F57C2" w:rsidRDefault="00A5217A">
      <w:pPr>
        <w:pStyle w:val="Textoindependiente"/>
        <w:rPr>
          <w:rFonts w:cs="Arial"/>
          <w:b/>
          <w:szCs w:val="24"/>
        </w:rPr>
      </w:pPr>
    </w:p>
    <w:p w:rsidR="00A5217A" w:rsidRPr="008F57C2" w:rsidRDefault="00A5217A">
      <w:pPr>
        <w:jc w:val="both"/>
        <w:rPr>
          <w:rFonts w:ascii="Arial" w:hAnsi="Arial" w:cs="Arial"/>
          <w:color w:val="000000"/>
          <w:sz w:val="24"/>
          <w:szCs w:val="24"/>
          <w:lang w:val="es-ES_tradnl"/>
        </w:rPr>
      </w:pPr>
      <w:r w:rsidRPr="008F57C2">
        <w:rPr>
          <w:rFonts w:ascii="Arial" w:hAnsi="Arial" w:cs="Arial"/>
          <w:sz w:val="24"/>
          <w:szCs w:val="24"/>
        </w:rPr>
        <w:t>La ampliación y adecuación de las instalaciones físicas a lo largo de los años, la adquisición y</w:t>
      </w:r>
      <w:bookmarkEnd w:id="75"/>
      <w:r w:rsidRPr="008F57C2">
        <w:rPr>
          <w:rFonts w:ascii="Arial" w:hAnsi="Arial" w:cs="Arial"/>
          <w:sz w:val="24"/>
          <w:szCs w:val="24"/>
        </w:rPr>
        <w:t xml:space="preserve"> </w:t>
      </w:r>
      <w:bookmarkStart w:id="76" w:name="_Toc134681197"/>
      <w:r w:rsidRPr="008F57C2">
        <w:rPr>
          <w:rFonts w:ascii="Arial" w:hAnsi="Arial" w:cs="Arial"/>
          <w:sz w:val="24"/>
          <w:szCs w:val="24"/>
        </w:rPr>
        <w:t xml:space="preserve">restauración de equipos de laboratorio y de computación, permiten a la Institución </w:t>
      </w:r>
      <w:r w:rsidR="00A82151" w:rsidRPr="008F57C2">
        <w:rPr>
          <w:rFonts w:ascii="Arial" w:hAnsi="Arial" w:cs="Arial"/>
          <w:sz w:val="24"/>
          <w:szCs w:val="24"/>
        </w:rPr>
        <w:t xml:space="preserve">Educativa </w:t>
      </w:r>
      <w:r w:rsidR="001F4065" w:rsidRPr="008F57C2">
        <w:rPr>
          <w:rFonts w:ascii="Arial" w:hAnsi="Arial" w:cs="Arial"/>
          <w:sz w:val="24"/>
          <w:szCs w:val="24"/>
        </w:rPr>
        <w:t>Luis Eduardo Díaz</w:t>
      </w:r>
      <w:r w:rsidRPr="008F57C2">
        <w:rPr>
          <w:rFonts w:ascii="Arial" w:hAnsi="Arial" w:cs="Arial"/>
          <w:sz w:val="24"/>
          <w:szCs w:val="24"/>
        </w:rPr>
        <w:t xml:space="preserve"> tener el mejor apoyo para el proceso Enseñanza – Aprendizaje</w:t>
      </w:r>
      <w:r w:rsidR="00612A5D" w:rsidRPr="008F57C2">
        <w:rPr>
          <w:rFonts w:ascii="Arial" w:hAnsi="Arial" w:cs="Arial"/>
          <w:sz w:val="24"/>
          <w:szCs w:val="24"/>
        </w:rPr>
        <w:t>.</w:t>
      </w:r>
      <w:bookmarkEnd w:id="76"/>
    </w:p>
    <w:p w:rsidR="00A5217A" w:rsidRPr="008F57C2" w:rsidRDefault="00A5217A">
      <w:pPr>
        <w:jc w:val="both"/>
        <w:rPr>
          <w:rFonts w:ascii="Arial" w:hAnsi="Arial" w:cs="Arial"/>
          <w:sz w:val="24"/>
          <w:szCs w:val="24"/>
        </w:rPr>
      </w:pPr>
    </w:p>
    <w:p w:rsidR="00A5217A" w:rsidRPr="008F57C2" w:rsidRDefault="00A82151">
      <w:pPr>
        <w:jc w:val="both"/>
        <w:rPr>
          <w:rFonts w:ascii="Arial" w:hAnsi="Arial" w:cs="Arial"/>
          <w:color w:val="000000"/>
          <w:sz w:val="24"/>
          <w:szCs w:val="24"/>
          <w:lang w:val="es-ES_tradnl"/>
        </w:rPr>
      </w:pPr>
      <w:r w:rsidRPr="008F57C2">
        <w:rPr>
          <w:rFonts w:ascii="Arial" w:hAnsi="Arial" w:cs="Arial"/>
          <w:sz w:val="24"/>
          <w:szCs w:val="24"/>
        </w:rPr>
        <w:t>En l</w:t>
      </w:r>
      <w:r w:rsidR="00A5217A" w:rsidRPr="008F57C2">
        <w:rPr>
          <w:rFonts w:ascii="Arial" w:hAnsi="Arial" w:cs="Arial"/>
          <w:sz w:val="24"/>
          <w:szCs w:val="24"/>
        </w:rPr>
        <w:t xml:space="preserve">a Institución Educativa </w:t>
      </w:r>
      <w:r w:rsidR="001F4065" w:rsidRPr="008F57C2">
        <w:rPr>
          <w:rFonts w:ascii="Arial" w:hAnsi="Arial" w:cs="Arial"/>
          <w:sz w:val="24"/>
          <w:szCs w:val="24"/>
        </w:rPr>
        <w:t>Luis Eduardo Díaz</w:t>
      </w:r>
      <w:r w:rsidR="00612A5D" w:rsidRPr="008F57C2">
        <w:rPr>
          <w:rFonts w:ascii="Arial" w:hAnsi="Arial" w:cs="Arial"/>
          <w:sz w:val="24"/>
          <w:szCs w:val="24"/>
        </w:rPr>
        <w:t xml:space="preserve"> </w:t>
      </w:r>
      <w:r w:rsidR="00A5217A" w:rsidRPr="008F57C2">
        <w:rPr>
          <w:rFonts w:ascii="Arial" w:hAnsi="Arial" w:cs="Arial"/>
          <w:sz w:val="24"/>
          <w:szCs w:val="24"/>
        </w:rPr>
        <w:t>se está trabajando para disponer en forma permanente y cotidiana de un clima favorable a los aprendizajes de los estudiantes. El Manual de Convivencia se concibe como un instrumento que contribuye a ello, no sólo mediante el establecimiento de reglas de juego claras sino a través del fomento de relaciones que contribuyan a hacer del conocimiento el eje de la vida institucional</w:t>
      </w:r>
      <w:r w:rsidR="00BE6E97" w:rsidRPr="008F57C2">
        <w:rPr>
          <w:rFonts w:ascii="Arial" w:hAnsi="Arial" w:cs="Arial"/>
          <w:sz w:val="24"/>
          <w:szCs w:val="24"/>
        </w:rPr>
        <w:t>.</w:t>
      </w:r>
    </w:p>
    <w:p w:rsidR="00A5217A" w:rsidRPr="008F57C2" w:rsidRDefault="00A5217A">
      <w:pPr>
        <w:jc w:val="both"/>
        <w:rPr>
          <w:rFonts w:ascii="Arial" w:hAnsi="Arial" w:cs="Arial"/>
          <w:color w:val="000000"/>
          <w:sz w:val="24"/>
          <w:szCs w:val="24"/>
          <w:lang w:val="es-ES_tradnl"/>
        </w:rPr>
      </w:pPr>
    </w:p>
    <w:p w:rsidR="00A5217A" w:rsidRPr="008F57C2" w:rsidRDefault="00A5217A">
      <w:p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Entre otros servicios y elementos de apoyo, que la Institución </w:t>
      </w:r>
      <w:r w:rsidR="00A82151" w:rsidRPr="008F57C2">
        <w:rPr>
          <w:rFonts w:ascii="Arial" w:hAnsi="Arial" w:cs="Arial"/>
          <w:color w:val="000000"/>
          <w:sz w:val="24"/>
          <w:szCs w:val="24"/>
          <w:lang w:val="es-ES_tradnl"/>
        </w:rPr>
        <w:t xml:space="preserve">Educativa </w:t>
      </w:r>
      <w:r w:rsidR="001F4065" w:rsidRPr="008F57C2">
        <w:rPr>
          <w:rFonts w:ascii="Arial" w:hAnsi="Arial" w:cs="Arial"/>
          <w:color w:val="000000"/>
          <w:sz w:val="24"/>
          <w:szCs w:val="24"/>
          <w:lang w:val="es-ES_tradnl"/>
        </w:rPr>
        <w:t>Luis Eduardo Díaz</w:t>
      </w:r>
      <w:r w:rsidRPr="008F57C2">
        <w:rPr>
          <w:rFonts w:ascii="Arial" w:hAnsi="Arial" w:cs="Arial"/>
          <w:color w:val="000000"/>
          <w:sz w:val="24"/>
          <w:szCs w:val="24"/>
          <w:lang w:val="es-ES_tradnl"/>
        </w:rPr>
        <w:t xml:space="preserve"> ha ido implementando y/o transfo</w:t>
      </w:r>
      <w:r w:rsidR="00BE6E97" w:rsidRPr="008F57C2">
        <w:rPr>
          <w:rFonts w:ascii="Arial" w:hAnsi="Arial" w:cs="Arial"/>
          <w:color w:val="000000"/>
          <w:sz w:val="24"/>
          <w:szCs w:val="24"/>
          <w:lang w:val="es-ES_tradnl"/>
        </w:rPr>
        <w:t>rmando, vale la pena mencionar:</w:t>
      </w:r>
    </w:p>
    <w:p w:rsidR="00A5217A" w:rsidRPr="008F57C2" w:rsidRDefault="00A5217A">
      <w:pPr>
        <w:jc w:val="both"/>
        <w:rPr>
          <w:rFonts w:ascii="Arial" w:hAnsi="Arial" w:cs="Arial"/>
          <w:color w:val="000000"/>
          <w:sz w:val="24"/>
          <w:szCs w:val="24"/>
          <w:lang w:val="es-ES_tradnl"/>
        </w:rPr>
      </w:pPr>
    </w:p>
    <w:p w:rsidR="00A5217A" w:rsidRPr="008F57C2" w:rsidRDefault="00A5217A"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La implementación de Pre</w:t>
      </w:r>
      <w:r w:rsidR="00AD5421" w:rsidRPr="008F57C2">
        <w:rPr>
          <w:rFonts w:ascii="Arial" w:hAnsi="Arial" w:cs="Arial"/>
          <w:color w:val="000000"/>
          <w:sz w:val="24"/>
          <w:szCs w:val="24"/>
          <w:lang w:val="es-ES_tradnl"/>
        </w:rPr>
        <w:t>-</w:t>
      </w:r>
      <w:r w:rsidRPr="008F57C2">
        <w:rPr>
          <w:rFonts w:ascii="Arial" w:hAnsi="Arial" w:cs="Arial"/>
          <w:color w:val="000000"/>
          <w:sz w:val="24"/>
          <w:szCs w:val="24"/>
          <w:lang w:val="es-ES_tradnl"/>
        </w:rPr>
        <w:t>ICFES</w:t>
      </w:r>
      <w:r w:rsidR="00245B81" w:rsidRPr="008F57C2">
        <w:rPr>
          <w:rFonts w:ascii="Arial" w:hAnsi="Arial" w:cs="Arial"/>
          <w:color w:val="000000"/>
          <w:sz w:val="24"/>
          <w:szCs w:val="24"/>
          <w:lang w:val="es-ES_tradnl"/>
        </w:rPr>
        <w:t xml:space="preserve"> y Pruebas Saber</w:t>
      </w:r>
      <w:r w:rsidR="00DA0166" w:rsidRPr="008F57C2">
        <w:rPr>
          <w:rFonts w:ascii="Arial" w:hAnsi="Arial" w:cs="Arial"/>
          <w:color w:val="000000"/>
          <w:sz w:val="24"/>
          <w:szCs w:val="24"/>
          <w:lang w:val="es-ES_tradnl"/>
        </w:rPr>
        <w:t>.</w:t>
      </w:r>
    </w:p>
    <w:p w:rsidR="00A5217A" w:rsidRPr="008F57C2" w:rsidRDefault="00A5217A"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Procesos de formación Laboral con desarrollo de competencias específicas para la empleabilidad y el </w:t>
      </w:r>
      <w:proofErr w:type="spellStart"/>
      <w:r w:rsidRPr="008F57C2">
        <w:rPr>
          <w:rFonts w:ascii="Arial" w:hAnsi="Arial" w:cs="Arial"/>
          <w:color w:val="000000"/>
          <w:sz w:val="24"/>
          <w:szCs w:val="24"/>
          <w:lang w:val="es-ES_tradnl"/>
        </w:rPr>
        <w:t>empresarismo</w:t>
      </w:r>
      <w:proofErr w:type="spellEnd"/>
      <w:r w:rsidRPr="008F57C2">
        <w:rPr>
          <w:rFonts w:ascii="Arial" w:hAnsi="Arial" w:cs="Arial"/>
          <w:color w:val="000000"/>
          <w:sz w:val="24"/>
          <w:szCs w:val="24"/>
          <w:lang w:val="es-ES_tradnl"/>
        </w:rPr>
        <w:t xml:space="preserve"> en Articulación con el SENA.</w:t>
      </w:r>
    </w:p>
    <w:p w:rsidR="00A5217A" w:rsidRPr="008F57C2" w:rsidRDefault="00A5217A"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Proyectos inter - institucionales de apoyo y orientación de los procesos formativos</w:t>
      </w:r>
      <w:r w:rsidR="00BE6E97" w:rsidRPr="008F57C2">
        <w:rPr>
          <w:rFonts w:ascii="Arial" w:hAnsi="Arial" w:cs="Arial"/>
          <w:color w:val="000000"/>
          <w:sz w:val="24"/>
          <w:szCs w:val="24"/>
          <w:lang w:val="es-ES_tradnl"/>
        </w:rPr>
        <w:t>.</w:t>
      </w:r>
    </w:p>
    <w:p w:rsidR="00A5217A" w:rsidRPr="008F57C2" w:rsidRDefault="00AD5421"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Seguimiento </w:t>
      </w:r>
      <w:r w:rsidR="00A5217A" w:rsidRPr="008F57C2">
        <w:rPr>
          <w:rFonts w:ascii="Arial" w:hAnsi="Arial" w:cs="Arial"/>
          <w:color w:val="000000"/>
          <w:sz w:val="24"/>
          <w:szCs w:val="24"/>
          <w:lang w:val="es-ES_tradnl"/>
        </w:rPr>
        <w:t>a estudiantes</w:t>
      </w:r>
      <w:r w:rsidRPr="008F57C2">
        <w:rPr>
          <w:rFonts w:ascii="Arial" w:hAnsi="Arial" w:cs="Arial"/>
          <w:color w:val="000000"/>
          <w:sz w:val="24"/>
          <w:szCs w:val="24"/>
          <w:lang w:val="es-ES_tradnl"/>
        </w:rPr>
        <w:t xml:space="preserve"> </w:t>
      </w:r>
      <w:r w:rsidR="00A5217A" w:rsidRPr="008F57C2">
        <w:rPr>
          <w:rFonts w:ascii="Arial" w:hAnsi="Arial" w:cs="Arial"/>
          <w:color w:val="000000"/>
          <w:sz w:val="24"/>
          <w:szCs w:val="24"/>
          <w:lang w:val="es-ES_tradnl"/>
        </w:rPr>
        <w:t>con necesidades especiales de aprendizaje, con proyectos particular</w:t>
      </w:r>
      <w:r w:rsidRPr="008F57C2">
        <w:rPr>
          <w:rFonts w:ascii="Arial" w:hAnsi="Arial" w:cs="Arial"/>
          <w:color w:val="000000"/>
          <w:sz w:val="24"/>
          <w:szCs w:val="24"/>
          <w:lang w:val="es-ES_tradnl"/>
        </w:rPr>
        <w:t>izados diseñados por el docente</w:t>
      </w:r>
      <w:r w:rsidR="00245B81" w:rsidRPr="008F57C2">
        <w:rPr>
          <w:rFonts w:ascii="Arial" w:hAnsi="Arial" w:cs="Arial"/>
          <w:color w:val="000000"/>
          <w:sz w:val="24"/>
          <w:szCs w:val="24"/>
          <w:lang w:val="es-ES_tradnl"/>
        </w:rPr>
        <w:t xml:space="preserve"> </w:t>
      </w:r>
      <w:r w:rsidR="00A5217A" w:rsidRPr="008F57C2">
        <w:rPr>
          <w:rFonts w:ascii="Arial" w:hAnsi="Arial" w:cs="Arial"/>
          <w:color w:val="000000"/>
          <w:sz w:val="24"/>
          <w:szCs w:val="24"/>
          <w:lang w:val="es-ES_tradnl"/>
        </w:rPr>
        <w:t>y con el acompañamiento de los padres de familia.</w:t>
      </w:r>
    </w:p>
    <w:p w:rsidR="00A5217A" w:rsidRPr="008F57C2" w:rsidRDefault="00BD1262"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t>A</w:t>
      </w:r>
      <w:r w:rsidR="00A5217A" w:rsidRPr="008F57C2">
        <w:rPr>
          <w:rFonts w:ascii="Arial" w:hAnsi="Arial" w:cs="Arial"/>
          <w:color w:val="000000"/>
          <w:sz w:val="24"/>
          <w:szCs w:val="24"/>
          <w:lang w:val="es-ES_tradnl"/>
        </w:rPr>
        <w:t>poyo de la parroquia a las actividades religiosos, espirituales, conviv</w:t>
      </w:r>
      <w:r w:rsidR="00DA0166" w:rsidRPr="008F57C2">
        <w:rPr>
          <w:rFonts w:ascii="Arial" w:hAnsi="Arial" w:cs="Arial"/>
          <w:color w:val="000000"/>
          <w:sz w:val="24"/>
          <w:szCs w:val="24"/>
          <w:lang w:val="es-ES_tradnl"/>
        </w:rPr>
        <w:t>e</w:t>
      </w:r>
      <w:r w:rsidR="00A5217A" w:rsidRPr="008F57C2">
        <w:rPr>
          <w:rFonts w:ascii="Arial" w:hAnsi="Arial" w:cs="Arial"/>
          <w:color w:val="000000"/>
          <w:sz w:val="24"/>
          <w:szCs w:val="24"/>
          <w:lang w:val="es-ES_tradnl"/>
        </w:rPr>
        <w:t xml:space="preserve">ncias y retiros espirituales. </w:t>
      </w:r>
    </w:p>
    <w:p w:rsidR="00A5217A" w:rsidRPr="008F57C2" w:rsidRDefault="00A5217A" w:rsidP="00111841">
      <w:pPr>
        <w:numPr>
          <w:ilvl w:val="0"/>
          <w:numId w:val="29"/>
        </w:numPr>
        <w:jc w:val="both"/>
        <w:rPr>
          <w:rFonts w:ascii="Arial" w:hAnsi="Arial" w:cs="Arial"/>
          <w:color w:val="000000"/>
          <w:sz w:val="24"/>
          <w:szCs w:val="24"/>
          <w:lang w:val="es-ES_tradnl"/>
        </w:rPr>
      </w:pPr>
      <w:r w:rsidRPr="008F57C2">
        <w:rPr>
          <w:rFonts w:ascii="Arial" w:hAnsi="Arial" w:cs="Arial"/>
          <w:color w:val="000000"/>
          <w:sz w:val="24"/>
          <w:szCs w:val="24"/>
          <w:lang w:val="es-ES_tradnl"/>
        </w:rPr>
        <w:lastRenderedPageBreak/>
        <w:t>Actividades especiales para los procesos de refuerzo, nivelación y recuperación con los estudiantes que presentan alguna deficiencia en la obtención de los logros mínimos.</w:t>
      </w:r>
    </w:p>
    <w:p w:rsidR="00A5217A" w:rsidRPr="008F57C2" w:rsidRDefault="00A5217A">
      <w:pPr>
        <w:jc w:val="both"/>
        <w:rPr>
          <w:rFonts w:ascii="Arial" w:hAnsi="Arial" w:cs="Arial"/>
          <w:sz w:val="24"/>
          <w:szCs w:val="24"/>
        </w:rPr>
      </w:pPr>
    </w:p>
    <w:p w:rsidR="00A5217A" w:rsidRPr="008F57C2" w:rsidRDefault="00AD5421">
      <w:pPr>
        <w:jc w:val="both"/>
        <w:rPr>
          <w:rFonts w:ascii="Arial" w:hAnsi="Arial" w:cs="Arial"/>
          <w:sz w:val="24"/>
          <w:szCs w:val="24"/>
        </w:rPr>
      </w:pPr>
      <w:r w:rsidRPr="008F57C2">
        <w:rPr>
          <w:rFonts w:ascii="Arial" w:hAnsi="Arial" w:cs="Arial"/>
          <w:sz w:val="24"/>
          <w:szCs w:val="24"/>
        </w:rPr>
        <w:t>En la sección</w:t>
      </w:r>
      <w:r w:rsidR="001F4065" w:rsidRPr="008F57C2">
        <w:rPr>
          <w:rFonts w:ascii="Arial" w:hAnsi="Arial" w:cs="Arial"/>
          <w:sz w:val="24"/>
          <w:szCs w:val="24"/>
        </w:rPr>
        <w:t xml:space="preserve"> secundaria contamos con dos </w:t>
      </w:r>
      <w:r w:rsidR="00245B81" w:rsidRPr="008F57C2">
        <w:rPr>
          <w:rFonts w:ascii="Arial" w:hAnsi="Arial" w:cs="Arial"/>
          <w:sz w:val="24"/>
          <w:szCs w:val="24"/>
        </w:rPr>
        <w:t>sala</w:t>
      </w:r>
      <w:r w:rsidR="001F4065" w:rsidRPr="008F57C2">
        <w:rPr>
          <w:rFonts w:ascii="Arial" w:hAnsi="Arial" w:cs="Arial"/>
          <w:sz w:val="24"/>
          <w:szCs w:val="24"/>
        </w:rPr>
        <w:t>s</w:t>
      </w:r>
      <w:r w:rsidR="00245B81" w:rsidRPr="008F57C2">
        <w:rPr>
          <w:rFonts w:ascii="Arial" w:hAnsi="Arial" w:cs="Arial"/>
          <w:sz w:val="24"/>
          <w:szCs w:val="24"/>
        </w:rPr>
        <w:t xml:space="preserve"> de informática</w:t>
      </w:r>
      <w:r w:rsidRPr="008F57C2">
        <w:rPr>
          <w:rFonts w:ascii="Arial" w:hAnsi="Arial" w:cs="Arial"/>
          <w:sz w:val="24"/>
          <w:szCs w:val="24"/>
        </w:rPr>
        <w:t xml:space="preserve">, cuya dotación </w:t>
      </w:r>
      <w:r w:rsidR="00A5217A" w:rsidRPr="008F57C2">
        <w:rPr>
          <w:rFonts w:ascii="Arial" w:hAnsi="Arial" w:cs="Arial"/>
          <w:sz w:val="24"/>
          <w:szCs w:val="24"/>
        </w:rPr>
        <w:t xml:space="preserve">es </w:t>
      </w:r>
      <w:r w:rsidRPr="008F57C2">
        <w:rPr>
          <w:rFonts w:ascii="Arial" w:hAnsi="Arial" w:cs="Arial"/>
          <w:sz w:val="24"/>
          <w:szCs w:val="24"/>
        </w:rPr>
        <w:t>actualizada y</w:t>
      </w:r>
      <w:r w:rsidR="00A5217A" w:rsidRPr="008F57C2">
        <w:rPr>
          <w:rFonts w:ascii="Arial" w:hAnsi="Arial" w:cs="Arial"/>
          <w:sz w:val="24"/>
          <w:szCs w:val="24"/>
        </w:rPr>
        <w:t xml:space="preserve"> suficiente para la ca</w:t>
      </w:r>
      <w:r w:rsidR="00245B81" w:rsidRPr="008F57C2">
        <w:rPr>
          <w:rFonts w:ascii="Arial" w:hAnsi="Arial" w:cs="Arial"/>
          <w:sz w:val="24"/>
          <w:szCs w:val="24"/>
        </w:rPr>
        <w:t>ntidad de estudiantes por grupo</w:t>
      </w:r>
      <w:r w:rsidR="00BE6E97" w:rsidRPr="008F57C2">
        <w:rPr>
          <w:rFonts w:ascii="Arial" w:hAnsi="Arial" w:cs="Arial"/>
          <w:sz w:val="24"/>
          <w:szCs w:val="24"/>
        </w:rPr>
        <w:t>.</w:t>
      </w:r>
    </w:p>
    <w:p w:rsidR="00245B81" w:rsidRPr="008F57C2" w:rsidRDefault="001F4065">
      <w:pPr>
        <w:jc w:val="both"/>
        <w:rPr>
          <w:rFonts w:ascii="Arial" w:hAnsi="Arial" w:cs="Arial"/>
          <w:sz w:val="24"/>
          <w:szCs w:val="24"/>
        </w:rPr>
      </w:pPr>
      <w:r w:rsidRPr="008F57C2">
        <w:rPr>
          <w:rFonts w:ascii="Arial" w:hAnsi="Arial" w:cs="Arial"/>
          <w:sz w:val="24"/>
          <w:szCs w:val="24"/>
        </w:rPr>
        <w:t>En la sección primaria se</w:t>
      </w:r>
      <w:r w:rsidR="00AD5421" w:rsidRPr="008F57C2">
        <w:rPr>
          <w:rFonts w:ascii="Arial" w:hAnsi="Arial" w:cs="Arial"/>
          <w:sz w:val="24"/>
          <w:szCs w:val="24"/>
        </w:rPr>
        <w:t xml:space="preserve"> cuenta con </w:t>
      </w:r>
      <w:r w:rsidRPr="008F57C2">
        <w:rPr>
          <w:rFonts w:ascii="Arial" w:hAnsi="Arial" w:cs="Arial"/>
          <w:sz w:val="24"/>
          <w:szCs w:val="24"/>
        </w:rPr>
        <w:t>una sala</w:t>
      </w:r>
      <w:r w:rsidR="00245B81" w:rsidRPr="008F57C2">
        <w:rPr>
          <w:rFonts w:ascii="Arial" w:hAnsi="Arial" w:cs="Arial"/>
          <w:sz w:val="24"/>
          <w:szCs w:val="24"/>
        </w:rPr>
        <w:t xml:space="preserve"> de </w:t>
      </w:r>
      <w:r w:rsidR="008B2E7D" w:rsidRPr="008F57C2">
        <w:rPr>
          <w:rFonts w:ascii="Arial" w:hAnsi="Arial" w:cs="Arial"/>
          <w:sz w:val="24"/>
          <w:szCs w:val="24"/>
        </w:rPr>
        <w:t>informát</w:t>
      </w:r>
      <w:r w:rsidRPr="008F57C2">
        <w:rPr>
          <w:rFonts w:ascii="Arial" w:hAnsi="Arial" w:cs="Arial"/>
          <w:sz w:val="24"/>
          <w:szCs w:val="24"/>
        </w:rPr>
        <w:t>ica.</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lang w:val="es-ES_tradnl"/>
        </w:rPr>
      </w:pPr>
      <w:r w:rsidRPr="008F57C2">
        <w:rPr>
          <w:rFonts w:ascii="Arial" w:hAnsi="Arial" w:cs="Arial"/>
          <w:sz w:val="24"/>
          <w:szCs w:val="24"/>
          <w:lang w:val="es-ES_tradnl"/>
        </w:rPr>
        <w:t>Contamos con algunos implementos tecnológicos de ayudas audiovisuales como</w:t>
      </w:r>
      <w:r w:rsidR="008B2E7D" w:rsidRPr="008F57C2">
        <w:rPr>
          <w:rFonts w:ascii="Arial" w:hAnsi="Arial" w:cs="Arial"/>
          <w:sz w:val="24"/>
          <w:szCs w:val="24"/>
          <w:lang w:val="es-ES_tradnl"/>
        </w:rPr>
        <w:t xml:space="preserve">: Vídeo </w:t>
      </w:r>
      <w:proofErr w:type="spellStart"/>
      <w:r w:rsidR="008B2E7D" w:rsidRPr="008F57C2">
        <w:rPr>
          <w:rFonts w:ascii="Arial" w:hAnsi="Arial" w:cs="Arial"/>
          <w:sz w:val="24"/>
          <w:szCs w:val="24"/>
          <w:lang w:val="es-ES_tradnl"/>
        </w:rPr>
        <w:t>Bean</w:t>
      </w:r>
      <w:proofErr w:type="spellEnd"/>
      <w:r w:rsidR="008B2E7D" w:rsidRPr="008F57C2">
        <w:rPr>
          <w:rFonts w:ascii="Arial" w:hAnsi="Arial" w:cs="Arial"/>
          <w:sz w:val="24"/>
          <w:szCs w:val="24"/>
          <w:lang w:val="es-ES_tradnl"/>
        </w:rPr>
        <w:t xml:space="preserve">, </w:t>
      </w:r>
      <w:r w:rsidRPr="008F57C2">
        <w:rPr>
          <w:rFonts w:ascii="Arial" w:hAnsi="Arial" w:cs="Arial"/>
          <w:sz w:val="24"/>
          <w:szCs w:val="24"/>
          <w:lang w:val="es-ES_tradnl"/>
        </w:rPr>
        <w:t>telev</w:t>
      </w:r>
      <w:r w:rsidR="008B2E7D" w:rsidRPr="008F57C2">
        <w:rPr>
          <w:rFonts w:ascii="Arial" w:hAnsi="Arial" w:cs="Arial"/>
          <w:sz w:val="24"/>
          <w:szCs w:val="24"/>
          <w:lang w:val="es-ES_tradnl"/>
        </w:rPr>
        <w:t>isores, VHS, DVD,</w:t>
      </w:r>
      <w:r w:rsidR="00DA0166" w:rsidRPr="008F57C2">
        <w:rPr>
          <w:rFonts w:ascii="Arial" w:hAnsi="Arial" w:cs="Arial"/>
          <w:sz w:val="24"/>
          <w:szCs w:val="24"/>
          <w:lang w:val="es-ES_tradnl"/>
        </w:rPr>
        <w:t xml:space="preserve"> tablero electrónico</w:t>
      </w:r>
      <w:r w:rsidR="008B2E7D" w:rsidRPr="008F57C2">
        <w:rPr>
          <w:rFonts w:ascii="Arial" w:hAnsi="Arial" w:cs="Arial"/>
          <w:sz w:val="24"/>
          <w:szCs w:val="24"/>
          <w:lang w:val="es-ES_tradnl"/>
        </w:rPr>
        <w:t xml:space="preserve"> </w:t>
      </w:r>
      <w:r w:rsidRPr="008F57C2">
        <w:rPr>
          <w:rFonts w:ascii="Arial" w:hAnsi="Arial" w:cs="Arial"/>
          <w:sz w:val="24"/>
          <w:szCs w:val="24"/>
          <w:lang w:val="es-ES_tradnl"/>
        </w:rPr>
        <w:t xml:space="preserve">los cuales no son suficientes para toda la población estudiantil y la utilización </w:t>
      </w:r>
      <w:r w:rsidR="008B2E7D" w:rsidRPr="008F57C2">
        <w:rPr>
          <w:rFonts w:ascii="Arial" w:hAnsi="Arial" w:cs="Arial"/>
          <w:sz w:val="24"/>
          <w:szCs w:val="24"/>
          <w:lang w:val="es-ES_tradnl"/>
        </w:rPr>
        <w:t>simultánea</w:t>
      </w:r>
      <w:r w:rsidRPr="008F57C2">
        <w:rPr>
          <w:rFonts w:ascii="Arial" w:hAnsi="Arial" w:cs="Arial"/>
          <w:sz w:val="24"/>
          <w:szCs w:val="24"/>
          <w:lang w:val="es-ES_tradnl"/>
        </w:rPr>
        <w:t xml:space="preserve"> por diferentes áreas.</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lang w:val="es-ES_tradnl"/>
        </w:rPr>
        <w:t>El informe detallado de los implementos que posee y que necesita cada área, la biblioteca y los laborato</w:t>
      </w:r>
      <w:r w:rsidR="008B2E7D" w:rsidRPr="008F57C2">
        <w:rPr>
          <w:rFonts w:ascii="Arial" w:hAnsi="Arial" w:cs="Arial"/>
          <w:sz w:val="24"/>
          <w:szCs w:val="24"/>
          <w:lang w:val="es-ES_tradnl"/>
        </w:rPr>
        <w:t xml:space="preserve">rios se encuentra en </w:t>
      </w:r>
      <w:r w:rsidR="001F4065" w:rsidRPr="008F57C2">
        <w:rPr>
          <w:rFonts w:ascii="Arial" w:hAnsi="Arial" w:cs="Arial"/>
          <w:sz w:val="24"/>
          <w:szCs w:val="24"/>
          <w:lang w:val="es-ES_tradnl"/>
        </w:rPr>
        <w:t>el Inventario</w:t>
      </w:r>
      <w:r w:rsidRPr="008F57C2">
        <w:rPr>
          <w:rFonts w:ascii="Arial" w:hAnsi="Arial" w:cs="Arial"/>
          <w:sz w:val="24"/>
          <w:szCs w:val="24"/>
          <w:lang w:val="es-ES_tradnl"/>
        </w:rPr>
        <w:t xml:space="preserve"> </w:t>
      </w:r>
      <w:r w:rsidRPr="008F57C2">
        <w:rPr>
          <w:rFonts w:ascii="Arial" w:hAnsi="Arial" w:cs="Arial"/>
          <w:sz w:val="24"/>
          <w:szCs w:val="24"/>
        </w:rPr>
        <w:t>de Espacios Físicos y dotación de la Institución e</w:t>
      </w:r>
      <w:r w:rsidR="00AD5421" w:rsidRPr="008F57C2">
        <w:rPr>
          <w:rFonts w:ascii="Arial" w:hAnsi="Arial" w:cs="Arial"/>
          <w:sz w:val="24"/>
          <w:szCs w:val="24"/>
        </w:rPr>
        <w:t xml:space="preserve">ducativa </w:t>
      </w:r>
      <w:r w:rsidR="001F4065" w:rsidRPr="008F57C2">
        <w:rPr>
          <w:rFonts w:ascii="Arial" w:hAnsi="Arial" w:cs="Arial"/>
          <w:sz w:val="24"/>
          <w:szCs w:val="24"/>
        </w:rPr>
        <w:t>Luis Eduardo Díaz.</w:t>
      </w:r>
    </w:p>
    <w:p w:rsidR="001F4065" w:rsidRPr="008F57C2" w:rsidRDefault="001F4065">
      <w:pPr>
        <w:jc w:val="both"/>
        <w:rPr>
          <w:rFonts w:ascii="Arial" w:hAnsi="Arial" w:cs="Arial"/>
          <w:sz w:val="24"/>
          <w:szCs w:val="24"/>
        </w:rPr>
      </w:pPr>
    </w:p>
    <w:p w:rsidR="00A5217A" w:rsidRPr="008F57C2" w:rsidRDefault="00D1099A">
      <w:pPr>
        <w:pStyle w:val="Textoindependiente"/>
        <w:rPr>
          <w:rFonts w:cs="Arial"/>
          <w:b/>
          <w:szCs w:val="24"/>
        </w:rPr>
      </w:pPr>
      <w:r w:rsidRPr="008F57C2">
        <w:rPr>
          <w:rFonts w:cs="Arial"/>
          <w:b/>
          <w:szCs w:val="24"/>
        </w:rPr>
        <w:t xml:space="preserve">4.16 </w:t>
      </w:r>
      <w:r w:rsidR="00A5217A" w:rsidRPr="008F57C2">
        <w:rPr>
          <w:rFonts w:cs="Arial"/>
          <w:b/>
          <w:szCs w:val="24"/>
        </w:rPr>
        <w:t>JORNADA Y HORARIO ESCOLAR</w:t>
      </w:r>
    </w:p>
    <w:p w:rsidR="00A5217A" w:rsidRPr="008F57C2" w:rsidRDefault="00A5217A">
      <w:pPr>
        <w:pStyle w:val="Textoindependiente"/>
        <w:rPr>
          <w:rFonts w:cs="Arial"/>
          <w:szCs w:val="24"/>
        </w:rPr>
      </w:pPr>
    </w:p>
    <w:p w:rsidR="00A5217A" w:rsidRPr="008F57C2" w:rsidRDefault="00A5217A" w:rsidP="000137B4">
      <w:pPr>
        <w:jc w:val="both"/>
        <w:rPr>
          <w:rFonts w:ascii="Arial" w:hAnsi="Arial" w:cs="Arial"/>
          <w:sz w:val="24"/>
          <w:szCs w:val="24"/>
        </w:rPr>
      </w:pPr>
      <w:r w:rsidRPr="008F57C2">
        <w:rPr>
          <w:rFonts w:ascii="Arial" w:hAnsi="Arial" w:cs="Arial"/>
          <w:sz w:val="24"/>
          <w:szCs w:val="24"/>
        </w:rPr>
        <w:t>En el horario semanal y en el calendario anual se expresa el tiempo destinado a las materias individuales que se enseñan y la planeación de las diferentes actividades:</w:t>
      </w:r>
    </w:p>
    <w:p w:rsidR="00A5217A" w:rsidRPr="008F57C2" w:rsidRDefault="00A5217A">
      <w:pPr>
        <w:jc w:val="both"/>
        <w:rPr>
          <w:rFonts w:ascii="Arial" w:hAnsi="Arial" w:cs="Arial"/>
          <w:sz w:val="24"/>
          <w:szCs w:val="24"/>
        </w:rPr>
      </w:pPr>
    </w:p>
    <w:p w:rsidR="00A5217A" w:rsidRPr="008F57C2" w:rsidRDefault="00A5217A" w:rsidP="00111841">
      <w:pPr>
        <w:numPr>
          <w:ilvl w:val="0"/>
          <w:numId w:val="48"/>
        </w:numPr>
        <w:jc w:val="both"/>
        <w:rPr>
          <w:rFonts w:ascii="Arial" w:hAnsi="Arial" w:cs="Arial"/>
          <w:sz w:val="24"/>
          <w:szCs w:val="24"/>
        </w:rPr>
      </w:pPr>
      <w:r w:rsidRPr="008F57C2">
        <w:rPr>
          <w:rFonts w:ascii="Arial" w:hAnsi="Arial" w:cs="Arial"/>
          <w:sz w:val="24"/>
          <w:szCs w:val="24"/>
        </w:rPr>
        <w:t xml:space="preserve">Académicas, referidas a las áreas y/o asignaturas, asuntos transversales o </w:t>
      </w:r>
      <w:proofErr w:type="spellStart"/>
      <w:r w:rsidRPr="008F57C2">
        <w:rPr>
          <w:rFonts w:ascii="Arial" w:hAnsi="Arial" w:cs="Arial"/>
          <w:sz w:val="24"/>
          <w:szCs w:val="24"/>
        </w:rPr>
        <w:t>transcurriculares</w:t>
      </w:r>
      <w:proofErr w:type="spellEnd"/>
      <w:r w:rsidRPr="008F57C2">
        <w:rPr>
          <w:rFonts w:ascii="Arial" w:hAnsi="Arial" w:cs="Arial"/>
          <w:sz w:val="24"/>
          <w:szCs w:val="24"/>
        </w:rPr>
        <w:t xml:space="preserve"> (actividades de los proyectos, actos </w:t>
      </w:r>
      <w:r w:rsidR="006A04FD" w:rsidRPr="008F57C2">
        <w:rPr>
          <w:rFonts w:ascii="Arial" w:hAnsi="Arial" w:cs="Arial"/>
          <w:sz w:val="24"/>
          <w:szCs w:val="24"/>
        </w:rPr>
        <w:t>cívicos,</w:t>
      </w:r>
      <w:r w:rsidRPr="008F57C2">
        <w:rPr>
          <w:rFonts w:ascii="Arial" w:hAnsi="Arial" w:cs="Arial"/>
          <w:sz w:val="24"/>
          <w:szCs w:val="24"/>
        </w:rPr>
        <w:t>) y actividades democráticas.</w:t>
      </w:r>
    </w:p>
    <w:p w:rsidR="00A5217A" w:rsidRPr="008F57C2" w:rsidRDefault="00A5217A">
      <w:pPr>
        <w:jc w:val="both"/>
        <w:rPr>
          <w:rFonts w:ascii="Arial" w:hAnsi="Arial" w:cs="Arial"/>
          <w:sz w:val="24"/>
          <w:szCs w:val="24"/>
        </w:rPr>
      </w:pPr>
    </w:p>
    <w:p w:rsidR="00A5217A" w:rsidRPr="008F57C2" w:rsidRDefault="00A5217A" w:rsidP="00111841">
      <w:pPr>
        <w:numPr>
          <w:ilvl w:val="0"/>
          <w:numId w:val="49"/>
        </w:numPr>
        <w:jc w:val="both"/>
        <w:rPr>
          <w:rFonts w:ascii="Arial" w:hAnsi="Arial" w:cs="Arial"/>
          <w:sz w:val="24"/>
          <w:szCs w:val="24"/>
        </w:rPr>
      </w:pPr>
      <w:r w:rsidRPr="008F57C2">
        <w:rPr>
          <w:rFonts w:ascii="Arial" w:hAnsi="Arial" w:cs="Arial"/>
          <w:sz w:val="24"/>
          <w:szCs w:val="24"/>
        </w:rPr>
        <w:t>Extracurriculares, entre las que se cuentan las salidas de campo, e</w:t>
      </w:r>
      <w:r w:rsidR="00FE0605" w:rsidRPr="008F57C2">
        <w:rPr>
          <w:rFonts w:ascii="Arial" w:hAnsi="Arial" w:cs="Arial"/>
          <w:sz w:val="24"/>
          <w:szCs w:val="24"/>
        </w:rPr>
        <w:t>ventos deportivos y culturales.</w:t>
      </w:r>
    </w:p>
    <w:p w:rsidR="00A5217A" w:rsidRPr="008F57C2" w:rsidRDefault="00A5217A">
      <w:pPr>
        <w:jc w:val="both"/>
        <w:rPr>
          <w:rFonts w:ascii="Arial" w:hAnsi="Arial" w:cs="Arial"/>
          <w:sz w:val="24"/>
          <w:szCs w:val="24"/>
        </w:rPr>
      </w:pPr>
    </w:p>
    <w:p w:rsidR="00A5217A" w:rsidRPr="008F57C2" w:rsidRDefault="00A5217A" w:rsidP="00111841">
      <w:pPr>
        <w:numPr>
          <w:ilvl w:val="0"/>
          <w:numId w:val="49"/>
        </w:numPr>
        <w:jc w:val="both"/>
        <w:rPr>
          <w:rFonts w:ascii="Arial" w:hAnsi="Arial" w:cs="Arial"/>
          <w:sz w:val="24"/>
          <w:szCs w:val="24"/>
        </w:rPr>
      </w:pPr>
      <w:r w:rsidRPr="008F57C2">
        <w:rPr>
          <w:rFonts w:ascii="Arial" w:hAnsi="Arial" w:cs="Arial"/>
          <w:sz w:val="24"/>
          <w:szCs w:val="24"/>
        </w:rPr>
        <w:t>De casa, las cuales se planean en forma independiente y buscan el desarrollo y refuerzo de los objetivos pedagógicos</w:t>
      </w:r>
      <w:r w:rsidR="0058123E"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Diariamente se toma un registro de asistencia en todas las clases, para asegurar un control estricto de asistencia de los estudiantes, con el fin de mantener un promedio de asistencia alto. Los estudiantes no pueden faltar a ninguna de las actividades programadas a no ser que cuenten con un permiso escrito por el padre de familia, en un formato único institucional de excu</w:t>
      </w:r>
      <w:r w:rsidR="00FE0605" w:rsidRPr="008F57C2">
        <w:rPr>
          <w:rFonts w:ascii="Arial" w:hAnsi="Arial" w:cs="Arial"/>
          <w:sz w:val="24"/>
          <w:szCs w:val="24"/>
        </w:rPr>
        <w:t>sa.</w:t>
      </w:r>
    </w:p>
    <w:p w:rsidR="00A5217A" w:rsidRPr="008F57C2" w:rsidRDefault="00A5217A">
      <w:pPr>
        <w:jc w:val="both"/>
        <w:rPr>
          <w:rFonts w:ascii="Arial" w:hAnsi="Arial" w:cs="Arial"/>
          <w:sz w:val="24"/>
          <w:szCs w:val="24"/>
        </w:rPr>
      </w:pPr>
      <w:r w:rsidRPr="008F57C2">
        <w:rPr>
          <w:rFonts w:ascii="Arial" w:hAnsi="Arial" w:cs="Arial"/>
          <w:sz w:val="24"/>
          <w:szCs w:val="24"/>
        </w:rPr>
        <w:t>Cuando no hay actividades académicas, debido a jornadas pedagógicas, se avisa a los padres de familia con anterioridad, en los grados de primaria se reali</w:t>
      </w:r>
      <w:r w:rsidR="00FE0605" w:rsidRPr="008F57C2">
        <w:rPr>
          <w:rFonts w:ascii="Arial" w:hAnsi="Arial" w:cs="Arial"/>
          <w:sz w:val="24"/>
          <w:szCs w:val="24"/>
        </w:rPr>
        <w:t>za por escrito en secundaria se da la información en forma verbal.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Cuando por alguna razón un educador falta a la institución</w:t>
      </w:r>
      <w:r w:rsidR="00FE0605" w:rsidRPr="008F57C2">
        <w:rPr>
          <w:rFonts w:ascii="Arial" w:hAnsi="Arial" w:cs="Arial"/>
          <w:sz w:val="24"/>
          <w:szCs w:val="24"/>
        </w:rPr>
        <w:t xml:space="preserve"> generalmente deja</w:t>
      </w:r>
      <w:r w:rsidR="00D667A9" w:rsidRPr="008F57C2">
        <w:rPr>
          <w:rFonts w:ascii="Arial" w:hAnsi="Arial" w:cs="Arial"/>
          <w:sz w:val="24"/>
          <w:szCs w:val="24"/>
        </w:rPr>
        <w:t xml:space="preserve"> talleres</w:t>
      </w:r>
      <w:r w:rsidR="00FE0605" w:rsidRPr="008F57C2">
        <w:rPr>
          <w:rFonts w:ascii="Arial" w:hAnsi="Arial" w:cs="Arial"/>
          <w:sz w:val="24"/>
          <w:szCs w:val="24"/>
        </w:rPr>
        <w:t xml:space="preserve"> los cuales son s</w:t>
      </w:r>
      <w:r w:rsidR="0058123E" w:rsidRPr="008F57C2">
        <w:rPr>
          <w:rFonts w:ascii="Arial" w:hAnsi="Arial" w:cs="Arial"/>
          <w:sz w:val="24"/>
          <w:szCs w:val="24"/>
        </w:rPr>
        <w:t>upervisados por el coordinador.</w:t>
      </w:r>
    </w:p>
    <w:p w:rsidR="00D667A9" w:rsidRPr="008F57C2" w:rsidRDefault="00D667A9">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jornada escolar se establece al inicio del año según las directrices de la Secretaria de Educación Departamental.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Los períodos de actividades académicas y receso para vacaciones o de Semana Santa, son establecidos por Secretaria de Educación Departamental</w:t>
      </w:r>
      <w:r w:rsidR="00D667A9" w:rsidRPr="008F57C2">
        <w:rPr>
          <w:rFonts w:ascii="Arial" w:hAnsi="Arial" w:cs="Arial"/>
          <w:sz w:val="24"/>
          <w:szCs w:val="24"/>
        </w:rPr>
        <w:t>.</w:t>
      </w:r>
    </w:p>
    <w:p w:rsidR="00A5217A" w:rsidRPr="008F57C2" w:rsidRDefault="00A5217A">
      <w:pPr>
        <w:pStyle w:val="Textoindependiente3"/>
        <w:rPr>
          <w:rFonts w:cs="Arial"/>
          <w:szCs w:val="24"/>
        </w:rPr>
      </w:pPr>
      <w:r w:rsidRPr="008F57C2">
        <w:rPr>
          <w:rFonts w:cs="Arial"/>
          <w:szCs w:val="24"/>
        </w:rPr>
        <w:t xml:space="preserve">Distribución de tiempo para las clases y descanso pedagógico, en la Institución </w:t>
      </w:r>
      <w:r w:rsidR="006A04FD" w:rsidRPr="008F57C2">
        <w:rPr>
          <w:rFonts w:cs="Arial"/>
          <w:szCs w:val="24"/>
        </w:rPr>
        <w:t>Educativa Luis</w:t>
      </w:r>
      <w:r w:rsidR="001F4065" w:rsidRPr="008F57C2">
        <w:rPr>
          <w:rFonts w:cs="Arial"/>
          <w:szCs w:val="24"/>
        </w:rPr>
        <w:t xml:space="preserve"> Eduardo Díaz.</w:t>
      </w:r>
    </w:p>
    <w:p w:rsidR="00D760FD" w:rsidRDefault="00D760FD">
      <w:pPr>
        <w:pStyle w:val="Textoindependiente3"/>
        <w:rPr>
          <w:rFonts w:cs="Arial"/>
          <w:szCs w:val="24"/>
        </w:rPr>
      </w:pPr>
    </w:p>
    <w:p w:rsidR="006A04FD" w:rsidRDefault="006A04FD">
      <w:pPr>
        <w:pStyle w:val="Textoindependiente3"/>
        <w:rPr>
          <w:rFonts w:cs="Arial"/>
          <w:szCs w:val="24"/>
        </w:rPr>
      </w:pPr>
    </w:p>
    <w:p w:rsidR="006A04FD" w:rsidRPr="008F57C2" w:rsidRDefault="006A04FD">
      <w:pPr>
        <w:pStyle w:val="Textoindependiente3"/>
        <w:rPr>
          <w:rFonts w:cs="Arial"/>
          <w:szCs w:val="24"/>
        </w:rPr>
      </w:pPr>
    </w:p>
    <w:p w:rsidR="00D760FD" w:rsidRPr="008F57C2" w:rsidRDefault="00D760FD">
      <w:pPr>
        <w:pStyle w:val="Textoindependiente3"/>
        <w:rPr>
          <w:rFonts w:cs="Arial"/>
          <w:szCs w:val="24"/>
        </w:rPr>
      </w:pPr>
      <w:r w:rsidRPr="008F57C2">
        <w:rPr>
          <w:rFonts w:cs="Arial"/>
          <w:szCs w:val="24"/>
        </w:rPr>
        <w:t>Tabla 18</w:t>
      </w:r>
    </w:p>
    <w:p w:rsidR="00A5217A" w:rsidRPr="008F57C2" w:rsidRDefault="00A5217A">
      <w:pPr>
        <w:jc w:val="both"/>
        <w:rPr>
          <w:rFonts w:ascii="Arial" w:hAnsi="Arial" w:cs="Arial"/>
          <w:sz w:val="24"/>
          <w:szCs w:val="24"/>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5"/>
        <w:gridCol w:w="2717"/>
        <w:gridCol w:w="2977"/>
      </w:tblGrid>
      <w:tr w:rsidR="00A5217A" w:rsidRPr="008F57C2" w:rsidTr="00551539">
        <w:tc>
          <w:tcPr>
            <w:tcW w:w="3165" w:type="dxa"/>
            <w:vAlign w:val="center"/>
          </w:tcPr>
          <w:p w:rsidR="00A5217A" w:rsidRPr="008F57C2" w:rsidRDefault="00FD7081">
            <w:pPr>
              <w:jc w:val="center"/>
              <w:rPr>
                <w:rFonts w:ascii="Arial" w:hAnsi="Arial" w:cs="Arial"/>
                <w:b/>
                <w:sz w:val="24"/>
                <w:szCs w:val="24"/>
              </w:rPr>
            </w:pPr>
            <w:r w:rsidRPr="008F57C2">
              <w:rPr>
                <w:rFonts w:ascii="Arial" w:hAnsi="Arial" w:cs="Arial"/>
                <w:b/>
                <w:sz w:val="24"/>
                <w:szCs w:val="24"/>
              </w:rPr>
              <w:t>Preescolar</w:t>
            </w:r>
          </w:p>
        </w:tc>
        <w:tc>
          <w:tcPr>
            <w:tcW w:w="2717"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Básica Primaria</w:t>
            </w:r>
          </w:p>
        </w:tc>
        <w:tc>
          <w:tcPr>
            <w:tcW w:w="2977" w:type="dxa"/>
            <w:vAlign w:val="center"/>
          </w:tcPr>
          <w:p w:rsidR="00A5217A" w:rsidRPr="008F57C2" w:rsidRDefault="00FD7081">
            <w:pPr>
              <w:jc w:val="center"/>
              <w:rPr>
                <w:rFonts w:ascii="Arial" w:hAnsi="Arial" w:cs="Arial"/>
                <w:b/>
                <w:sz w:val="24"/>
                <w:szCs w:val="24"/>
              </w:rPr>
            </w:pPr>
            <w:r w:rsidRPr="008F57C2">
              <w:rPr>
                <w:rFonts w:ascii="Arial" w:hAnsi="Arial" w:cs="Arial"/>
                <w:b/>
                <w:sz w:val="24"/>
                <w:szCs w:val="24"/>
              </w:rPr>
              <w:t>Básica secundaria</w:t>
            </w:r>
            <w:r w:rsidR="00D667A9" w:rsidRPr="008F57C2">
              <w:rPr>
                <w:rFonts w:ascii="Arial" w:hAnsi="Arial" w:cs="Arial"/>
                <w:b/>
                <w:sz w:val="24"/>
                <w:szCs w:val="24"/>
              </w:rPr>
              <w:t xml:space="preserve"> </w:t>
            </w:r>
          </w:p>
        </w:tc>
      </w:tr>
      <w:tr w:rsidR="00A5217A" w:rsidRPr="008F57C2" w:rsidTr="00551539">
        <w:tc>
          <w:tcPr>
            <w:tcW w:w="3165" w:type="dxa"/>
          </w:tcPr>
          <w:p w:rsidR="00A5217A" w:rsidRPr="008F57C2" w:rsidRDefault="00A5217A">
            <w:pPr>
              <w:jc w:val="both"/>
              <w:rPr>
                <w:rFonts w:ascii="Arial" w:hAnsi="Arial" w:cs="Arial"/>
                <w:sz w:val="24"/>
                <w:szCs w:val="24"/>
              </w:rPr>
            </w:pPr>
            <w:r w:rsidRPr="008F57C2">
              <w:rPr>
                <w:rFonts w:ascii="Arial" w:hAnsi="Arial" w:cs="Arial"/>
                <w:sz w:val="24"/>
                <w:szCs w:val="24"/>
              </w:rPr>
              <w:t>2 Horas de</w:t>
            </w:r>
            <w:r w:rsidR="00605A6B">
              <w:rPr>
                <w:rFonts w:ascii="Arial" w:hAnsi="Arial" w:cs="Arial"/>
                <w:sz w:val="24"/>
                <w:szCs w:val="24"/>
              </w:rPr>
              <w:t xml:space="preserve"> clase (7:00 - 8</w:t>
            </w:r>
            <w:r w:rsidR="00145BF2">
              <w:rPr>
                <w:rFonts w:ascii="Arial" w:hAnsi="Arial" w:cs="Arial"/>
                <w:sz w:val="24"/>
                <w:szCs w:val="24"/>
              </w:rPr>
              <w:t>:0</w:t>
            </w:r>
            <w:r w:rsidR="00D851DF" w:rsidRPr="008F57C2">
              <w:rPr>
                <w:rFonts w:ascii="Arial" w:hAnsi="Arial" w:cs="Arial"/>
                <w:sz w:val="24"/>
                <w:szCs w:val="24"/>
              </w:rPr>
              <w:t>0 y 8:</w:t>
            </w:r>
            <w:r w:rsidR="00605A6B">
              <w:rPr>
                <w:rFonts w:ascii="Arial" w:hAnsi="Arial" w:cs="Arial"/>
                <w:sz w:val="24"/>
                <w:szCs w:val="24"/>
              </w:rPr>
              <w:t>0</w:t>
            </w:r>
            <w:r w:rsidR="00D851DF" w:rsidRPr="008F57C2">
              <w:rPr>
                <w:rFonts w:ascii="Arial" w:hAnsi="Arial" w:cs="Arial"/>
                <w:sz w:val="24"/>
                <w:szCs w:val="24"/>
              </w:rPr>
              <w:t>0 - 9:</w:t>
            </w:r>
            <w:r w:rsidR="00605A6B">
              <w:rPr>
                <w:rFonts w:ascii="Arial" w:hAnsi="Arial" w:cs="Arial"/>
                <w:sz w:val="24"/>
                <w:szCs w:val="24"/>
              </w:rPr>
              <w:t>0</w:t>
            </w:r>
            <w:r w:rsidRPr="008F57C2">
              <w:rPr>
                <w:rFonts w:ascii="Arial" w:hAnsi="Arial" w:cs="Arial"/>
                <w:sz w:val="24"/>
                <w:szCs w:val="24"/>
              </w:rPr>
              <w:t>0 a</w:t>
            </w:r>
            <w:r w:rsidR="0058123E" w:rsidRPr="008F57C2">
              <w:rPr>
                <w:rFonts w:ascii="Arial" w:hAnsi="Arial" w:cs="Arial"/>
                <w:sz w:val="24"/>
                <w:szCs w:val="24"/>
              </w:rPr>
              <w:t>.</w:t>
            </w:r>
            <w:r w:rsidRPr="008F57C2">
              <w:rPr>
                <w:rFonts w:ascii="Arial" w:hAnsi="Arial" w:cs="Arial"/>
                <w:sz w:val="24"/>
                <w:szCs w:val="24"/>
              </w:rPr>
              <w:t>m.)</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Descanso Pedagógico d</w:t>
            </w:r>
            <w:r w:rsidR="00AD5421" w:rsidRPr="008F57C2">
              <w:rPr>
                <w:rFonts w:ascii="Arial" w:hAnsi="Arial" w:cs="Arial"/>
                <w:sz w:val="24"/>
                <w:szCs w:val="24"/>
              </w:rPr>
              <w:t xml:space="preserve">e veinte </w:t>
            </w:r>
            <w:proofErr w:type="gramStart"/>
            <w:r w:rsidR="00AD5421" w:rsidRPr="008F57C2">
              <w:rPr>
                <w:rFonts w:ascii="Arial" w:hAnsi="Arial" w:cs="Arial"/>
                <w:sz w:val="24"/>
                <w:szCs w:val="24"/>
              </w:rPr>
              <w:t>minutos  (</w:t>
            </w:r>
            <w:proofErr w:type="gramEnd"/>
            <w:r w:rsidR="00AD5421" w:rsidRPr="008F57C2">
              <w:rPr>
                <w:rFonts w:ascii="Arial" w:hAnsi="Arial" w:cs="Arial"/>
                <w:sz w:val="24"/>
                <w:szCs w:val="24"/>
              </w:rPr>
              <w:t>9:</w:t>
            </w:r>
            <w:r w:rsidR="00145BF2">
              <w:rPr>
                <w:rFonts w:ascii="Arial" w:hAnsi="Arial" w:cs="Arial"/>
                <w:sz w:val="24"/>
                <w:szCs w:val="24"/>
              </w:rPr>
              <w:t>0</w:t>
            </w:r>
            <w:r w:rsidR="00AD5421" w:rsidRPr="008F57C2">
              <w:rPr>
                <w:rFonts w:ascii="Arial" w:hAnsi="Arial" w:cs="Arial"/>
                <w:sz w:val="24"/>
                <w:szCs w:val="24"/>
              </w:rPr>
              <w:t xml:space="preserve">0 – </w:t>
            </w:r>
            <w:r w:rsidR="00145BF2">
              <w:rPr>
                <w:rFonts w:ascii="Arial" w:hAnsi="Arial" w:cs="Arial"/>
                <w:sz w:val="24"/>
                <w:szCs w:val="24"/>
              </w:rPr>
              <w:t>9:3</w:t>
            </w:r>
            <w:r w:rsidR="00D667A9" w:rsidRPr="008F57C2">
              <w:rPr>
                <w:rFonts w:ascii="Arial" w:hAnsi="Arial" w:cs="Arial"/>
                <w:sz w:val="24"/>
                <w:szCs w:val="24"/>
              </w:rPr>
              <w:t>0</w:t>
            </w:r>
            <w:r w:rsidRPr="008F57C2">
              <w:rPr>
                <w:rFonts w:ascii="Arial" w:hAnsi="Arial" w:cs="Arial"/>
                <w:sz w:val="24"/>
                <w:szCs w:val="24"/>
              </w:rPr>
              <w:t xml:space="preserve"> a</w:t>
            </w:r>
            <w:r w:rsidR="0058123E" w:rsidRPr="008F57C2">
              <w:rPr>
                <w:rFonts w:ascii="Arial" w:hAnsi="Arial" w:cs="Arial"/>
                <w:sz w:val="24"/>
                <w:szCs w:val="24"/>
              </w:rPr>
              <w:t>.</w:t>
            </w:r>
            <w:r w:rsidRPr="008F57C2">
              <w:rPr>
                <w:rFonts w:ascii="Arial" w:hAnsi="Arial" w:cs="Arial"/>
                <w:sz w:val="24"/>
                <w:szCs w:val="24"/>
              </w:rPr>
              <w:t>m</w:t>
            </w:r>
            <w:r w:rsidR="0058123E" w:rsidRPr="008F57C2">
              <w:rPr>
                <w:rFonts w:ascii="Arial" w:hAnsi="Arial" w:cs="Arial"/>
                <w:sz w:val="24"/>
                <w:szCs w:val="24"/>
              </w:rPr>
              <w:t>.</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D851DF" w:rsidRPr="008F57C2" w:rsidRDefault="00145BF2">
            <w:pPr>
              <w:jc w:val="both"/>
              <w:rPr>
                <w:rFonts w:ascii="Arial" w:hAnsi="Arial" w:cs="Arial"/>
                <w:sz w:val="24"/>
                <w:szCs w:val="24"/>
              </w:rPr>
            </w:pPr>
            <w:r>
              <w:rPr>
                <w:rFonts w:ascii="Arial" w:hAnsi="Arial" w:cs="Arial"/>
                <w:sz w:val="24"/>
                <w:szCs w:val="24"/>
              </w:rPr>
              <w:t>2 Horas de clase (9</w:t>
            </w:r>
            <w:r w:rsidR="00AD5421" w:rsidRPr="008F57C2">
              <w:rPr>
                <w:rFonts w:ascii="Arial" w:hAnsi="Arial" w:cs="Arial"/>
                <w:sz w:val="24"/>
                <w:szCs w:val="24"/>
              </w:rPr>
              <w:t>:</w:t>
            </w:r>
            <w:r w:rsidR="00605A6B">
              <w:rPr>
                <w:rFonts w:ascii="Arial" w:hAnsi="Arial" w:cs="Arial"/>
                <w:sz w:val="24"/>
                <w:szCs w:val="24"/>
              </w:rPr>
              <w:t>30 a.m.- 10</w:t>
            </w:r>
            <w:r w:rsidR="00FD7081" w:rsidRPr="008F57C2">
              <w:rPr>
                <w:rFonts w:ascii="Arial" w:hAnsi="Arial" w:cs="Arial"/>
                <w:sz w:val="24"/>
                <w:szCs w:val="24"/>
              </w:rPr>
              <w:t>:</w:t>
            </w:r>
            <w:r>
              <w:rPr>
                <w:rFonts w:ascii="Arial" w:hAnsi="Arial" w:cs="Arial"/>
                <w:sz w:val="24"/>
                <w:szCs w:val="24"/>
              </w:rPr>
              <w:t>3</w:t>
            </w:r>
            <w:r w:rsidR="00D667A9" w:rsidRPr="008F57C2">
              <w:rPr>
                <w:rFonts w:ascii="Arial" w:hAnsi="Arial" w:cs="Arial"/>
                <w:sz w:val="24"/>
                <w:szCs w:val="24"/>
              </w:rPr>
              <w:t>0 a.m</w:t>
            </w:r>
            <w:r w:rsidR="00551539" w:rsidRPr="008F57C2">
              <w:rPr>
                <w:rFonts w:ascii="Arial" w:hAnsi="Arial" w:cs="Arial"/>
                <w:sz w:val="24"/>
                <w:szCs w:val="24"/>
              </w:rPr>
              <w:t>.</w:t>
            </w:r>
            <w:r w:rsidR="00FD7081" w:rsidRPr="008F57C2">
              <w:rPr>
                <w:rFonts w:ascii="Arial" w:hAnsi="Arial" w:cs="Arial"/>
                <w:sz w:val="24"/>
                <w:szCs w:val="24"/>
              </w:rPr>
              <w:t xml:space="preserve"> de 1</w:t>
            </w:r>
            <w:r w:rsidR="00605A6B">
              <w:rPr>
                <w:rFonts w:ascii="Arial" w:hAnsi="Arial" w:cs="Arial"/>
                <w:sz w:val="24"/>
                <w:szCs w:val="24"/>
              </w:rPr>
              <w:t>0</w:t>
            </w:r>
            <w:r w:rsidR="00FD7081" w:rsidRPr="008F57C2">
              <w:rPr>
                <w:rFonts w:ascii="Arial" w:hAnsi="Arial" w:cs="Arial"/>
                <w:sz w:val="24"/>
                <w:szCs w:val="24"/>
              </w:rPr>
              <w:t>:</w:t>
            </w:r>
            <w:r w:rsidR="00605A6B">
              <w:rPr>
                <w:rFonts w:ascii="Arial" w:hAnsi="Arial" w:cs="Arial"/>
                <w:sz w:val="24"/>
                <w:szCs w:val="24"/>
              </w:rPr>
              <w:t>30 a.m. a 11</w:t>
            </w:r>
            <w:r w:rsidR="00FD7081" w:rsidRPr="008F57C2">
              <w:rPr>
                <w:rFonts w:ascii="Arial" w:hAnsi="Arial" w:cs="Arial"/>
                <w:sz w:val="24"/>
                <w:szCs w:val="24"/>
              </w:rPr>
              <w:t>:</w:t>
            </w:r>
            <w:r w:rsidR="00605A6B">
              <w:rPr>
                <w:rFonts w:ascii="Arial" w:hAnsi="Arial" w:cs="Arial"/>
                <w:sz w:val="24"/>
                <w:szCs w:val="24"/>
              </w:rPr>
              <w:t>3</w:t>
            </w:r>
            <w:r w:rsidR="00D851DF" w:rsidRPr="008F57C2">
              <w:rPr>
                <w:rFonts w:ascii="Arial" w:hAnsi="Arial" w:cs="Arial"/>
                <w:sz w:val="24"/>
                <w:szCs w:val="24"/>
              </w:rPr>
              <w:t>0</w:t>
            </w:r>
            <w:r w:rsidR="00FD7081" w:rsidRPr="008F57C2">
              <w:rPr>
                <w:rFonts w:ascii="Arial" w:hAnsi="Arial" w:cs="Arial"/>
                <w:sz w:val="24"/>
                <w:szCs w:val="24"/>
              </w:rPr>
              <w:t xml:space="preserve"> m</w:t>
            </w:r>
            <w:r w:rsidR="00D851DF"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un total de 4 hora</w:t>
            </w:r>
            <w:r w:rsidR="00FD7081" w:rsidRPr="008F57C2">
              <w:rPr>
                <w:rFonts w:ascii="Arial" w:hAnsi="Arial" w:cs="Arial"/>
                <w:sz w:val="24"/>
                <w:szCs w:val="24"/>
              </w:rPr>
              <w:t>s de clase 60 minutos diarios, 2</w:t>
            </w:r>
            <w:r w:rsidRPr="008F57C2">
              <w:rPr>
                <w:rFonts w:ascii="Arial" w:hAnsi="Arial" w:cs="Arial"/>
                <w:sz w:val="24"/>
                <w:szCs w:val="24"/>
              </w:rPr>
              <w:t>0 horas en la semana</w:t>
            </w:r>
          </w:p>
          <w:p w:rsidR="00A5217A" w:rsidRPr="008F57C2" w:rsidRDefault="00A5217A">
            <w:pPr>
              <w:jc w:val="both"/>
              <w:rPr>
                <w:rFonts w:ascii="Arial" w:hAnsi="Arial" w:cs="Arial"/>
                <w:sz w:val="24"/>
                <w:szCs w:val="24"/>
              </w:rPr>
            </w:pPr>
          </w:p>
          <w:p w:rsidR="00A5217A" w:rsidRPr="008F57C2" w:rsidRDefault="00A5217A" w:rsidP="00605A6B">
            <w:pPr>
              <w:jc w:val="both"/>
              <w:rPr>
                <w:rFonts w:ascii="Arial" w:hAnsi="Arial" w:cs="Arial"/>
                <w:sz w:val="24"/>
                <w:szCs w:val="24"/>
              </w:rPr>
            </w:pPr>
          </w:p>
        </w:tc>
        <w:tc>
          <w:tcPr>
            <w:tcW w:w="2717" w:type="dxa"/>
          </w:tcPr>
          <w:p w:rsidR="00A5217A" w:rsidRPr="008F57C2" w:rsidRDefault="00A5217A">
            <w:pPr>
              <w:jc w:val="both"/>
              <w:rPr>
                <w:rFonts w:ascii="Arial" w:hAnsi="Arial" w:cs="Arial"/>
                <w:sz w:val="24"/>
                <w:szCs w:val="24"/>
              </w:rPr>
            </w:pPr>
            <w:r w:rsidRPr="008F57C2">
              <w:rPr>
                <w:rFonts w:ascii="Arial" w:hAnsi="Arial" w:cs="Arial"/>
                <w:sz w:val="24"/>
                <w:szCs w:val="24"/>
              </w:rPr>
              <w:t>2 H</w:t>
            </w:r>
            <w:r w:rsidR="00605A6B">
              <w:rPr>
                <w:rFonts w:ascii="Arial" w:hAnsi="Arial" w:cs="Arial"/>
                <w:sz w:val="24"/>
                <w:szCs w:val="24"/>
              </w:rPr>
              <w:t>oras de clase (6</w:t>
            </w:r>
            <w:r w:rsidRPr="008F57C2">
              <w:rPr>
                <w:rFonts w:ascii="Arial" w:hAnsi="Arial" w:cs="Arial"/>
                <w:sz w:val="24"/>
                <w:szCs w:val="24"/>
              </w:rPr>
              <w:t>:</w:t>
            </w:r>
            <w:r w:rsidR="00605A6B">
              <w:rPr>
                <w:rFonts w:ascii="Arial" w:hAnsi="Arial" w:cs="Arial"/>
                <w:sz w:val="24"/>
                <w:szCs w:val="24"/>
              </w:rPr>
              <w:t>15 - 7</w:t>
            </w:r>
            <w:r w:rsidR="00D851DF" w:rsidRPr="008F57C2">
              <w:rPr>
                <w:rFonts w:ascii="Arial" w:hAnsi="Arial" w:cs="Arial"/>
                <w:sz w:val="24"/>
                <w:szCs w:val="24"/>
              </w:rPr>
              <w:t>:</w:t>
            </w:r>
            <w:r w:rsidR="00605A6B">
              <w:rPr>
                <w:rFonts w:ascii="Arial" w:hAnsi="Arial" w:cs="Arial"/>
                <w:sz w:val="24"/>
                <w:szCs w:val="24"/>
              </w:rPr>
              <w:t>15 y 7:15</w:t>
            </w:r>
            <w:r w:rsidR="00D851DF" w:rsidRPr="008F57C2">
              <w:rPr>
                <w:rFonts w:ascii="Arial" w:hAnsi="Arial" w:cs="Arial"/>
                <w:sz w:val="24"/>
                <w:szCs w:val="24"/>
              </w:rPr>
              <w:t xml:space="preserve"> </w:t>
            </w:r>
            <w:r w:rsidR="00605A6B">
              <w:rPr>
                <w:rFonts w:ascii="Arial" w:hAnsi="Arial" w:cs="Arial"/>
                <w:sz w:val="24"/>
                <w:szCs w:val="24"/>
              </w:rPr>
              <w:t>–</w:t>
            </w:r>
            <w:r w:rsidR="00D851DF" w:rsidRPr="008F57C2">
              <w:rPr>
                <w:rFonts w:ascii="Arial" w:hAnsi="Arial" w:cs="Arial"/>
                <w:sz w:val="24"/>
                <w:szCs w:val="24"/>
              </w:rPr>
              <w:t xml:space="preserve"> </w:t>
            </w:r>
            <w:r w:rsidR="00605A6B">
              <w:rPr>
                <w:rFonts w:ascii="Arial" w:hAnsi="Arial" w:cs="Arial"/>
                <w:sz w:val="24"/>
                <w:szCs w:val="24"/>
              </w:rPr>
              <w:t>8:15</w:t>
            </w:r>
            <w:r w:rsidRPr="008F57C2">
              <w:rPr>
                <w:rFonts w:ascii="Arial" w:hAnsi="Arial" w:cs="Arial"/>
                <w:sz w:val="24"/>
                <w:szCs w:val="24"/>
              </w:rPr>
              <w:t xml:space="preserve"> a</w:t>
            </w:r>
            <w:r w:rsidR="0058123E" w:rsidRPr="008F57C2">
              <w:rPr>
                <w:rFonts w:ascii="Arial" w:hAnsi="Arial" w:cs="Arial"/>
                <w:sz w:val="24"/>
                <w:szCs w:val="24"/>
              </w:rPr>
              <w:t>.</w:t>
            </w:r>
            <w:r w:rsidRPr="008F57C2">
              <w:rPr>
                <w:rFonts w:ascii="Arial" w:hAnsi="Arial" w:cs="Arial"/>
                <w:sz w:val="24"/>
                <w:szCs w:val="24"/>
              </w:rPr>
              <w:t>m.)</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Descanso Peda</w:t>
            </w:r>
            <w:r w:rsidR="00605A6B">
              <w:rPr>
                <w:rFonts w:ascii="Arial" w:hAnsi="Arial" w:cs="Arial"/>
                <w:sz w:val="24"/>
                <w:szCs w:val="24"/>
              </w:rPr>
              <w:t>gógico de 15 minutos (8</w:t>
            </w:r>
            <w:r w:rsidR="00FD7081" w:rsidRPr="008F57C2">
              <w:rPr>
                <w:rFonts w:ascii="Arial" w:hAnsi="Arial" w:cs="Arial"/>
                <w:sz w:val="24"/>
                <w:szCs w:val="24"/>
              </w:rPr>
              <w:t>:</w:t>
            </w:r>
            <w:r w:rsidR="00605A6B">
              <w:rPr>
                <w:rFonts w:ascii="Arial" w:hAnsi="Arial" w:cs="Arial"/>
                <w:sz w:val="24"/>
                <w:szCs w:val="24"/>
              </w:rPr>
              <w:t>15</w:t>
            </w:r>
            <w:r w:rsidR="00FD7081" w:rsidRPr="008F57C2">
              <w:rPr>
                <w:rFonts w:ascii="Arial" w:hAnsi="Arial" w:cs="Arial"/>
                <w:sz w:val="24"/>
                <w:szCs w:val="24"/>
              </w:rPr>
              <w:t xml:space="preserve"> -</w:t>
            </w:r>
            <w:r w:rsidR="00605A6B">
              <w:rPr>
                <w:rFonts w:ascii="Arial" w:hAnsi="Arial" w:cs="Arial"/>
                <w:sz w:val="24"/>
                <w:szCs w:val="24"/>
              </w:rPr>
              <w:t xml:space="preserve"> 8</w:t>
            </w:r>
            <w:r w:rsidR="006A5F31" w:rsidRPr="008F57C2">
              <w:rPr>
                <w:rFonts w:ascii="Arial" w:hAnsi="Arial" w:cs="Arial"/>
                <w:sz w:val="24"/>
                <w:szCs w:val="24"/>
              </w:rPr>
              <w:t>:</w:t>
            </w:r>
            <w:r w:rsidR="00605A6B">
              <w:rPr>
                <w:rFonts w:ascii="Arial" w:hAnsi="Arial" w:cs="Arial"/>
                <w:sz w:val="24"/>
                <w:szCs w:val="24"/>
              </w:rPr>
              <w:t>3</w:t>
            </w:r>
            <w:r w:rsidRPr="008F57C2">
              <w:rPr>
                <w:rFonts w:ascii="Arial" w:hAnsi="Arial" w:cs="Arial"/>
                <w:sz w:val="24"/>
                <w:szCs w:val="24"/>
              </w:rPr>
              <w:t>0 a</w:t>
            </w:r>
            <w:r w:rsidR="0058123E" w:rsidRPr="008F57C2">
              <w:rPr>
                <w:rFonts w:ascii="Arial" w:hAnsi="Arial" w:cs="Arial"/>
                <w:sz w:val="24"/>
                <w:szCs w:val="24"/>
              </w:rPr>
              <w:t>.</w:t>
            </w:r>
            <w:r w:rsidRPr="008F57C2">
              <w:rPr>
                <w:rFonts w:ascii="Arial" w:hAnsi="Arial" w:cs="Arial"/>
                <w:sz w:val="24"/>
                <w:szCs w:val="24"/>
              </w:rPr>
              <w:t>m</w:t>
            </w:r>
            <w:r w:rsidR="0058123E" w:rsidRPr="008F57C2">
              <w:rPr>
                <w:rFonts w:ascii="Arial" w:hAnsi="Arial" w:cs="Arial"/>
                <w:sz w:val="24"/>
                <w:szCs w:val="24"/>
              </w:rPr>
              <w:t>.</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D667A9">
            <w:pPr>
              <w:jc w:val="both"/>
              <w:rPr>
                <w:rFonts w:ascii="Arial" w:hAnsi="Arial" w:cs="Arial"/>
                <w:sz w:val="24"/>
                <w:szCs w:val="24"/>
              </w:rPr>
            </w:pPr>
            <w:r w:rsidRPr="008F57C2">
              <w:rPr>
                <w:rFonts w:ascii="Arial" w:hAnsi="Arial" w:cs="Arial"/>
                <w:sz w:val="24"/>
                <w:szCs w:val="24"/>
              </w:rPr>
              <w:t>2 Horas</w:t>
            </w:r>
            <w:r w:rsidR="006A5F31" w:rsidRPr="008F57C2">
              <w:rPr>
                <w:rFonts w:ascii="Arial" w:hAnsi="Arial" w:cs="Arial"/>
                <w:sz w:val="24"/>
                <w:szCs w:val="24"/>
              </w:rPr>
              <w:t xml:space="preserve"> de clase (</w:t>
            </w:r>
            <w:r w:rsidR="00605A6B">
              <w:rPr>
                <w:rFonts w:ascii="Arial" w:hAnsi="Arial" w:cs="Arial"/>
                <w:sz w:val="24"/>
                <w:szCs w:val="24"/>
              </w:rPr>
              <w:t>8</w:t>
            </w:r>
            <w:r w:rsidR="006A5F31" w:rsidRPr="008F57C2">
              <w:rPr>
                <w:rFonts w:ascii="Arial" w:hAnsi="Arial" w:cs="Arial"/>
                <w:sz w:val="24"/>
                <w:szCs w:val="24"/>
              </w:rPr>
              <w:t>:</w:t>
            </w:r>
            <w:r w:rsidR="00605A6B">
              <w:rPr>
                <w:rFonts w:ascii="Arial" w:hAnsi="Arial" w:cs="Arial"/>
                <w:sz w:val="24"/>
                <w:szCs w:val="24"/>
              </w:rPr>
              <w:t>30</w:t>
            </w:r>
            <w:r w:rsidR="00FD7081" w:rsidRPr="008F57C2">
              <w:rPr>
                <w:rFonts w:ascii="Arial" w:hAnsi="Arial" w:cs="Arial"/>
                <w:sz w:val="24"/>
                <w:szCs w:val="24"/>
              </w:rPr>
              <w:t xml:space="preserve"> a.m.</w:t>
            </w:r>
            <w:r w:rsidR="00605A6B">
              <w:rPr>
                <w:rFonts w:ascii="Arial" w:hAnsi="Arial" w:cs="Arial"/>
                <w:sz w:val="24"/>
                <w:szCs w:val="24"/>
              </w:rPr>
              <w:t xml:space="preserve"> – 9:30 a.m. y 9:30 a 10:30 </w:t>
            </w:r>
            <w:r w:rsidR="00A5217A" w:rsidRPr="008F57C2">
              <w:rPr>
                <w:rFonts w:ascii="Arial" w:hAnsi="Arial" w:cs="Arial"/>
                <w:sz w:val="24"/>
                <w:szCs w:val="24"/>
              </w:rPr>
              <w:t>a</w:t>
            </w:r>
            <w:r w:rsidR="0058123E" w:rsidRPr="008F57C2">
              <w:rPr>
                <w:rFonts w:ascii="Arial" w:hAnsi="Arial" w:cs="Arial"/>
                <w:sz w:val="24"/>
                <w:szCs w:val="24"/>
              </w:rPr>
              <w:t>.</w:t>
            </w:r>
            <w:r w:rsidR="00A5217A" w:rsidRPr="008F57C2">
              <w:rPr>
                <w:rFonts w:ascii="Arial" w:hAnsi="Arial" w:cs="Arial"/>
                <w:sz w:val="24"/>
                <w:szCs w:val="24"/>
              </w:rPr>
              <w:t>m</w:t>
            </w:r>
            <w:r w:rsidR="0058123E" w:rsidRPr="008F57C2">
              <w:rPr>
                <w:rFonts w:ascii="Arial" w:hAnsi="Arial" w:cs="Arial"/>
                <w:sz w:val="24"/>
                <w:szCs w:val="24"/>
              </w:rPr>
              <w:t>.</w:t>
            </w:r>
            <w:r w:rsidRPr="008F57C2">
              <w:rPr>
                <w:rFonts w:ascii="Arial" w:hAnsi="Arial" w:cs="Arial"/>
                <w:sz w:val="24"/>
                <w:szCs w:val="24"/>
              </w:rPr>
              <w:t>)</w:t>
            </w:r>
          </w:p>
          <w:p w:rsidR="00D667A9" w:rsidRPr="008F57C2" w:rsidRDefault="00D667A9">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Descans</w:t>
            </w:r>
            <w:r w:rsidR="00605A6B">
              <w:rPr>
                <w:rFonts w:ascii="Arial" w:hAnsi="Arial" w:cs="Arial"/>
                <w:sz w:val="24"/>
                <w:szCs w:val="24"/>
              </w:rPr>
              <w:t>o Pedagógico de 15 minutos (10:30</w:t>
            </w:r>
            <w:r w:rsidR="00D851DF" w:rsidRPr="008F57C2">
              <w:rPr>
                <w:rFonts w:ascii="Arial" w:hAnsi="Arial" w:cs="Arial"/>
                <w:sz w:val="24"/>
                <w:szCs w:val="24"/>
              </w:rPr>
              <w:t xml:space="preserve"> a</w:t>
            </w:r>
            <w:r w:rsidR="0058123E" w:rsidRPr="008F57C2">
              <w:rPr>
                <w:rFonts w:ascii="Arial" w:hAnsi="Arial" w:cs="Arial"/>
                <w:sz w:val="24"/>
                <w:szCs w:val="24"/>
              </w:rPr>
              <w:t>.</w:t>
            </w:r>
            <w:r w:rsidR="00D851DF" w:rsidRPr="008F57C2">
              <w:rPr>
                <w:rFonts w:ascii="Arial" w:hAnsi="Arial" w:cs="Arial"/>
                <w:sz w:val="24"/>
                <w:szCs w:val="24"/>
              </w:rPr>
              <w:t>m</w:t>
            </w:r>
            <w:r w:rsidR="0058123E" w:rsidRPr="008F57C2">
              <w:rPr>
                <w:rFonts w:ascii="Arial" w:hAnsi="Arial" w:cs="Arial"/>
                <w:sz w:val="24"/>
                <w:szCs w:val="24"/>
              </w:rPr>
              <w:t>.</w:t>
            </w:r>
            <w:r w:rsidR="00605A6B">
              <w:rPr>
                <w:rFonts w:ascii="Arial" w:hAnsi="Arial" w:cs="Arial"/>
                <w:sz w:val="24"/>
                <w:szCs w:val="24"/>
              </w:rPr>
              <w:t>- 10</w:t>
            </w:r>
            <w:r w:rsidR="00D851DF" w:rsidRPr="008F57C2">
              <w:rPr>
                <w:rFonts w:ascii="Arial" w:hAnsi="Arial" w:cs="Arial"/>
                <w:sz w:val="24"/>
                <w:szCs w:val="24"/>
              </w:rPr>
              <w:t>:</w:t>
            </w:r>
            <w:r w:rsidR="00605A6B">
              <w:rPr>
                <w:rFonts w:ascii="Arial" w:hAnsi="Arial" w:cs="Arial"/>
                <w:sz w:val="24"/>
                <w:szCs w:val="24"/>
              </w:rPr>
              <w:t>45</w:t>
            </w:r>
            <w:r w:rsidRPr="008F57C2">
              <w:rPr>
                <w:rFonts w:ascii="Arial" w:hAnsi="Arial" w:cs="Arial"/>
                <w:sz w:val="24"/>
                <w:szCs w:val="24"/>
              </w:rPr>
              <w:t xml:space="preserve"> </w:t>
            </w:r>
            <w:proofErr w:type="spellStart"/>
            <w:r w:rsidR="00605A6B">
              <w:rPr>
                <w:rFonts w:ascii="Arial" w:hAnsi="Arial" w:cs="Arial"/>
                <w:sz w:val="24"/>
                <w:szCs w:val="24"/>
              </w:rPr>
              <w:t>a.</w:t>
            </w:r>
            <w:r w:rsidRPr="008F57C2">
              <w:rPr>
                <w:rFonts w:ascii="Arial" w:hAnsi="Arial" w:cs="Arial"/>
                <w:sz w:val="24"/>
                <w:szCs w:val="24"/>
              </w:rPr>
              <w:t>m</w:t>
            </w:r>
            <w:proofErr w:type="spellEnd"/>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D851DF">
            <w:pPr>
              <w:jc w:val="both"/>
              <w:rPr>
                <w:rFonts w:ascii="Arial" w:hAnsi="Arial" w:cs="Arial"/>
                <w:sz w:val="24"/>
                <w:szCs w:val="24"/>
              </w:rPr>
            </w:pPr>
            <w:r w:rsidRPr="008F57C2">
              <w:rPr>
                <w:rFonts w:ascii="Arial" w:hAnsi="Arial" w:cs="Arial"/>
                <w:sz w:val="24"/>
                <w:szCs w:val="24"/>
              </w:rPr>
              <w:t>1 Hora de clase (1</w:t>
            </w:r>
            <w:r w:rsidR="00605A6B">
              <w:rPr>
                <w:rFonts w:ascii="Arial" w:hAnsi="Arial" w:cs="Arial"/>
                <w:sz w:val="24"/>
                <w:szCs w:val="24"/>
              </w:rPr>
              <w:t>0</w:t>
            </w:r>
            <w:r w:rsidRPr="008F57C2">
              <w:rPr>
                <w:rFonts w:ascii="Arial" w:hAnsi="Arial" w:cs="Arial"/>
                <w:sz w:val="24"/>
                <w:szCs w:val="24"/>
              </w:rPr>
              <w:t>:</w:t>
            </w:r>
            <w:r w:rsidR="00605A6B">
              <w:rPr>
                <w:rFonts w:ascii="Arial" w:hAnsi="Arial" w:cs="Arial"/>
                <w:sz w:val="24"/>
                <w:szCs w:val="24"/>
              </w:rPr>
              <w:t>45</w:t>
            </w:r>
            <w:r w:rsidR="00A5217A" w:rsidRPr="008F57C2">
              <w:rPr>
                <w:rFonts w:ascii="Arial" w:hAnsi="Arial" w:cs="Arial"/>
                <w:sz w:val="24"/>
                <w:szCs w:val="24"/>
              </w:rPr>
              <w:t xml:space="preserve"> m - 1</w:t>
            </w:r>
            <w:r w:rsidR="00605A6B">
              <w:rPr>
                <w:rFonts w:ascii="Arial" w:hAnsi="Arial" w:cs="Arial"/>
                <w:sz w:val="24"/>
                <w:szCs w:val="24"/>
              </w:rPr>
              <w:t>1</w:t>
            </w:r>
            <w:r w:rsidRPr="008F57C2">
              <w:rPr>
                <w:rFonts w:ascii="Arial" w:hAnsi="Arial" w:cs="Arial"/>
                <w:sz w:val="24"/>
                <w:szCs w:val="24"/>
              </w:rPr>
              <w:t>:</w:t>
            </w:r>
            <w:r w:rsidR="00605A6B">
              <w:rPr>
                <w:rFonts w:ascii="Arial" w:hAnsi="Arial" w:cs="Arial"/>
                <w:sz w:val="24"/>
                <w:szCs w:val="24"/>
              </w:rPr>
              <w:t>45 a</w:t>
            </w:r>
            <w:r w:rsidR="0058123E" w:rsidRPr="008F57C2">
              <w:rPr>
                <w:rFonts w:ascii="Arial" w:hAnsi="Arial" w:cs="Arial"/>
                <w:sz w:val="24"/>
                <w:szCs w:val="24"/>
              </w:rPr>
              <w:t>.</w:t>
            </w:r>
            <w:r w:rsidR="00A5217A" w:rsidRPr="008F57C2">
              <w:rPr>
                <w:rFonts w:ascii="Arial" w:hAnsi="Arial" w:cs="Arial"/>
                <w:sz w:val="24"/>
                <w:szCs w:val="24"/>
              </w:rPr>
              <w:t>m</w:t>
            </w:r>
            <w:r w:rsidR="0058123E" w:rsidRPr="008F57C2">
              <w:rPr>
                <w:rFonts w:ascii="Arial" w:hAnsi="Arial" w:cs="Arial"/>
                <w:sz w:val="24"/>
                <w:szCs w:val="24"/>
              </w:rPr>
              <w:t>.</w:t>
            </w:r>
            <w:r w:rsidR="00A5217A" w:rsidRPr="008F57C2">
              <w:rPr>
                <w:rFonts w:ascii="Arial" w:hAnsi="Arial" w:cs="Arial"/>
                <w:sz w:val="24"/>
                <w:szCs w:val="24"/>
              </w:rPr>
              <w:t xml:space="preserve">)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un total de 5 horas de clase 60 minutos diarias, 25 horas en la semana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Cada Educador tiene 25 horas de clase semanales, más dirección de grupo.</w:t>
            </w:r>
          </w:p>
          <w:p w:rsidR="00A5217A" w:rsidRPr="008F57C2" w:rsidRDefault="00A5217A">
            <w:pPr>
              <w:jc w:val="both"/>
              <w:rPr>
                <w:rFonts w:ascii="Arial" w:hAnsi="Arial" w:cs="Arial"/>
                <w:sz w:val="24"/>
                <w:szCs w:val="24"/>
              </w:rPr>
            </w:pPr>
          </w:p>
        </w:tc>
        <w:tc>
          <w:tcPr>
            <w:tcW w:w="2977" w:type="dxa"/>
          </w:tcPr>
          <w:p w:rsidR="00D851DF" w:rsidRPr="008F57C2" w:rsidRDefault="00D851DF">
            <w:pPr>
              <w:jc w:val="both"/>
              <w:rPr>
                <w:rFonts w:ascii="Arial" w:hAnsi="Arial" w:cs="Arial"/>
                <w:sz w:val="24"/>
                <w:szCs w:val="24"/>
              </w:rPr>
            </w:pPr>
          </w:p>
          <w:p w:rsidR="00A5217A" w:rsidRPr="008F57C2" w:rsidRDefault="007A6FC4">
            <w:pPr>
              <w:jc w:val="both"/>
              <w:rPr>
                <w:rFonts w:ascii="Arial" w:hAnsi="Arial" w:cs="Arial"/>
                <w:sz w:val="24"/>
                <w:szCs w:val="24"/>
              </w:rPr>
            </w:pPr>
            <w:r>
              <w:rPr>
                <w:rFonts w:ascii="Arial" w:hAnsi="Arial" w:cs="Arial"/>
                <w:sz w:val="24"/>
                <w:szCs w:val="24"/>
              </w:rPr>
              <w:t>2 Horas de clase (6</w:t>
            </w:r>
            <w:r w:rsidR="00FD7081" w:rsidRPr="008F57C2">
              <w:rPr>
                <w:rFonts w:ascii="Arial" w:hAnsi="Arial" w:cs="Arial"/>
                <w:sz w:val="24"/>
                <w:szCs w:val="24"/>
              </w:rPr>
              <w:t>:</w:t>
            </w:r>
            <w:r>
              <w:rPr>
                <w:rFonts w:ascii="Arial" w:hAnsi="Arial" w:cs="Arial"/>
                <w:sz w:val="24"/>
                <w:szCs w:val="24"/>
              </w:rPr>
              <w:t>0</w:t>
            </w:r>
            <w:r w:rsidR="00D851DF" w:rsidRPr="008F57C2">
              <w:rPr>
                <w:rFonts w:ascii="Arial" w:hAnsi="Arial" w:cs="Arial"/>
                <w:sz w:val="24"/>
                <w:szCs w:val="24"/>
              </w:rPr>
              <w:t>0</w:t>
            </w:r>
            <w:r w:rsidR="00FD7081" w:rsidRPr="008F57C2">
              <w:rPr>
                <w:rFonts w:ascii="Arial" w:hAnsi="Arial" w:cs="Arial"/>
                <w:sz w:val="24"/>
                <w:szCs w:val="24"/>
              </w:rPr>
              <w:t xml:space="preserve"> a.m.</w:t>
            </w:r>
            <w:r>
              <w:rPr>
                <w:rFonts w:ascii="Arial" w:hAnsi="Arial" w:cs="Arial"/>
                <w:sz w:val="24"/>
                <w:szCs w:val="24"/>
              </w:rPr>
              <w:t xml:space="preserve"> - 6</w:t>
            </w:r>
            <w:r w:rsidR="00D851DF" w:rsidRPr="008F57C2">
              <w:rPr>
                <w:rFonts w:ascii="Arial" w:hAnsi="Arial" w:cs="Arial"/>
                <w:sz w:val="24"/>
                <w:szCs w:val="24"/>
              </w:rPr>
              <w:t>:</w:t>
            </w:r>
            <w:r>
              <w:rPr>
                <w:rFonts w:ascii="Arial" w:hAnsi="Arial" w:cs="Arial"/>
                <w:sz w:val="24"/>
                <w:szCs w:val="24"/>
              </w:rPr>
              <w:t>55 a.m. y 6:55</w:t>
            </w:r>
            <w:r w:rsidR="00FD7081" w:rsidRPr="008F57C2">
              <w:rPr>
                <w:rFonts w:ascii="Arial" w:hAnsi="Arial" w:cs="Arial"/>
                <w:sz w:val="24"/>
                <w:szCs w:val="24"/>
              </w:rPr>
              <w:t xml:space="preserve"> a.m</w:t>
            </w:r>
            <w:r w:rsidR="0058123E" w:rsidRPr="008F57C2">
              <w:rPr>
                <w:rFonts w:ascii="Arial" w:hAnsi="Arial" w:cs="Arial"/>
                <w:sz w:val="24"/>
                <w:szCs w:val="24"/>
              </w:rPr>
              <w:t>.</w:t>
            </w:r>
            <w:r>
              <w:rPr>
                <w:rFonts w:ascii="Arial" w:hAnsi="Arial" w:cs="Arial"/>
                <w:sz w:val="24"/>
                <w:szCs w:val="24"/>
              </w:rPr>
              <w:t xml:space="preserve"> - 7:5</w:t>
            </w:r>
            <w:r w:rsidR="00A57EF5" w:rsidRPr="008F57C2">
              <w:rPr>
                <w:rFonts w:ascii="Arial" w:hAnsi="Arial" w:cs="Arial"/>
                <w:sz w:val="24"/>
                <w:szCs w:val="24"/>
              </w:rPr>
              <w:t>0</w:t>
            </w:r>
            <w:r w:rsidR="00A5217A" w:rsidRPr="008F57C2">
              <w:rPr>
                <w:rFonts w:ascii="Arial" w:hAnsi="Arial" w:cs="Arial"/>
                <w:sz w:val="24"/>
                <w:szCs w:val="24"/>
              </w:rPr>
              <w:t xml:space="preserve"> a</w:t>
            </w:r>
            <w:r w:rsidR="0058123E" w:rsidRPr="008F57C2">
              <w:rPr>
                <w:rFonts w:ascii="Arial" w:hAnsi="Arial" w:cs="Arial"/>
                <w:sz w:val="24"/>
                <w:szCs w:val="24"/>
              </w:rPr>
              <w:t>.</w:t>
            </w:r>
            <w:r w:rsidR="00A5217A" w:rsidRPr="008F57C2">
              <w:rPr>
                <w:rFonts w:ascii="Arial" w:hAnsi="Arial" w:cs="Arial"/>
                <w:sz w:val="24"/>
                <w:szCs w:val="24"/>
              </w:rPr>
              <w:t>m.)</w:t>
            </w:r>
          </w:p>
          <w:p w:rsidR="00A5217A" w:rsidRPr="008F57C2" w:rsidRDefault="00A5217A">
            <w:pPr>
              <w:jc w:val="both"/>
              <w:rPr>
                <w:rFonts w:ascii="Arial" w:hAnsi="Arial" w:cs="Arial"/>
                <w:sz w:val="24"/>
                <w:szCs w:val="24"/>
              </w:rPr>
            </w:pPr>
          </w:p>
          <w:p w:rsidR="00A5217A" w:rsidRPr="008F57C2" w:rsidRDefault="00D667A9">
            <w:pPr>
              <w:jc w:val="both"/>
              <w:rPr>
                <w:rFonts w:ascii="Arial" w:hAnsi="Arial" w:cs="Arial"/>
                <w:sz w:val="24"/>
                <w:szCs w:val="24"/>
              </w:rPr>
            </w:pPr>
            <w:r w:rsidRPr="008F57C2">
              <w:rPr>
                <w:rFonts w:ascii="Arial" w:hAnsi="Arial" w:cs="Arial"/>
                <w:sz w:val="24"/>
                <w:szCs w:val="24"/>
              </w:rPr>
              <w:t>Descan</w:t>
            </w:r>
            <w:r w:rsidR="006A5F31" w:rsidRPr="008F57C2">
              <w:rPr>
                <w:rFonts w:ascii="Arial" w:hAnsi="Arial" w:cs="Arial"/>
                <w:sz w:val="24"/>
                <w:szCs w:val="24"/>
              </w:rPr>
              <w:t>so Pedagógico de 15 minutos (</w:t>
            </w:r>
            <w:r w:rsidR="007A6FC4">
              <w:rPr>
                <w:rFonts w:ascii="Arial" w:hAnsi="Arial" w:cs="Arial"/>
                <w:sz w:val="24"/>
                <w:szCs w:val="24"/>
              </w:rPr>
              <w:t>7:50 – 8:0</w:t>
            </w:r>
            <w:r w:rsidR="00A57EF5" w:rsidRPr="008F57C2">
              <w:rPr>
                <w:rFonts w:ascii="Arial" w:hAnsi="Arial" w:cs="Arial"/>
                <w:sz w:val="24"/>
                <w:szCs w:val="24"/>
              </w:rPr>
              <w:t>5</w:t>
            </w:r>
            <w:r w:rsidR="00A5217A" w:rsidRPr="008F57C2">
              <w:rPr>
                <w:rFonts w:ascii="Arial" w:hAnsi="Arial" w:cs="Arial"/>
                <w:sz w:val="24"/>
                <w:szCs w:val="24"/>
              </w:rPr>
              <w:t xml:space="preserve"> a</w:t>
            </w:r>
            <w:r w:rsidR="00A57EF5" w:rsidRPr="008F57C2">
              <w:rPr>
                <w:rFonts w:ascii="Arial" w:hAnsi="Arial" w:cs="Arial"/>
                <w:sz w:val="24"/>
                <w:szCs w:val="24"/>
              </w:rPr>
              <w:t>.</w:t>
            </w:r>
            <w:r w:rsidR="00A5217A" w:rsidRPr="008F57C2">
              <w:rPr>
                <w:rFonts w:ascii="Arial" w:hAnsi="Arial" w:cs="Arial"/>
                <w:sz w:val="24"/>
                <w:szCs w:val="24"/>
              </w:rPr>
              <w:t>m</w:t>
            </w:r>
            <w:r w:rsidR="0058123E" w:rsidRPr="008F57C2">
              <w:rPr>
                <w:rFonts w:ascii="Arial" w:hAnsi="Arial" w:cs="Arial"/>
                <w:sz w:val="24"/>
                <w:szCs w:val="24"/>
              </w:rPr>
              <w:t>.</w:t>
            </w:r>
            <w:r w:rsidR="00A5217A"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7A6FC4">
            <w:pPr>
              <w:jc w:val="both"/>
              <w:rPr>
                <w:rFonts w:ascii="Arial" w:hAnsi="Arial" w:cs="Arial"/>
                <w:sz w:val="24"/>
                <w:szCs w:val="24"/>
              </w:rPr>
            </w:pPr>
            <w:r>
              <w:rPr>
                <w:rFonts w:ascii="Arial" w:hAnsi="Arial" w:cs="Arial"/>
                <w:sz w:val="24"/>
                <w:szCs w:val="24"/>
              </w:rPr>
              <w:t>2 Horas de clase (8:05 – 9:00</w:t>
            </w:r>
            <w:r w:rsidR="006A5F31" w:rsidRPr="008F57C2">
              <w:rPr>
                <w:rFonts w:ascii="Arial" w:hAnsi="Arial" w:cs="Arial"/>
                <w:sz w:val="24"/>
                <w:szCs w:val="24"/>
              </w:rPr>
              <w:t xml:space="preserve"> a</w:t>
            </w:r>
            <w:r w:rsidR="0058123E" w:rsidRPr="008F57C2">
              <w:rPr>
                <w:rFonts w:ascii="Arial" w:hAnsi="Arial" w:cs="Arial"/>
                <w:sz w:val="24"/>
                <w:szCs w:val="24"/>
              </w:rPr>
              <w:t>.</w:t>
            </w:r>
            <w:r w:rsidR="006A5F31" w:rsidRPr="008F57C2">
              <w:rPr>
                <w:rFonts w:ascii="Arial" w:hAnsi="Arial" w:cs="Arial"/>
                <w:sz w:val="24"/>
                <w:szCs w:val="24"/>
              </w:rPr>
              <w:t>m</w:t>
            </w:r>
            <w:r w:rsidR="0058123E" w:rsidRPr="008F57C2">
              <w:rPr>
                <w:rFonts w:ascii="Arial" w:hAnsi="Arial" w:cs="Arial"/>
                <w:sz w:val="24"/>
                <w:szCs w:val="24"/>
              </w:rPr>
              <w:t>.</w:t>
            </w:r>
            <w:r>
              <w:rPr>
                <w:rFonts w:ascii="Arial" w:hAnsi="Arial" w:cs="Arial"/>
                <w:sz w:val="24"/>
                <w:szCs w:val="24"/>
              </w:rPr>
              <w:t xml:space="preserve"> y 9:00 a.m. - 9:5</w:t>
            </w:r>
            <w:r w:rsidR="00A57EF5" w:rsidRPr="008F57C2">
              <w:rPr>
                <w:rFonts w:ascii="Arial" w:hAnsi="Arial" w:cs="Arial"/>
                <w:sz w:val="24"/>
                <w:szCs w:val="24"/>
              </w:rPr>
              <w:t>5</w:t>
            </w:r>
            <w:r w:rsidR="00A5217A" w:rsidRPr="008F57C2">
              <w:rPr>
                <w:rFonts w:ascii="Arial" w:hAnsi="Arial" w:cs="Arial"/>
                <w:sz w:val="24"/>
                <w:szCs w:val="24"/>
              </w:rPr>
              <w:t xml:space="preserve"> a</w:t>
            </w:r>
            <w:r w:rsidR="0058123E" w:rsidRPr="008F57C2">
              <w:rPr>
                <w:rFonts w:ascii="Arial" w:hAnsi="Arial" w:cs="Arial"/>
                <w:sz w:val="24"/>
                <w:szCs w:val="24"/>
              </w:rPr>
              <w:t>.</w:t>
            </w:r>
            <w:r w:rsidR="00A5217A" w:rsidRPr="008F57C2">
              <w:rPr>
                <w:rFonts w:ascii="Arial" w:hAnsi="Arial" w:cs="Arial"/>
                <w:sz w:val="24"/>
                <w:szCs w:val="24"/>
              </w:rPr>
              <w:t>m</w:t>
            </w:r>
            <w:r w:rsidR="0058123E" w:rsidRPr="008F57C2">
              <w:rPr>
                <w:rFonts w:ascii="Arial" w:hAnsi="Arial" w:cs="Arial"/>
                <w:sz w:val="24"/>
                <w:szCs w:val="24"/>
              </w:rPr>
              <w:t>.</w:t>
            </w:r>
            <w:r w:rsidR="00A5217A"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493979">
            <w:pPr>
              <w:jc w:val="both"/>
              <w:rPr>
                <w:rFonts w:ascii="Arial" w:hAnsi="Arial" w:cs="Arial"/>
                <w:sz w:val="24"/>
                <w:szCs w:val="24"/>
              </w:rPr>
            </w:pPr>
            <w:r w:rsidRPr="008F57C2">
              <w:rPr>
                <w:rFonts w:ascii="Arial" w:hAnsi="Arial" w:cs="Arial"/>
                <w:sz w:val="24"/>
                <w:szCs w:val="24"/>
              </w:rPr>
              <w:t>Descans</w:t>
            </w:r>
            <w:r w:rsidR="007A6FC4">
              <w:rPr>
                <w:rFonts w:ascii="Arial" w:hAnsi="Arial" w:cs="Arial"/>
                <w:sz w:val="24"/>
                <w:szCs w:val="24"/>
              </w:rPr>
              <w:t>o Pedagógico de 15 minutos (9:5</w:t>
            </w:r>
            <w:r w:rsidR="006A5F31" w:rsidRPr="008F57C2">
              <w:rPr>
                <w:rFonts w:ascii="Arial" w:hAnsi="Arial" w:cs="Arial"/>
                <w:sz w:val="24"/>
                <w:szCs w:val="24"/>
              </w:rPr>
              <w:t>5 a</w:t>
            </w:r>
            <w:r w:rsidR="0058123E" w:rsidRPr="008F57C2">
              <w:rPr>
                <w:rFonts w:ascii="Arial" w:hAnsi="Arial" w:cs="Arial"/>
                <w:sz w:val="24"/>
                <w:szCs w:val="24"/>
              </w:rPr>
              <w:t>.</w:t>
            </w:r>
            <w:r w:rsidR="006A5F31" w:rsidRPr="008F57C2">
              <w:rPr>
                <w:rFonts w:ascii="Arial" w:hAnsi="Arial" w:cs="Arial"/>
                <w:sz w:val="24"/>
                <w:szCs w:val="24"/>
              </w:rPr>
              <w:t>m</w:t>
            </w:r>
            <w:r w:rsidR="0058123E" w:rsidRPr="008F57C2">
              <w:rPr>
                <w:rFonts w:ascii="Arial" w:hAnsi="Arial" w:cs="Arial"/>
                <w:sz w:val="24"/>
                <w:szCs w:val="24"/>
              </w:rPr>
              <w:t>.</w:t>
            </w:r>
            <w:r w:rsidR="007A6FC4">
              <w:rPr>
                <w:rFonts w:ascii="Arial" w:hAnsi="Arial" w:cs="Arial"/>
                <w:sz w:val="24"/>
                <w:szCs w:val="24"/>
              </w:rPr>
              <w:t>- 10:1</w:t>
            </w:r>
            <w:r w:rsidR="006A5F31" w:rsidRPr="008F57C2">
              <w:rPr>
                <w:rFonts w:ascii="Arial" w:hAnsi="Arial" w:cs="Arial"/>
                <w:sz w:val="24"/>
                <w:szCs w:val="24"/>
              </w:rPr>
              <w:t xml:space="preserve">0 </w:t>
            </w:r>
            <w:proofErr w:type="spellStart"/>
            <w:r w:rsidR="007A6FC4">
              <w:rPr>
                <w:rFonts w:ascii="Arial" w:hAnsi="Arial" w:cs="Arial"/>
                <w:sz w:val="24"/>
                <w:szCs w:val="24"/>
              </w:rPr>
              <w:t>a.</w:t>
            </w:r>
            <w:r w:rsidR="00A5217A" w:rsidRPr="008F57C2">
              <w:rPr>
                <w:rFonts w:ascii="Arial" w:hAnsi="Arial" w:cs="Arial"/>
                <w:sz w:val="24"/>
                <w:szCs w:val="24"/>
              </w:rPr>
              <w:t>m</w:t>
            </w:r>
            <w:proofErr w:type="spellEnd"/>
            <w:r w:rsidR="00A5217A"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6A5F31">
            <w:pPr>
              <w:jc w:val="both"/>
              <w:rPr>
                <w:rFonts w:ascii="Arial" w:hAnsi="Arial" w:cs="Arial"/>
                <w:sz w:val="24"/>
                <w:szCs w:val="24"/>
              </w:rPr>
            </w:pPr>
            <w:r w:rsidRPr="008F57C2">
              <w:rPr>
                <w:rFonts w:ascii="Arial" w:hAnsi="Arial" w:cs="Arial"/>
                <w:sz w:val="24"/>
                <w:szCs w:val="24"/>
              </w:rPr>
              <w:t>2 Horas de clase (1</w:t>
            </w:r>
            <w:r w:rsidR="007A6FC4">
              <w:rPr>
                <w:rFonts w:ascii="Arial" w:hAnsi="Arial" w:cs="Arial"/>
                <w:sz w:val="24"/>
                <w:szCs w:val="24"/>
              </w:rPr>
              <w:t>0:1</w:t>
            </w:r>
            <w:r w:rsidR="00493979" w:rsidRPr="008F57C2">
              <w:rPr>
                <w:rFonts w:ascii="Arial" w:hAnsi="Arial" w:cs="Arial"/>
                <w:sz w:val="24"/>
                <w:szCs w:val="24"/>
              </w:rPr>
              <w:t>0</w:t>
            </w:r>
            <w:r w:rsidRPr="008F57C2">
              <w:rPr>
                <w:rFonts w:ascii="Arial" w:hAnsi="Arial" w:cs="Arial"/>
                <w:sz w:val="24"/>
                <w:szCs w:val="24"/>
              </w:rPr>
              <w:t xml:space="preserve"> </w:t>
            </w:r>
            <w:proofErr w:type="spellStart"/>
            <w:proofErr w:type="gramStart"/>
            <w:r w:rsidR="007A6FC4">
              <w:rPr>
                <w:rFonts w:ascii="Arial" w:hAnsi="Arial" w:cs="Arial"/>
                <w:sz w:val="24"/>
                <w:szCs w:val="24"/>
              </w:rPr>
              <w:t>a.</w:t>
            </w:r>
            <w:r w:rsidRPr="008F57C2">
              <w:rPr>
                <w:rFonts w:ascii="Arial" w:hAnsi="Arial" w:cs="Arial"/>
                <w:sz w:val="24"/>
                <w:szCs w:val="24"/>
              </w:rPr>
              <w:t>m</w:t>
            </w:r>
            <w:proofErr w:type="spellEnd"/>
            <w:r w:rsidR="00A5217A" w:rsidRPr="008F57C2">
              <w:rPr>
                <w:rFonts w:ascii="Arial" w:hAnsi="Arial" w:cs="Arial"/>
                <w:sz w:val="24"/>
                <w:szCs w:val="24"/>
              </w:rPr>
              <w:t xml:space="preserve">  -</w:t>
            </w:r>
            <w:proofErr w:type="gramEnd"/>
            <w:r w:rsidR="00A5217A" w:rsidRPr="008F57C2">
              <w:rPr>
                <w:rFonts w:ascii="Arial" w:hAnsi="Arial" w:cs="Arial"/>
                <w:sz w:val="24"/>
                <w:szCs w:val="24"/>
              </w:rPr>
              <w:t xml:space="preserve"> 1</w:t>
            </w:r>
            <w:r w:rsidR="007A6FC4">
              <w:rPr>
                <w:rFonts w:ascii="Arial" w:hAnsi="Arial" w:cs="Arial"/>
                <w:sz w:val="24"/>
                <w:szCs w:val="24"/>
              </w:rPr>
              <w:t>1:05</w:t>
            </w:r>
            <w:r w:rsidRPr="008F57C2">
              <w:rPr>
                <w:rFonts w:ascii="Arial" w:hAnsi="Arial" w:cs="Arial"/>
                <w:sz w:val="24"/>
                <w:szCs w:val="24"/>
              </w:rPr>
              <w:t xml:space="preserve"> p</w:t>
            </w:r>
            <w:r w:rsidR="0058123E" w:rsidRPr="008F57C2">
              <w:rPr>
                <w:rFonts w:ascii="Arial" w:hAnsi="Arial" w:cs="Arial"/>
                <w:sz w:val="24"/>
                <w:szCs w:val="24"/>
              </w:rPr>
              <w:t>.</w:t>
            </w:r>
            <w:r w:rsidRPr="008F57C2">
              <w:rPr>
                <w:rFonts w:ascii="Arial" w:hAnsi="Arial" w:cs="Arial"/>
                <w:sz w:val="24"/>
                <w:szCs w:val="24"/>
              </w:rPr>
              <w:t>m</w:t>
            </w:r>
            <w:r w:rsidR="0058123E" w:rsidRPr="008F57C2">
              <w:rPr>
                <w:rFonts w:ascii="Arial" w:hAnsi="Arial" w:cs="Arial"/>
                <w:sz w:val="24"/>
                <w:szCs w:val="24"/>
              </w:rPr>
              <w:t>.</w:t>
            </w:r>
            <w:r w:rsidRPr="008F57C2">
              <w:rPr>
                <w:rFonts w:ascii="Arial" w:hAnsi="Arial" w:cs="Arial"/>
                <w:sz w:val="24"/>
                <w:szCs w:val="24"/>
              </w:rPr>
              <w:t xml:space="preserve"> y 1</w:t>
            </w:r>
            <w:r w:rsidR="007A6FC4">
              <w:rPr>
                <w:rFonts w:ascii="Arial" w:hAnsi="Arial" w:cs="Arial"/>
                <w:sz w:val="24"/>
                <w:szCs w:val="24"/>
              </w:rPr>
              <w:t>1:05</w:t>
            </w:r>
            <w:r w:rsidRPr="008F57C2">
              <w:rPr>
                <w:rFonts w:ascii="Arial" w:hAnsi="Arial" w:cs="Arial"/>
                <w:sz w:val="24"/>
                <w:szCs w:val="24"/>
              </w:rPr>
              <w:t xml:space="preserve"> </w:t>
            </w:r>
            <w:r w:rsidR="007A6FC4">
              <w:rPr>
                <w:rFonts w:ascii="Arial" w:hAnsi="Arial" w:cs="Arial"/>
                <w:sz w:val="24"/>
                <w:szCs w:val="24"/>
              </w:rPr>
              <w:t>a</w:t>
            </w:r>
            <w:r w:rsidRPr="008F57C2">
              <w:rPr>
                <w:rFonts w:ascii="Arial" w:hAnsi="Arial" w:cs="Arial"/>
                <w:sz w:val="24"/>
                <w:szCs w:val="24"/>
              </w:rPr>
              <w:t xml:space="preserve">.m. </w:t>
            </w:r>
            <w:r w:rsidR="00A57EF5" w:rsidRPr="008F57C2">
              <w:rPr>
                <w:rFonts w:ascii="Arial" w:hAnsi="Arial" w:cs="Arial"/>
                <w:sz w:val="24"/>
                <w:szCs w:val="24"/>
              </w:rPr>
              <w:t xml:space="preserve"> – </w:t>
            </w:r>
            <w:r w:rsidR="007A6FC4">
              <w:rPr>
                <w:rFonts w:ascii="Arial" w:hAnsi="Arial" w:cs="Arial"/>
                <w:sz w:val="24"/>
                <w:szCs w:val="24"/>
              </w:rPr>
              <w:t>1</w:t>
            </w:r>
            <w:r w:rsidR="00A57EF5" w:rsidRPr="008F57C2">
              <w:rPr>
                <w:rFonts w:ascii="Arial" w:hAnsi="Arial" w:cs="Arial"/>
                <w:sz w:val="24"/>
                <w:szCs w:val="24"/>
              </w:rPr>
              <w:t>2:00</w:t>
            </w:r>
            <w:r w:rsidR="00A5217A" w:rsidRPr="008F57C2">
              <w:rPr>
                <w:rFonts w:ascii="Arial" w:hAnsi="Arial" w:cs="Arial"/>
                <w:sz w:val="24"/>
                <w:szCs w:val="24"/>
              </w:rPr>
              <w:t xml:space="preserve"> m</w:t>
            </w:r>
            <w:r w:rsidR="0058123E" w:rsidRPr="008F57C2">
              <w:rPr>
                <w:rFonts w:ascii="Arial" w:hAnsi="Arial" w:cs="Arial"/>
                <w:sz w:val="24"/>
                <w:szCs w:val="24"/>
              </w:rPr>
              <w:t>.</w:t>
            </w:r>
            <w:r w:rsidR="00A5217A" w:rsidRPr="008F57C2">
              <w:rPr>
                <w:rFonts w:ascii="Arial" w:hAnsi="Arial" w:cs="Arial"/>
                <w:sz w:val="24"/>
                <w:szCs w:val="24"/>
              </w:rPr>
              <w:t xml:space="preserve">)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Para un total de 6 horas de clase </w:t>
            </w:r>
            <w:r w:rsidR="00A57EF5" w:rsidRPr="008F57C2">
              <w:rPr>
                <w:rFonts w:ascii="Arial" w:hAnsi="Arial" w:cs="Arial"/>
                <w:sz w:val="24"/>
                <w:szCs w:val="24"/>
              </w:rPr>
              <w:t xml:space="preserve">de </w:t>
            </w:r>
            <w:r w:rsidR="007A6FC4">
              <w:rPr>
                <w:rFonts w:ascii="Arial" w:hAnsi="Arial" w:cs="Arial"/>
                <w:sz w:val="24"/>
                <w:szCs w:val="24"/>
              </w:rPr>
              <w:t>55</w:t>
            </w:r>
            <w:r w:rsidRPr="008F57C2">
              <w:rPr>
                <w:rFonts w:ascii="Arial" w:hAnsi="Arial" w:cs="Arial"/>
                <w:sz w:val="24"/>
                <w:szCs w:val="24"/>
              </w:rPr>
              <w:t xml:space="preserve"> minutos diarias, 30 horas en la semana.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Cada Educador tiene 22 horas de clase sem</w:t>
            </w:r>
            <w:r w:rsidR="006A5F31" w:rsidRPr="008F57C2">
              <w:rPr>
                <w:rFonts w:ascii="Arial" w:hAnsi="Arial" w:cs="Arial"/>
                <w:sz w:val="24"/>
                <w:szCs w:val="24"/>
              </w:rPr>
              <w:t>anales, más dirección de grupo y</w:t>
            </w:r>
            <w:r w:rsidRPr="008F57C2">
              <w:rPr>
                <w:rFonts w:ascii="Arial" w:hAnsi="Arial" w:cs="Arial"/>
                <w:sz w:val="24"/>
                <w:szCs w:val="24"/>
              </w:rPr>
              <w:t xml:space="preserve"> un proyecto a cargo.</w:t>
            </w:r>
          </w:p>
          <w:p w:rsidR="00A5217A" w:rsidRPr="008F57C2" w:rsidRDefault="00A5217A">
            <w:pPr>
              <w:jc w:val="both"/>
              <w:rPr>
                <w:rFonts w:ascii="Arial" w:hAnsi="Arial" w:cs="Arial"/>
                <w:sz w:val="24"/>
                <w:szCs w:val="24"/>
              </w:rPr>
            </w:pPr>
          </w:p>
        </w:tc>
      </w:tr>
    </w:tbl>
    <w:p w:rsidR="00192050" w:rsidRPr="008F57C2" w:rsidRDefault="00192050">
      <w:pPr>
        <w:jc w:val="both"/>
        <w:rPr>
          <w:rFonts w:ascii="Arial" w:hAnsi="Arial" w:cs="Arial"/>
          <w:sz w:val="24"/>
          <w:szCs w:val="24"/>
        </w:rPr>
      </w:pPr>
    </w:p>
    <w:tbl>
      <w:tblPr>
        <w:tblW w:w="85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3969"/>
      </w:tblGrid>
      <w:tr w:rsidR="00192050" w:rsidRPr="008F57C2" w:rsidTr="00B370B7">
        <w:tc>
          <w:tcPr>
            <w:tcW w:w="4536" w:type="dxa"/>
            <w:vAlign w:val="center"/>
          </w:tcPr>
          <w:p w:rsidR="00192050" w:rsidRPr="008F57C2" w:rsidRDefault="00192050" w:rsidP="00192050">
            <w:pPr>
              <w:jc w:val="center"/>
              <w:rPr>
                <w:rFonts w:ascii="Arial" w:hAnsi="Arial" w:cs="Arial"/>
                <w:b/>
                <w:sz w:val="24"/>
                <w:szCs w:val="24"/>
              </w:rPr>
            </w:pPr>
            <w:r w:rsidRPr="008F57C2">
              <w:rPr>
                <w:rFonts w:ascii="Arial" w:hAnsi="Arial" w:cs="Arial"/>
                <w:b/>
                <w:sz w:val="24"/>
                <w:szCs w:val="24"/>
              </w:rPr>
              <w:t>MEDIA TECNICA</w:t>
            </w:r>
          </w:p>
        </w:tc>
        <w:tc>
          <w:tcPr>
            <w:tcW w:w="3969" w:type="dxa"/>
            <w:vAlign w:val="center"/>
          </w:tcPr>
          <w:p w:rsidR="00192050" w:rsidRPr="008F57C2" w:rsidRDefault="00192050" w:rsidP="00192050">
            <w:pPr>
              <w:jc w:val="center"/>
              <w:rPr>
                <w:rFonts w:ascii="Arial" w:hAnsi="Arial" w:cs="Arial"/>
                <w:b/>
                <w:sz w:val="24"/>
                <w:szCs w:val="24"/>
              </w:rPr>
            </w:pPr>
            <w:r w:rsidRPr="008F57C2">
              <w:rPr>
                <w:rFonts w:ascii="Arial" w:hAnsi="Arial" w:cs="Arial"/>
                <w:b/>
                <w:sz w:val="24"/>
                <w:szCs w:val="24"/>
              </w:rPr>
              <w:t>JORNADA NOCTURNA</w:t>
            </w:r>
          </w:p>
        </w:tc>
      </w:tr>
      <w:tr w:rsidR="00192050" w:rsidRPr="008F57C2" w:rsidTr="00B370B7">
        <w:tc>
          <w:tcPr>
            <w:tcW w:w="4536" w:type="dxa"/>
          </w:tcPr>
          <w:p w:rsidR="000E61CB" w:rsidRDefault="000E61CB" w:rsidP="000E61CB">
            <w:pPr>
              <w:jc w:val="both"/>
              <w:rPr>
                <w:rFonts w:ascii="Arial" w:hAnsi="Arial" w:cs="Arial"/>
                <w:sz w:val="24"/>
                <w:szCs w:val="24"/>
              </w:rPr>
            </w:pPr>
            <w:r>
              <w:rPr>
                <w:rFonts w:ascii="Arial" w:hAnsi="Arial" w:cs="Arial"/>
                <w:sz w:val="24"/>
                <w:szCs w:val="24"/>
              </w:rPr>
              <w:lastRenderedPageBreak/>
              <w:t xml:space="preserve">Lunes a </w:t>
            </w:r>
            <w:r w:rsidR="000D14F7">
              <w:rPr>
                <w:rFonts w:ascii="Arial" w:hAnsi="Arial" w:cs="Arial"/>
                <w:sz w:val="24"/>
                <w:szCs w:val="24"/>
              </w:rPr>
              <w:t>viernes mañana</w:t>
            </w:r>
            <w:r>
              <w:rPr>
                <w:rFonts w:ascii="Arial" w:hAnsi="Arial" w:cs="Arial"/>
                <w:sz w:val="24"/>
                <w:szCs w:val="24"/>
              </w:rPr>
              <w:t xml:space="preserve"> </w:t>
            </w:r>
          </w:p>
          <w:p w:rsidR="000E61CB" w:rsidRDefault="000E61CB" w:rsidP="000E61CB">
            <w:pPr>
              <w:jc w:val="both"/>
              <w:rPr>
                <w:rFonts w:ascii="Arial" w:hAnsi="Arial" w:cs="Arial"/>
                <w:sz w:val="24"/>
                <w:szCs w:val="24"/>
              </w:rPr>
            </w:pPr>
          </w:p>
          <w:p w:rsidR="000E61CB" w:rsidRPr="008F57C2" w:rsidRDefault="000E61CB" w:rsidP="000E61CB">
            <w:pPr>
              <w:jc w:val="both"/>
              <w:rPr>
                <w:rFonts w:ascii="Arial" w:hAnsi="Arial" w:cs="Arial"/>
                <w:sz w:val="24"/>
                <w:szCs w:val="24"/>
              </w:rPr>
            </w:pPr>
            <w:r>
              <w:rPr>
                <w:rFonts w:ascii="Arial" w:hAnsi="Arial" w:cs="Arial"/>
                <w:sz w:val="24"/>
                <w:szCs w:val="24"/>
              </w:rPr>
              <w:t>2 Horas de clase (6</w:t>
            </w:r>
            <w:r w:rsidRPr="008F57C2">
              <w:rPr>
                <w:rFonts w:ascii="Arial" w:hAnsi="Arial" w:cs="Arial"/>
                <w:sz w:val="24"/>
                <w:szCs w:val="24"/>
              </w:rPr>
              <w:t>:</w:t>
            </w:r>
            <w:r>
              <w:rPr>
                <w:rFonts w:ascii="Arial" w:hAnsi="Arial" w:cs="Arial"/>
                <w:sz w:val="24"/>
                <w:szCs w:val="24"/>
              </w:rPr>
              <w:t>0</w:t>
            </w:r>
            <w:r w:rsidRPr="008F57C2">
              <w:rPr>
                <w:rFonts w:ascii="Arial" w:hAnsi="Arial" w:cs="Arial"/>
                <w:sz w:val="24"/>
                <w:szCs w:val="24"/>
              </w:rPr>
              <w:t>0 a.m.</w:t>
            </w:r>
            <w:r>
              <w:rPr>
                <w:rFonts w:ascii="Arial" w:hAnsi="Arial" w:cs="Arial"/>
                <w:sz w:val="24"/>
                <w:szCs w:val="24"/>
              </w:rPr>
              <w:t xml:space="preserve"> - 6</w:t>
            </w:r>
            <w:r w:rsidRPr="008F57C2">
              <w:rPr>
                <w:rFonts w:ascii="Arial" w:hAnsi="Arial" w:cs="Arial"/>
                <w:sz w:val="24"/>
                <w:szCs w:val="24"/>
              </w:rPr>
              <w:t>:</w:t>
            </w:r>
            <w:r>
              <w:rPr>
                <w:rFonts w:ascii="Arial" w:hAnsi="Arial" w:cs="Arial"/>
                <w:sz w:val="24"/>
                <w:szCs w:val="24"/>
              </w:rPr>
              <w:t>55 a.m. y 6:55</w:t>
            </w:r>
            <w:r w:rsidRPr="008F57C2">
              <w:rPr>
                <w:rFonts w:ascii="Arial" w:hAnsi="Arial" w:cs="Arial"/>
                <w:sz w:val="24"/>
                <w:szCs w:val="24"/>
              </w:rPr>
              <w:t xml:space="preserve"> a.m.</w:t>
            </w:r>
            <w:r>
              <w:rPr>
                <w:rFonts w:ascii="Arial" w:hAnsi="Arial" w:cs="Arial"/>
                <w:sz w:val="24"/>
                <w:szCs w:val="24"/>
              </w:rPr>
              <w:t xml:space="preserve"> - 7:5</w:t>
            </w:r>
            <w:r w:rsidRPr="008F57C2">
              <w:rPr>
                <w:rFonts w:ascii="Arial" w:hAnsi="Arial" w:cs="Arial"/>
                <w:sz w:val="24"/>
                <w:szCs w:val="24"/>
              </w:rPr>
              <w:t>0 a.m.)</w:t>
            </w:r>
          </w:p>
          <w:p w:rsidR="000E61CB" w:rsidRPr="008F57C2" w:rsidRDefault="000E61CB" w:rsidP="000E61CB">
            <w:pPr>
              <w:jc w:val="both"/>
              <w:rPr>
                <w:rFonts w:ascii="Arial" w:hAnsi="Arial" w:cs="Arial"/>
                <w:sz w:val="24"/>
                <w:szCs w:val="24"/>
              </w:rPr>
            </w:pPr>
          </w:p>
          <w:p w:rsidR="000E61CB" w:rsidRPr="008F57C2" w:rsidRDefault="000E61CB" w:rsidP="000E61CB">
            <w:pPr>
              <w:jc w:val="both"/>
              <w:rPr>
                <w:rFonts w:ascii="Arial" w:hAnsi="Arial" w:cs="Arial"/>
                <w:sz w:val="24"/>
                <w:szCs w:val="24"/>
              </w:rPr>
            </w:pPr>
            <w:r w:rsidRPr="008F57C2">
              <w:rPr>
                <w:rFonts w:ascii="Arial" w:hAnsi="Arial" w:cs="Arial"/>
                <w:sz w:val="24"/>
                <w:szCs w:val="24"/>
              </w:rPr>
              <w:t>Descanso Pedagógico de 15 minutos (</w:t>
            </w:r>
            <w:r>
              <w:rPr>
                <w:rFonts w:ascii="Arial" w:hAnsi="Arial" w:cs="Arial"/>
                <w:sz w:val="24"/>
                <w:szCs w:val="24"/>
              </w:rPr>
              <w:t>7:50 – 8:0</w:t>
            </w:r>
            <w:r w:rsidRPr="008F57C2">
              <w:rPr>
                <w:rFonts w:ascii="Arial" w:hAnsi="Arial" w:cs="Arial"/>
                <w:sz w:val="24"/>
                <w:szCs w:val="24"/>
              </w:rPr>
              <w:t>5 a.m.)</w:t>
            </w:r>
          </w:p>
          <w:p w:rsidR="000E61CB" w:rsidRPr="008F57C2" w:rsidRDefault="000E61CB" w:rsidP="000E61CB">
            <w:pPr>
              <w:jc w:val="both"/>
              <w:rPr>
                <w:rFonts w:ascii="Arial" w:hAnsi="Arial" w:cs="Arial"/>
                <w:sz w:val="24"/>
                <w:szCs w:val="24"/>
              </w:rPr>
            </w:pPr>
          </w:p>
          <w:p w:rsidR="000E61CB" w:rsidRPr="008F57C2" w:rsidRDefault="000E61CB" w:rsidP="000E61CB">
            <w:pPr>
              <w:jc w:val="both"/>
              <w:rPr>
                <w:rFonts w:ascii="Arial" w:hAnsi="Arial" w:cs="Arial"/>
                <w:sz w:val="24"/>
                <w:szCs w:val="24"/>
              </w:rPr>
            </w:pPr>
            <w:r>
              <w:rPr>
                <w:rFonts w:ascii="Arial" w:hAnsi="Arial" w:cs="Arial"/>
                <w:sz w:val="24"/>
                <w:szCs w:val="24"/>
              </w:rPr>
              <w:t>2 Horas de clase (8:05 – 9:00</w:t>
            </w:r>
            <w:r w:rsidRPr="008F57C2">
              <w:rPr>
                <w:rFonts w:ascii="Arial" w:hAnsi="Arial" w:cs="Arial"/>
                <w:sz w:val="24"/>
                <w:szCs w:val="24"/>
              </w:rPr>
              <w:t xml:space="preserve"> a.m.</w:t>
            </w:r>
            <w:r>
              <w:rPr>
                <w:rFonts w:ascii="Arial" w:hAnsi="Arial" w:cs="Arial"/>
                <w:sz w:val="24"/>
                <w:szCs w:val="24"/>
              </w:rPr>
              <w:t xml:space="preserve"> y 9:00 a.m. - 9:5</w:t>
            </w:r>
            <w:r w:rsidRPr="008F57C2">
              <w:rPr>
                <w:rFonts w:ascii="Arial" w:hAnsi="Arial" w:cs="Arial"/>
                <w:sz w:val="24"/>
                <w:szCs w:val="24"/>
              </w:rPr>
              <w:t>5 a.m.)</w:t>
            </w:r>
          </w:p>
          <w:p w:rsidR="000E61CB" w:rsidRPr="008F57C2" w:rsidRDefault="000E61CB" w:rsidP="000E61CB">
            <w:pPr>
              <w:jc w:val="both"/>
              <w:rPr>
                <w:rFonts w:ascii="Arial" w:hAnsi="Arial" w:cs="Arial"/>
                <w:sz w:val="24"/>
                <w:szCs w:val="24"/>
              </w:rPr>
            </w:pPr>
          </w:p>
          <w:p w:rsidR="000E61CB" w:rsidRPr="008F57C2" w:rsidRDefault="000E61CB" w:rsidP="000E61CB">
            <w:pPr>
              <w:jc w:val="both"/>
              <w:rPr>
                <w:rFonts w:ascii="Arial" w:hAnsi="Arial" w:cs="Arial"/>
                <w:sz w:val="24"/>
                <w:szCs w:val="24"/>
              </w:rPr>
            </w:pPr>
            <w:r w:rsidRPr="008F57C2">
              <w:rPr>
                <w:rFonts w:ascii="Arial" w:hAnsi="Arial" w:cs="Arial"/>
                <w:sz w:val="24"/>
                <w:szCs w:val="24"/>
              </w:rPr>
              <w:t>Descans</w:t>
            </w:r>
            <w:r>
              <w:rPr>
                <w:rFonts w:ascii="Arial" w:hAnsi="Arial" w:cs="Arial"/>
                <w:sz w:val="24"/>
                <w:szCs w:val="24"/>
              </w:rPr>
              <w:t>o Pedagógico de 15 minutos (9:5</w:t>
            </w:r>
            <w:r w:rsidRPr="008F57C2">
              <w:rPr>
                <w:rFonts w:ascii="Arial" w:hAnsi="Arial" w:cs="Arial"/>
                <w:sz w:val="24"/>
                <w:szCs w:val="24"/>
              </w:rPr>
              <w:t>5 a.m.</w:t>
            </w:r>
            <w:r>
              <w:rPr>
                <w:rFonts w:ascii="Arial" w:hAnsi="Arial" w:cs="Arial"/>
                <w:sz w:val="24"/>
                <w:szCs w:val="24"/>
              </w:rPr>
              <w:t>- 10:1</w:t>
            </w:r>
            <w:r w:rsidRPr="008F57C2">
              <w:rPr>
                <w:rFonts w:ascii="Arial" w:hAnsi="Arial" w:cs="Arial"/>
                <w:sz w:val="24"/>
                <w:szCs w:val="24"/>
              </w:rPr>
              <w:t xml:space="preserve">0 </w:t>
            </w:r>
            <w:r w:rsidR="000D14F7">
              <w:rPr>
                <w:rFonts w:ascii="Arial" w:hAnsi="Arial" w:cs="Arial"/>
                <w:sz w:val="24"/>
                <w:szCs w:val="24"/>
              </w:rPr>
              <w:t>a.</w:t>
            </w:r>
            <w:r w:rsidR="000D14F7" w:rsidRPr="008F57C2">
              <w:rPr>
                <w:rFonts w:ascii="Arial" w:hAnsi="Arial" w:cs="Arial"/>
                <w:sz w:val="24"/>
                <w:szCs w:val="24"/>
              </w:rPr>
              <w:t>m.</w:t>
            </w:r>
            <w:r w:rsidRPr="008F57C2">
              <w:rPr>
                <w:rFonts w:ascii="Arial" w:hAnsi="Arial" w:cs="Arial"/>
                <w:sz w:val="24"/>
                <w:szCs w:val="24"/>
              </w:rPr>
              <w:t>)</w:t>
            </w:r>
          </w:p>
          <w:p w:rsidR="000E61CB" w:rsidRPr="008F57C2" w:rsidRDefault="000E61CB" w:rsidP="000E61CB">
            <w:pPr>
              <w:jc w:val="both"/>
              <w:rPr>
                <w:rFonts w:ascii="Arial" w:hAnsi="Arial" w:cs="Arial"/>
                <w:sz w:val="24"/>
                <w:szCs w:val="24"/>
              </w:rPr>
            </w:pPr>
          </w:p>
          <w:p w:rsidR="000E61CB" w:rsidRPr="008F57C2" w:rsidRDefault="000E61CB" w:rsidP="000E61CB">
            <w:pPr>
              <w:jc w:val="both"/>
              <w:rPr>
                <w:rFonts w:ascii="Arial" w:hAnsi="Arial" w:cs="Arial"/>
                <w:sz w:val="24"/>
                <w:szCs w:val="24"/>
              </w:rPr>
            </w:pPr>
            <w:r w:rsidRPr="008F57C2">
              <w:rPr>
                <w:rFonts w:ascii="Arial" w:hAnsi="Arial" w:cs="Arial"/>
                <w:sz w:val="24"/>
                <w:szCs w:val="24"/>
              </w:rPr>
              <w:t>2 Horas de clase (1</w:t>
            </w:r>
            <w:r>
              <w:rPr>
                <w:rFonts w:ascii="Arial" w:hAnsi="Arial" w:cs="Arial"/>
                <w:sz w:val="24"/>
                <w:szCs w:val="24"/>
              </w:rPr>
              <w:t>0:1</w:t>
            </w:r>
            <w:r w:rsidRPr="008F57C2">
              <w:rPr>
                <w:rFonts w:ascii="Arial" w:hAnsi="Arial" w:cs="Arial"/>
                <w:sz w:val="24"/>
                <w:szCs w:val="24"/>
              </w:rPr>
              <w:t xml:space="preserve">0 </w:t>
            </w:r>
            <w:r w:rsidR="000D14F7">
              <w:rPr>
                <w:rFonts w:ascii="Arial" w:hAnsi="Arial" w:cs="Arial"/>
                <w:sz w:val="24"/>
                <w:szCs w:val="24"/>
              </w:rPr>
              <w:t>a.</w:t>
            </w:r>
            <w:r w:rsidR="000D14F7" w:rsidRPr="008F57C2">
              <w:rPr>
                <w:rFonts w:ascii="Arial" w:hAnsi="Arial" w:cs="Arial"/>
                <w:sz w:val="24"/>
                <w:szCs w:val="24"/>
              </w:rPr>
              <w:t>m.</w:t>
            </w:r>
            <w:r w:rsidRPr="008F57C2">
              <w:rPr>
                <w:rFonts w:ascii="Arial" w:hAnsi="Arial" w:cs="Arial"/>
                <w:sz w:val="24"/>
                <w:szCs w:val="24"/>
              </w:rPr>
              <w:t xml:space="preserve">  </w:t>
            </w:r>
            <w:proofErr w:type="gramStart"/>
            <w:r w:rsidRPr="008F57C2">
              <w:rPr>
                <w:rFonts w:ascii="Arial" w:hAnsi="Arial" w:cs="Arial"/>
                <w:sz w:val="24"/>
                <w:szCs w:val="24"/>
              </w:rPr>
              <w:t>-</w:t>
            </w:r>
            <w:proofErr w:type="gramEnd"/>
            <w:r w:rsidRPr="008F57C2">
              <w:rPr>
                <w:rFonts w:ascii="Arial" w:hAnsi="Arial" w:cs="Arial"/>
                <w:sz w:val="24"/>
                <w:szCs w:val="24"/>
              </w:rPr>
              <w:t xml:space="preserve"> 1</w:t>
            </w:r>
            <w:r>
              <w:rPr>
                <w:rFonts w:ascii="Arial" w:hAnsi="Arial" w:cs="Arial"/>
                <w:sz w:val="24"/>
                <w:szCs w:val="24"/>
              </w:rPr>
              <w:t>1:05</w:t>
            </w:r>
            <w:r w:rsidRPr="008F57C2">
              <w:rPr>
                <w:rFonts w:ascii="Arial" w:hAnsi="Arial" w:cs="Arial"/>
                <w:sz w:val="24"/>
                <w:szCs w:val="24"/>
              </w:rPr>
              <w:t xml:space="preserve"> p.m. y 1</w:t>
            </w:r>
            <w:r>
              <w:rPr>
                <w:rFonts w:ascii="Arial" w:hAnsi="Arial" w:cs="Arial"/>
                <w:sz w:val="24"/>
                <w:szCs w:val="24"/>
              </w:rPr>
              <w:t>1:05</w:t>
            </w:r>
            <w:r w:rsidRPr="008F57C2">
              <w:rPr>
                <w:rFonts w:ascii="Arial" w:hAnsi="Arial" w:cs="Arial"/>
                <w:sz w:val="24"/>
                <w:szCs w:val="24"/>
              </w:rPr>
              <w:t xml:space="preserve"> </w:t>
            </w:r>
            <w:r>
              <w:rPr>
                <w:rFonts w:ascii="Arial" w:hAnsi="Arial" w:cs="Arial"/>
                <w:sz w:val="24"/>
                <w:szCs w:val="24"/>
              </w:rPr>
              <w:t>a</w:t>
            </w:r>
            <w:r w:rsidRPr="008F57C2">
              <w:rPr>
                <w:rFonts w:ascii="Arial" w:hAnsi="Arial" w:cs="Arial"/>
                <w:sz w:val="24"/>
                <w:szCs w:val="24"/>
              </w:rPr>
              <w:t xml:space="preserve">.m.  – </w:t>
            </w:r>
            <w:r>
              <w:rPr>
                <w:rFonts w:ascii="Arial" w:hAnsi="Arial" w:cs="Arial"/>
                <w:sz w:val="24"/>
                <w:szCs w:val="24"/>
              </w:rPr>
              <w:t>1</w:t>
            </w:r>
            <w:r w:rsidRPr="008F57C2">
              <w:rPr>
                <w:rFonts w:ascii="Arial" w:hAnsi="Arial" w:cs="Arial"/>
                <w:sz w:val="24"/>
                <w:szCs w:val="24"/>
              </w:rPr>
              <w:t xml:space="preserve">2:00 m.) </w:t>
            </w:r>
          </w:p>
          <w:p w:rsidR="000E61CB" w:rsidRPr="008F57C2" w:rsidRDefault="000E61CB" w:rsidP="000E61CB">
            <w:pPr>
              <w:jc w:val="both"/>
              <w:rPr>
                <w:rFonts w:ascii="Arial" w:hAnsi="Arial" w:cs="Arial"/>
                <w:sz w:val="24"/>
                <w:szCs w:val="24"/>
              </w:rPr>
            </w:pPr>
          </w:p>
          <w:p w:rsidR="000E61CB" w:rsidRPr="000D14F7" w:rsidRDefault="000D14F7" w:rsidP="000D14F7">
            <w:pPr>
              <w:jc w:val="both"/>
              <w:rPr>
                <w:rFonts w:ascii="Arial" w:hAnsi="Arial" w:cs="Arial"/>
                <w:sz w:val="24"/>
                <w:szCs w:val="24"/>
              </w:rPr>
            </w:pPr>
            <w:r>
              <w:rPr>
                <w:rFonts w:ascii="Arial" w:hAnsi="Arial" w:cs="Arial"/>
                <w:sz w:val="24"/>
                <w:szCs w:val="24"/>
              </w:rPr>
              <w:t xml:space="preserve">Lunes a miércoles tarde </w:t>
            </w:r>
          </w:p>
          <w:p w:rsidR="000E61CB" w:rsidRDefault="000E61CB" w:rsidP="000E61CB">
            <w:pPr>
              <w:jc w:val="both"/>
              <w:rPr>
                <w:rFonts w:ascii="Arial" w:hAnsi="Arial" w:cs="Arial"/>
                <w:sz w:val="24"/>
                <w:szCs w:val="24"/>
              </w:rPr>
            </w:pPr>
          </w:p>
          <w:p w:rsidR="000E61CB" w:rsidRDefault="000D14F7" w:rsidP="000D14F7">
            <w:pPr>
              <w:pStyle w:val="Prrafodelista"/>
              <w:ind w:left="450"/>
              <w:jc w:val="both"/>
              <w:rPr>
                <w:rFonts w:ascii="Arial" w:hAnsi="Arial" w:cs="Arial"/>
                <w:sz w:val="24"/>
                <w:szCs w:val="24"/>
              </w:rPr>
            </w:pPr>
            <w:r>
              <w:rPr>
                <w:rFonts w:ascii="Arial" w:hAnsi="Arial" w:cs="Arial"/>
                <w:sz w:val="24"/>
                <w:szCs w:val="24"/>
              </w:rPr>
              <w:t xml:space="preserve">2 </w:t>
            </w:r>
            <w:r w:rsidR="000E61CB" w:rsidRPr="000D14F7">
              <w:rPr>
                <w:rFonts w:ascii="Arial" w:hAnsi="Arial" w:cs="Arial"/>
                <w:sz w:val="24"/>
                <w:szCs w:val="24"/>
              </w:rPr>
              <w:t>Horas de clase (1:0</w:t>
            </w:r>
            <w:r w:rsidR="000E61CB" w:rsidRPr="000D14F7">
              <w:rPr>
                <w:rFonts w:ascii="Arial" w:hAnsi="Arial" w:cs="Arial"/>
                <w:sz w:val="24"/>
                <w:szCs w:val="24"/>
              </w:rPr>
              <w:t xml:space="preserve">0 </w:t>
            </w:r>
            <w:r w:rsidRPr="000D14F7">
              <w:rPr>
                <w:rFonts w:ascii="Arial" w:hAnsi="Arial" w:cs="Arial"/>
                <w:sz w:val="24"/>
                <w:szCs w:val="24"/>
              </w:rPr>
              <w:t>p.m.</w:t>
            </w:r>
            <w:r w:rsidR="000E61CB" w:rsidRPr="000D14F7">
              <w:rPr>
                <w:rFonts w:ascii="Arial" w:hAnsi="Arial" w:cs="Arial"/>
                <w:sz w:val="24"/>
                <w:szCs w:val="24"/>
              </w:rPr>
              <w:t xml:space="preserve">  - </w:t>
            </w:r>
            <w:r w:rsidR="000E61CB" w:rsidRPr="000D14F7">
              <w:rPr>
                <w:rFonts w:ascii="Arial" w:hAnsi="Arial" w:cs="Arial"/>
                <w:sz w:val="24"/>
                <w:szCs w:val="24"/>
              </w:rPr>
              <w:t>2</w:t>
            </w:r>
            <w:r w:rsidR="000E61CB" w:rsidRPr="000D14F7">
              <w:rPr>
                <w:rFonts w:ascii="Arial" w:hAnsi="Arial" w:cs="Arial"/>
                <w:sz w:val="24"/>
                <w:szCs w:val="24"/>
              </w:rPr>
              <w:t>:</w:t>
            </w:r>
            <w:r w:rsidR="000E61CB" w:rsidRPr="000D14F7">
              <w:rPr>
                <w:rFonts w:ascii="Arial" w:hAnsi="Arial" w:cs="Arial"/>
                <w:sz w:val="24"/>
                <w:szCs w:val="24"/>
              </w:rPr>
              <w:t>00</w:t>
            </w:r>
            <w:r w:rsidR="000E61CB" w:rsidRPr="000D14F7">
              <w:rPr>
                <w:rFonts w:ascii="Arial" w:hAnsi="Arial" w:cs="Arial"/>
                <w:sz w:val="24"/>
                <w:szCs w:val="24"/>
              </w:rPr>
              <w:t xml:space="preserve"> p.m.</w:t>
            </w:r>
            <w:r w:rsidR="000E61CB" w:rsidRPr="000D14F7">
              <w:rPr>
                <w:rFonts w:ascii="Arial" w:hAnsi="Arial" w:cs="Arial"/>
                <w:sz w:val="24"/>
                <w:szCs w:val="24"/>
              </w:rPr>
              <w:t xml:space="preserve"> y 2:00</w:t>
            </w:r>
            <w:r w:rsidR="000E61CB" w:rsidRPr="000D14F7">
              <w:rPr>
                <w:rFonts w:ascii="Arial" w:hAnsi="Arial" w:cs="Arial"/>
                <w:sz w:val="24"/>
                <w:szCs w:val="24"/>
              </w:rPr>
              <w:t xml:space="preserve"> </w:t>
            </w:r>
            <w:r w:rsidR="000E61CB" w:rsidRPr="000D14F7">
              <w:rPr>
                <w:rFonts w:ascii="Arial" w:hAnsi="Arial" w:cs="Arial"/>
                <w:sz w:val="24"/>
                <w:szCs w:val="24"/>
              </w:rPr>
              <w:t>p</w:t>
            </w:r>
            <w:r w:rsidR="000E61CB" w:rsidRPr="000D14F7">
              <w:rPr>
                <w:rFonts w:ascii="Arial" w:hAnsi="Arial" w:cs="Arial"/>
                <w:sz w:val="24"/>
                <w:szCs w:val="24"/>
              </w:rPr>
              <w:t xml:space="preserve">.m.  – </w:t>
            </w:r>
            <w:r w:rsidR="000E61CB" w:rsidRPr="000D14F7">
              <w:rPr>
                <w:rFonts w:ascii="Arial" w:hAnsi="Arial" w:cs="Arial"/>
                <w:sz w:val="24"/>
                <w:szCs w:val="24"/>
              </w:rPr>
              <w:t>3</w:t>
            </w:r>
            <w:r w:rsidR="000E61CB" w:rsidRPr="000D14F7">
              <w:rPr>
                <w:rFonts w:ascii="Arial" w:hAnsi="Arial" w:cs="Arial"/>
                <w:sz w:val="24"/>
                <w:szCs w:val="24"/>
              </w:rPr>
              <w:t xml:space="preserve">:00 </w:t>
            </w:r>
            <w:r w:rsidR="000E61CB" w:rsidRPr="000D14F7">
              <w:rPr>
                <w:rFonts w:ascii="Arial" w:hAnsi="Arial" w:cs="Arial"/>
                <w:sz w:val="24"/>
                <w:szCs w:val="24"/>
              </w:rPr>
              <w:t>p.m</w:t>
            </w:r>
            <w:r w:rsidR="000E61CB" w:rsidRPr="000D14F7">
              <w:rPr>
                <w:rFonts w:ascii="Arial" w:hAnsi="Arial" w:cs="Arial"/>
                <w:sz w:val="24"/>
                <w:szCs w:val="24"/>
              </w:rPr>
              <w:t>.</w:t>
            </w:r>
            <w:r>
              <w:rPr>
                <w:rFonts w:ascii="Arial" w:hAnsi="Arial" w:cs="Arial"/>
                <w:sz w:val="24"/>
                <w:szCs w:val="24"/>
              </w:rPr>
              <w:t>).</w:t>
            </w:r>
          </w:p>
          <w:p w:rsidR="000D14F7" w:rsidRDefault="000D14F7" w:rsidP="000D14F7">
            <w:pPr>
              <w:pStyle w:val="Prrafodelista"/>
              <w:ind w:left="450"/>
              <w:jc w:val="both"/>
              <w:rPr>
                <w:rFonts w:ascii="Arial" w:hAnsi="Arial" w:cs="Arial"/>
                <w:sz w:val="24"/>
                <w:szCs w:val="24"/>
              </w:rPr>
            </w:pPr>
          </w:p>
          <w:p w:rsidR="000D14F7" w:rsidRPr="000D14F7" w:rsidRDefault="000D14F7" w:rsidP="000D14F7">
            <w:pPr>
              <w:jc w:val="both"/>
              <w:rPr>
                <w:rFonts w:ascii="Arial" w:hAnsi="Arial" w:cs="Arial"/>
                <w:sz w:val="24"/>
                <w:szCs w:val="24"/>
              </w:rPr>
            </w:pPr>
            <w:r>
              <w:rPr>
                <w:rFonts w:ascii="Arial" w:hAnsi="Arial" w:cs="Arial"/>
                <w:sz w:val="24"/>
                <w:szCs w:val="24"/>
              </w:rPr>
              <w:t>Jueves tarde</w:t>
            </w:r>
          </w:p>
          <w:p w:rsidR="000D14F7" w:rsidRDefault="000D14F7" w:rsidP="000D14F7">
            <w:pPr>
              <w:jc w:val="both"/>
              <w:rPr>
                <w:rFonts w:ascii="Arial" w:hAnsi="Arial" w:cs="Arial"/>
                <w:sz w:val="24"/>
                <w:szCs w:val="24"/>
              </w:rPr>
            </w:pPr>
          </w:p>
          <w:p w:rsidR="000D14F7" w:rsidRPr="000D14F7" w:rsidRDefault="000D14F7" w:rsidP="000D14F7">
            <w:pPr>
              <w:jc w:val="both"/>
              <w:rPr>
                <w:rFonts w:ascii="Arial" w:hAnsi="Arial" w:cs="Arial"/>
                <w:sz w:val="24"/>
                <w:szCs w:val="24"/>
              </w:rPr>
            </w:pPr>
            <w:r>
              <w:rPr>
                <w:rFonts w:ascii="Arial" w:hAnsi="Arial" w:cs="Arial"/>
                <w:sz w:val="24"/>
                <w:szCs w:val="24"/>
              </w:rPr>
              <w:t xml:space="preserve">1 hora de clase </w:t>
            </w:r>
            <w:r w:rsidRPr="000D14F7">
              <w:rPr>
                <w:rFonts w:ascii="Arial" w:hAnsi="Arial" w:cs="Arial"/>
                <w:sz w:val="24"/>
                <w:szCs w:val="24"/>
              </w:rPr>
              <w:t>(1:00 p.m.  - 2:00 p.m.</w:t>
            </w:r>
            <w:r>
              <w:rPr>
                <w:rFonts w:ascii="Arial" w:hAnsi="Arial" w:cs="Arial"/>
                <w:sz w:val="24"/>
                <w:szCs w:val="24"/>
              </w:rPr>
              <w:t>)</w:t>
            </w:r>
          </w:p>
          <w:p w:rsidR="000D14F7" w:rsidRPr="000D14F7" w:rsidRDefault="000D14F7" w:rsidP="000D14F7">
            <w:pPr>
              <w:pStyle w:val="Prrafodelista"/>
              <w:ind w:left="450"/>
              <w:jc w:val="both"/>
              <w:rPr>
                <w:rFonts w:ascii="Arial" w:hAnsi="Arial" w:cs="Arial"/>
                <w:sz w:val="24"/>
                <w:szCs w:val="24"/>
              </w:rPr>
            </w:pPr>
          </w:p>
          <w:p w:rsidR="000E61CB" w:rsidRPr="008F57C2" w:rsidRDefault="000E61CB" w:rsidP="000E61CB">
            <w:pPr>
              <w:jc w:val="both"/>
              <w:rPr>
                <w:rFonts w:ascii="Arial" w:hAnsi="Arial" w:cs="Arial"/>
                <w:sz w:val="24"/>
                <w:szCs w:val="24"/>
              </w:rPr>
            </w:pPr>
          </w:p>
          <w:p w:rsidR="00192050" w:rsidRPr="008F57C2" w:rsidRDefault="00192050" w:rsidP="00192050">
            <w:pPr>
              <w:jc w:val="both"/>
              <w:rPr>
                <w:rFonts w:ascii="Arial" w:hAnsi="Arial" w:cs="Arial"/>
                <w:sz w:val="24"/>
                <w:szCs w:val="24"/>
              </w:rPr>
            </w:pPr>
          </w:p>
        </w:tc>
        <w:tc>
          <w:tcPr>
            <w:tcW w:w="3969" w:type="dxa"/>
            <w:vAlign w:val="center"/>
          </w:tcPr>
          <w:p w:rsidR="00192050" w:rsidRPr="008F57C2" w:rsidRDefault="00B370B7" w:rsidP="00B370B7">
            <w:pPr>
              <w:jc w:val="both"/>
              <w:rPr>
                <w:rFonts w:ascii="Arial" w:hAnsi="Arial" w:cs="Arial"/>
                <w:sz w:val="24"/>
                <w:szCs w:val="24"/>
              </w:rPr>
            </w:pPr>
            <w:r w:rsidRPr="008F57C2">
              <w:rPr>
                <w:rFonts w:ascii="Arial" w:hAnsi="Arial" w:cs="Arial"/>
                <w:sz w:val="24"/>
                <w:szCs w:val="24"/>
              </w:rPr>
              <w:t>3 Horas de clase (4:00 p.m. a 7:00 p.m.)</w:t>
            </w:r>
          </w:p>
          <w:p w:rsidR="00B370B7" w:rsidRPr="008F57C2" w:rsidRDefault="00B370B7" w:rsidP="00B370B7">
            <w:pPr>
              <w:jc w:val="both"/>
              <w:rPr>
                <w:rFonts w:ascii="Arial" w:hAnsi="Arial" w:cs="Arial"/>
                <w:sz w:val="24"/>
                <w:szCs w:val="24"/>
              </w:rPr>
            </w:pPr>
            <w:r w:rsidRPr="008F57C2">
              <w:rPr>
                <w:rFonts w:ascii="Arial" w:hAnsi="Arial" w:cs="Arial"/>
                <w:sz w:val="24"/>
                <w:szCs w:val="24"/>
              </w:rPr>
              <w:t>Descanso pedagógico de 15 minutos (7:00 p.m. – 7:15 p.m.)</w:t>
            </w:r>
          </w:p>
          <w:p w:rsidR="00B370B7" w:rsidRPr="008F57C2" w:rsidRDefault="00B370B7" w:rsidP="00B370B7">
            <w:pPr>
              <w:jc w:val="both"/>
              <w:rPr>
                <w:rFonts w:ascii="Arial" w:hAnsi="Arial" w:cs="Arial"/>
                <w:sz w:val="24"/>
                <w:szCs w:val="24"/>
              </w:rPr>
            </w:pPr>
            <w:r w:rsidRPr="008F57C2">
              <w:rPr>
                <w:rFonts w:ascii="Arial" w:hAnsi="Arial" w:cs="Arial"/>
                <w:sz w:val="24"/>
                <w:szCs w:val="24"/>
              </w:rPr>
              <w:t>2 horas de clase (7:15 p.m. – 9:15 p.m.)</w:t>
            </w:r>
          </w:p>
          <w:p w:rsidR="00B370B7" w:rsidRPr="008F57C2" w:rsidRDefault="00B370B7" w:rsidP="00B370B7">
            <w:pPr>
              <w:jc w:val="both"/>
              <w:rPr>
                <w:rFonts w:ascii="Arial" w:hAnsi="Arial" w:cs="Arial"/>
                <w:sz w:val="24"/>
                <w:szCs w:val="24"/>
              </w:rPr>
            </w:pPr>
            <w:r w:rsidRPr="008F57C2">
              <w:rPr>
                <w:rFonts w:ascii="Arial" w:hAnsi="Arial" w:cs="Arial"/>
                <w:sz w:val="24"/>
                <w:szCs w:val="24"/>
              </w:rPr>
              <w:t>De lunes a jueves.</w:t>
            </w:r>
          </w:p>
          <w:p w:rsidR="00B370B7" w:rsidRPr="008F57C2" w:rsidRDefault="00B370B7" w:rsidP="00B370B7">
            <w:pPr>
              <w:jc w:val="both"/>
              <w:rPr>
                <w:rFonts w:ascii="Arial" w:hAnsi="Arial" w:cs="Arial"/>
                <w:sz w:val="24"/>
                <w:szCs w:val="24"/>
              </w:rPr>
            </w:pPr>
            <w:r w:rsidRPr="008F57C2">
              <w:rPr>
                <w:rFonts w:ascii="Arial" w:hAnsi="Arial" w:cs="Arial"/>
                <w:sz w:val="24"/>
                <w:szCs w:val="24"/>
              </w:rPr>
              <w:t>Para un total de 5 horas de clase de 60 minutos diarias, 20 horas en la semana.</w:t>
            </w:r>
          </w:p>
          <w:p w:rsidR="00B370B7" w:rsidRPr="008F57C2" w:rsidRDefault="00B370B7" w:rsidP="00B370B7">
            <w:pPr>
              <w:jc w:val="both"/>
              <w:rPr>
                <w:rFonts w:ascii="Arial" w:hAnsi="Arial" w:cs="Arial"/>
                <w:sz w:val="24"/>
                <w:szCs w:val="24"/>
              </w:rPr>
            </w:pPr>
            <w:r w:rsidRPr="008F57C2">
              <w:rPr>
                <w:rFonts w:ascii="Arial" w:hAnsi="Arial" w:cs="Arial"/>
                <w:sz w:val="24"/>
                <w:szCs w:val="24"/>
              </w:rPr>
              <w:t>Cada educador tiene entre 8 y 10 horas semanales, más dirección de grupo.</w:t>
            </w: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p w:rsidR="00B370B7" w:rsidRPr="008F57C2" w:rsidRDefault="00B370B7" w:rsidP="00B370B7">
            <w:pPr>
              <w:jc w:val="both"/>
              <w:rPr>
                <w:rFonts w:ascii="Arial" w:hAnsi="Arial" w:cs="Arial"/>
                <w:sz w:val="24"/>
                <w:szCs w:val="24"/>
              </w:rPr>
            </w:pPr>
          </w:p>
        </w:tc>
      </w:tr>
    </w:tbl>
    <w:p w:rsidR="00192050" w:rsidRPr="008F57C2" w:rsidRDefault="00192050">
      <w:pPr>
        <w:jc w:val="both"/>
        <w:rPr>
          <w:rFonts w:ascii="Arial" w:hAnsi="Arial" w:cs="Arial"/>
          <w:sz w:val="24"/>
          <w:szCs w:val="24"/>
        </w:rPr>
      </w:pPr>
    </w:p>
    <w:p w:rsidR="00A5217A" w:rsidRPr="008F57C2" w:rsidRDefault="00493979">
      <w:pPr>
        <w:jc w:val="both"/>
        <w:rPr>
          <w:rFonts w:ascii="Arial" w:hAnsi="Arial" w:cs="Arial"/>
          <w:sz w:val="24"/>
          <w:szCs w:val="24"/>
        </w:rPr>
      </w:pPr>
      <w:r w:rsidRPr="008F57C2">
        <w:rPr>
          <w:rFonts w:ascii="Arial" w:hAnsi="Arial" w:cs="Arial"/>
          <w:sz w:val="24"/>
          <w:szCs w:val="24"/>
        </w:rPr>
        <w:t>El horario de las clases y di</w:t>
      </w:r>
      <w:r w:rsidR="00B370B7" w:rsidRPr="008F57C2">
        <w:rPr>
          <w:rFonts w:ascii="Arial" w:hAnsi="Arial" w:cs="Arial"/>
          <w:sz w:val="24"/>
          <w:szCs w:val="24"/>
        </w:rPr>
        <w:t>stribución académica ver anexo.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Las nivelaciones y recuperaciones se pueden realizar dentro de las clases si la preparación de está y los temas lo permiten, de no ser así se realiza después del horario de clases.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En l</w:t>
      </w:r>
      <w:r w:rsidR="00B370B7" w:rsidRPr="008F57C2">
        <w:rPr>
          <w:rFonts w:ascii="Arial" w:hAnsi="Arial" w:cs="Arial"/>
          <w:sz w:val="24"/>
          <w:szCs w:val="24"/>
        </w:rPr>
        <w:t>as</w:t>
      </w:r>
      <w:r w:rsidRPr="008F57C2">
        <w:rPr>
          <w:rFonts w:ascii="Arial" w:hAnsi="Arial" w:cs="Arial"/>
          <w:sz w:val="24"/>
          <w:szCs w:val="24"/>
        </w:rPr>
        <w:t xml:space="preserve"> </w:t>
      </w:r>
      <w:r w:rsidR="00B370B7" w:rsidRPr="008F57C2">
        <w:rPr>
          <w:rFonts w:ascii="Arial" w:hAnsi="Arial" w:cs="Arial"/>
          <w:sz w:val="24"/>
          <w:szCs w:val="24"/>
        </w:rPr>
        <w:t>r</w:t>
      </w:r>
      <w:r w:rsidRPr="008F57C2">
        <w:rPr>
          <w:rFonts w:ascii="Arial" w:hAnsi="Arial" w:cs="Arial"/>
          <w:sz w:val="24"/>
          <w:szCs w:val="24"/>
        </w:rPr>
        <w:t>euniones para entrega de informes académicos y de comportamiento, asambleas de padres de familia e informes particulares a padres de familia, en lo posible se realizan después de la jornada escolar.</w:t>
      </w:r>
    </w:p>
    <w:p w:rsidR="00A5217A" w:rsidRPr="008F57C2" w:rsidRDefault="00A5217A">
      <w:pPr>
        <w:rPr>
          <w:rFonts w:ascii="Arial" w:hAnsi="Arial" w:cs="Arial"/>
          <w:sz w:val="24"/>
          <w:szCs w:val="24"/>
        </w:rPr>
      </w:pPr>
    </w:p>
    <w:p w:rsidR="00A5217A" w:rsidRPr="008F57C2" w:rsidRDefault="006A04FD">
      <w:pPr>
        <w:pStyle w:val="Textoindependiente"/>
        <w:rPr>
          <w:rFonts w:cs="Arial"/>
          <w:b/>
          <w:szCs w:val="24"/>
        </w:rPr>
      </w:pPr>
      <w:r w:rsidRPr="008F57C2">
        <w:rPr>
          <w:rFonts w:cs="Arial"/>
          <w:b/>
          <w:szCs w:val="24"/>
        </w:rPr>
        <w:t>4.17 EVALUACIÓN</w:t>
      </w:r>
      <w:r w:rsidR="00A5217A" w:rsidRPr="008F57C2">
        <w:rPr>
          <w:rFonts w:cs="Arial"/>
          <w:b/>
          <w:szCs w:val="24"/>
        </w:rPr>
        <w:t xml:space="preserve"> GENERAL DE LOS ESTUDIANTES</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La evaluación del rendimiento escolar, se concibe como un proceso integral que brinda oportunidades para todos los estudiantes.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lastRenderedPageBreak/>
        <w:t xml:space="preserve">Las evaluaciones deben realizarse en forma continua y permanente, permitiendo verificar en el estudiante la capacidad de aplicar lo aprendido en el momento de la toma de decisiones y en la solución de problemas propios del área y relacionados con </w:t>
      </w:r>
      <w:r w:rsidR="00B370B7" w:rsidRPr="008F57C2">
        <w:rPr>
          <w:rFonts w:ascii="Arial" w:hAnsi="Arial" w:cs="Arial"/>
          <w:sz w:val="24"/>
          <w:szCs w:val="24"/>
        </w:rPr>
        <w:t>su vida personal y cotidiana.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evaluación es un proceso de diagnóstico que busca el logro de la calidad y de la excelencia, en este caso en educación y, a partir de ella, el logro de calidad del proyecto de vida y del desempeño profesional de la persona.</w:t>
      </w:r>
    </w:p>
    <w:p w:rsidR="00A5217A" w:rsidRPr="008F57C2" w:rsidRDefault="00A5217A">
      <w:pPr>
        <w:jc w:val="both"/>
        <w:rPr>
          <w:rFonts w:ascii="Arial" w:hAnsi="Arial" w:cs="Arial"/>
          <w:sz w:val="24"/>
          <w:szCs w:val="24"/>
        </w:rPr>
      </w:pPr>
    </w:p>
    <w:p w:rsidR="00A5217A" w:rsidRPr="008F57C2" w:rsidRDefault="006A04FD">
      <w:pPr>
        <w:pStyle w:val="Textoindependiente"/>
        <w:rPr>
          <w:rFonts w:cs="Arial"/>
          <w:b/>
          <w:szCs w:val="24"/>
        </w:rPr>
      </w:pPr>
      <w:r w:rsidRPr="008F57C2">
        <w:rPr>
          <w:rFonts w:cs="Arial"/>
          <w:b/>
          <w:szCs w:val="24"/>
        </w:rPr>
        <w:t>4.17.1 Forma</w:t>
      </w:r>
      <w:r w:rsidR="00B370B7" w:rsidRPr="008F57C2">
        <w:rPr>
          <w:rFonts w:cs="Arial"/>
          <w:b/>
          <w:szCs w:val="24"/>
        </w:rPr>
        <w:t xml:space="preserve"> de Evaluar.</w:t>
      </w:r>
    </w:p>
    <w:p w:rsidR="00A5217A" w:rsidRPr="008F57C2" w:rsidRDefault="00A5217A">
      <w:pPr>
        <w:pStyle w:val="Textoindependiente"/>
        <w:rPr>
          <w:rFonts w:cs="Arial"/>
          <w:szCs w:val="24"/>
        </w:rPr>
      </w:pPr>
    </w:p>
    <w:p w:rsidR="00A5217A" w:rsidRPr="008F57C2" w:rsidRDefault="00A5217A" w:rsidP="00111841">
      <w:pPr>
        <w:numPr>
          <w:ilvl w:val="0"/>
          <w:numId w:val="51"/>
        </w:numPr>
        <w:jc w:val="both"/>
        <w:rPr>
          <w:rFonts w:ascii="Arial" w:hAnsi="Arial" w:cs="Arial"/>
          <w:sz w:val="24"/>
          <w:szCs w:val="24"/>
        </w:rPr>
      </w:pPr>
      <w:r w:rsidRPr="008F57C2">
        <w:rPr>
          <w:rFonts w:ascii="Arial" w:hAnsi="Arial" w:cs="Arial"/>
          <w:b/>
          <w:sz w:val="24"/>
          <w:szCs w:val="24"/>
        </w:rPr>
        <w:t xml:space="preserve">Evaluación Interna. </w:t>
      </w:r>
      <w:r w:rsidRPr="008F57C2">
        <w:rPr>
          <w:rFonts w:ascii="Arial" w:hAnsi="Arial" w:cs="Arial"/>
          <w:sz w:val="24"/>
          <w:szCs w:val="24"/>
        </w:rPr>
        <w:t xml:space="preserve">El Consejo Académico, según el Decreto 1860 de 1994 en su </w:t>
      </w:r>
      <w:r w:rsidR="006A04FD" w:rsidRPr="008F57C2">
        <w:rPr>
          <w:rFonts w:ascii="Arial" w:hAnsi="Arial" w:cs="Arial"/>
          <w:sz w:val="24"/>
          <w:szCs w:val="24"/>
        </w:rPr>
        <w:t>Capítulo</w:t>
      </w:r>
      <w:r w:rsidRPr="008F57C2">
        <w:rPr>
          <w:rFonts w:ascii="Arial" w:hAnsi="Arial" w:cs="Arial"/>
          <w:sz w:val="24"/>
          <w:szCs w:val="24"/>
        </w:rPr>
        <w:t xml:space="preserve"> VII y demás disposiciones le</w:t>
      </w:r>
      <w:r w:rsidR="00462C74" w:rsidRPr="008F57C2">
        <w:rPr>
          <w:rFonts w:ascii="Arial" w:hAnsi="Arial" w:cs="Arial"/>
          <w:sz w:val="24"/>
          <w:szCs w:val="24"/>
        </w:rPr>
        <w:t>gales establecidas por Secretarí</w:t>
      </w:r>
      <w:r w:rsidRPr="008F57C2">
        <w:rPr>
          <w:rFonts w:ascii="Arial" w:hAnsi="Arial" w:cs="Arial"/>
          <w:sz w:val="24"/>
          <w:szCs w:val="24"/>
        </w:rPr>
        <w:t xml:space="preserve">a de Educación Nacional y </w:t>
      </w:r>
      <w:r w:rsidR="00493979" w:rsidRPr="008F57C2">
        <w:rPr>
          <w:rFonts w:ascii="Arial" w:hAnsi="Arial" w:cs="Arial"/>
          <w:sz w:val="24"/>
          <w:szCs w:val="24"/>
        </w:rPr>
        <w:t xml:space="preserve">Departamental, </w:t>
      </w:r>
      <w:r w:rsidRPr="008F57C2">
        <w:rPr>
          <w:rFonts w:ascii="Arial" w:hAnsi="Arial" w:cs="Arial"/>
          <w:sz w:val="24"/>
          <w:szCs w:val="24"/>
        </w:rPr>
        <w:t>es el encargado de establecer los principios y fundamentos, orientaciones y procedimientos relacionados con la evalu</w:t>
      </w:r>
      <w:r w:rsidR="00462C74" w:rsidRPr="008F57C2">
        <w:rPr>
          <w:rFonts w:ascii="Arial" w:hAnsi="Arial" w:cs="Arial"/>
          <w:sz w:val="24"/>
          <w:szCs w:val="24"/>
        </w:rPr>
        <w:t xml:space="preserve">ación del rendimiento escolar. </w:t>
      </w:r>
      <w:r w:rsidR="009D2F91" w:rsidRPr="008F57C2">
        <w:rPr>
          <w:rFonts w:ascii="Arial" w:hAnsi="Arial" w:cs="Arial"/>
          <w:sz w:val="24"/>
          <w:szCs w:val="24"/>
        </w:rPr>
        <w:t xml:space="preserve">Ver </w:t>
      </w:r>
      <w:r w:rsidR="009D2F91" w:rsidRPr="008F57C2">
        <w:rPr>
          <w:rFonts w:ascii="Arial" w:hAnsi="Arial" w:cs="Arial"/>
          <w:b/>
          <w:sz w:val="24"/>
          <w:szCs w:val="24"/>
        </w:rPr>
        <w:t>SIEPE MAJOVI</w:t>
      </w:r>
      <w:r w:rsidR="00BD1262"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50"/>
        </w:numPr>
        <w:tabs>
          <w:tab w:val="clear" w:pos="360"/>
          <w:tab w:val="left" w:pos="284"/>
        </w:tabs>
        <w:jc w:val="both"/>
        <w:rPr>
          <w:rFonts w:ascii="Arial" w:hAnsi="Arial" w:cs="Arial"/>
          <w:sz w:val="24"/>
          <w:szCs w:val="24"/>
        </w:rPr>
      </w:pPr>
      <w:r w:rsidRPr="008F57C2">
        <w:rPr>
          <w:rFonts w:ascii="Arial" w:hAnsi="Arial" w:cs="Arial"/>
          <w:b/>
          <w:sz w:val="24"/>
          <w:szCs w:val="24"/>
        </w:rPr>
        <w:t>Evaluaciones externas nacionales.</w:t>
      </w:r>
      <w:r w:rsidRPr="008F57C2">
        <w:rPr>
          <w:rFonts w:ascii="Arial" w:hAnsi="Arial" w:cs="Arial"/>
          <w:sz w:val="24"/>
          <w:szCs w:val="24"/>
        </w:rPr>
        <w:t xml:space="preserve"> Son exámenes que contribuyen a certificar la calidad </w:t>
      </w:r>
      <w:r w:rsidR="006A04FD" w:rsidRPr="008F57C2">
        <w:rPr>
          <w:rFonts w:ascii="Arial" w:hAnsi="Arial" w:cs="Arial"/>
          <w:sz w:val="24"/>
          <w:szCs w:val="24"/>
        </w:rPr>
        <w:t>institucional,</w:t>
      </w:r>
      <w:r w:rsidRPr="008F57C2">
        <w:rPr>
          <w:rFonts w:ascii="Arial" w:hAnsi="Arial" w:cs="Arial"/>
          <w:sz w:val="24"/>
          <w:szCs w:val="24"/>
        </w:rPr>
        <w:t xml:space="preserve"> así como la calidad del aprendizaje de los estudiantes.</w:t>
      </w:r>
    </w:p>
    <w:p w:rsidR="00A5217A" w:rsidRPr="008F57C2" w:rsidRDefault="00A5217A">
      <w:pPr>
        <w:jc w:val="both"/>
        <w:rPr>
          <w:rFonts w:ascii="Arial" w:hAnsi="Arial" w:cs="Arial"/>
          <w:b/>
          <w:sz w:val="24"/>
          <w:szCs w:val="24"/>
        </w:rPr>
      </w:pPr>
    </w:p>
    <w:p w:rsidR="00A5217A" w:rsidRPr="008F57C2" w:rsidRDefault="00A5217A" w:rsidP="00111841">
      <w:pPr>
        <w:numPr>
          <w:ilvl w:val="0"/>
          <w:numId w:val="52"/>
        </w:numPr>
        <w:jc w:val="both"/>
        <w:rPr>
          <w:rFonts w:ascii="Arial" w:hAnsi="Arial" w:cs="Arial"/>
          <w:sz w:val="24"/>
          <w:szCs w:val="24"/>
        </w:rPr>
      </w:pPr>
      <w:r w:rsidRPr="008F57C2">
        <w:rPr>
          <w:rFonts w:ascii="Arial" w:hAnsi="Arial" w:cs="Arial"/>
          <w:b/>
          <w:sz w:val="24"/>
          <w:szCs w:val="24"/>
        </w:rPr>
        <w:t xml:space="preserve">ICFES. </w:t>
      </w:r>
      <w:r w:rsidRPr="008F57C2">
        <w:rPr>
          <w:rFonts w:ascii="Arial" w:hAnsi="Arial" w:cs="Arial"/>
          <w:sz w:val="24"/>
          <w:szCs w:val="24"/>
        </w:rPr>
        <w:t xml:space="preserve">Evaluación realizada por el estado </w:t>
      </w:r>
      <w:r w:rsidR="006A04FD" w:rsidRPr="008F57C2">
        <w:rPr>
          <w:rFonts w:ascii="Arial" w:hAnsi="Arial" w:cs="Arial"/>
          <w:sz w:val="24"/>
          <w:szCs w:val="24"/>
        </w:rPr>
        <w:t>colombiano</w:t>
      </w:r>
      <w:r w:rsidRPr="008F57C2">
        <w:rPr>
          <w:rFonts w:ascii="Arial" w:hAnsi="Arial" w:cs="Arial"/>
          <w:sz w:val="24"/>
          <w:szCs w:val="24"/>
        </w:rPr>
        <w:t xml:space="preserve"> para todos los estudiantes de último </w:t>
      </w:r>
      <w:r w:rsidR="00462C74" w:rsidRPr="008F57C2">
        <w:rPr>
          <w:rFonts w:ascii="Arial" w:hAnsi="Arial" w:cs="Arial"/>
          <w:sz w:val="24"/>
          <w:szCs w:val="24"/>
        </w:rPr>
        <w:t>grado de la educación media.</w:t>
      </w:r>
    </w:p>
    <w:p w:rsidR="00A5217A" w:rsidRPr="008F57C2" w:rsidRDefault="00A5217A">
      <w:pPr>
        <w:jc w:val="both"/>
        <w:rPr>
          <w:rFonts w:ascii="Arial" w:hAnsi="Arial" w:cs="Arial"/>
          <w:sz w:val="24"/>
          <w:szCs w:val="24"/>
        </w:rPr>
      </w:pPr>
    </w:p>
    <w:p w:rsidR="00A5217A" w:rsidRPr="008F57C2" w:rsidRDefault="00A5217A" w:rsidP="00111841">
      <w:pPr>
        <w:numPr>
          <w:ilvl w:val="0"/>
          <w:numId w:val="52"/>
        </w:numPr>
        <w:jc w:val="both"/>
        <w:rPr>
          <w:rFonts w:ascii="Arial" w:hAnsi="Arial" w:cs="Arial"/>
          <w:sz w:val="24"/>
          <w:szCs w:val="24"/>
        </w:rPr>
      </w:pPr>
      <w:r w:rsidRPr="008F57C2">
        <w:rPr>
          <w:rFonts w:ascii="Arial" w:hAnsi="Arial" w:cs="Arial"/>
          <w:b/>
          <w:sz w:val="24"/>
          <w:szCs w:val="24"/>
        </w:rPr>
        <w:t>Examen de Competencias Básicas (Pruebas saber y Ciudadanas).</w:t>
      </w:r>
      <w:r w:rsidRPr="008F57C2">
        <w:rPr>
          <w:rFonts w:ascii="Arial" w:hAnsi="Arial" w:cs="Arial"/>
          <w:sz w:val="24"/>
          <w:szCs w:val="24"/>
        </w:rPr>
        <w:t xml:space="preserve"> Este examen, promovido por la Secretaría de Educación, se aplica cada dos años a los estudiantes de tercero, quinto, séptimo y noveno grados en las áreas de lenguaje, matemáticas y ciencias naturales y en comprensión y sensibilidad ciudadana</w:t>
      </w:r>
      <w:r w:rsidR="00462C74" w:rsidRPr="008F57C2">
        <w:rPr>
          <w:rFonts w:ascii="Arial" w:hAnsi="Arial" w:cs="Arial"/>
          <w:sz w:val="24"/>
          <w:szCs w:val="24"/>
        </w:rPr>
        <w:t>.</w:t>
      </w:r>
    </w:p>
    <w:p w:rsidR="00A5217A" w:rsidRPr="008F57C2" w:rsidRDefault="00A5217A">
      <w:pPr>
        <w:jc w:val="both"/>
        <w:rPr>
          <w:rFonts w:ascii="Arial" w:hAnsi="Arial" w:cs="Arial"/>
          <w:sz w:val="24"/>
          <w:szCs w:val="24"/>
        </w:rPr>
      </w:pPr>
    </w:p>
    <w:p w:rsidR="009D2F91" w:rsidRPr="008F57C2" w:rsidRDefault="00A5217A">
      <w:pPr>
        <w:jc w:val="both"/>
        <w:rPr>
          <w:rFonts w:ascii="Arial" w:hAnsi="Arial" w:cs="Arial"/>
          <w:sz w:val="24"/>
          <w:szCs w:val="24"/>
        </w:rPr>
      </w:pPr>
      <w:r w:rsidRPr="008F57C2">
        <w:rPr>
          <w:rFonts w:ascii="Arial" w:hAnsi="Arial" w:cs="Arial"/>
          <w:sz w:val="24"/>
          <w:szCs w:val="24"/>
        </w:rPr>
        <w:t>Los resultados permiten determinar si los estudiantes muestran una capacidad de transferir los aprendizajes proporcionados por el Institución Educativa a contextos diferentes a los cuales</w:t>
      </w:r>
      <w:r w:rsidR="00462C74" w:rsidRPr="008F57C2">
        <w:rPr>
          <w:rFonts w:ascii="Arial" w:hAnsi="Arial" w:cs="Arial"/>
          <w:sz w:val="24"/>
          <w:szCs w:val="24"/>
        </w:rPr>
        <w:t xml:space="preserve"> esos aprendizajes se aplican. </w:t>
      </w:r>
      <w:r w:rsidRPr="008F57C2">
        <w:rPr>
          <w:rFonts w:ascii="Arial" w:hAnsi="Arial" w:cs="Arial"/>
          <w:sz w:val="24"/>
          <w:szCs w:val="24"/>
        </w:rPr>
        <w:t xml:space="preserve">Evalúa así las competencias del estudiante en cuanto a comprensión de conceptos claves en </w:t>
      </w:r>
      <w:r w:rsidR="00247FC1" w:rsidRPr="008F57C2">
        <w:rPr>
          <w:rFonts w:ascii="Arial" w:hAnsi="Arial" w:cs="Arial"/>
          <w:sz w:val="24"/>
          <w:szCs w:val="24"/>
        </w:rPr>
        <w:t>el área</w:t>
      </w:r>
      <w:r w:rsidRPr="008F57C2">
        <w:rPr>
          <w:rFonts w:ascii="Arial" w:hAnsi="Arial" w:cs="Arial"/>
          <w:sz w:val="24"/>
          <w:szCs w:val="24"/>
        </w:rPr>
        <w:t xml:space="preserve"> evaluadas, para producir diferentes tipos de texto y de explicación</w:t>
      </w:r>
      <w:r w:rsidR="00462C74" w:rsidRPr="008F57C2">
        <w:rPr>
          <w:rFonts w:ascii="Arial" w:hAnsi="Arial" w:cs="Arial"/>
          <w:sz w:val="24"/>
          <w:szCs w:val="24"/>
        </w:rPr>
        <w:t>.</w:t>
      </w:r>
    </w:p>
    <w:p w:rsidR="009D2F91" w:rsidRPr="008F57C2" w:rsidRDefault="009D2F91">
      <w:pPr>
        <w:jc w:val="both"/>
        <w:rPr>
          <w:rFonts w:ascii="Arial" w:hAnsi="Arial" w:cs="Arial"/>
          <w:sz w:val="24"/>
          <w:szCs w:val="24"/>
        </w:rPr>
      </w:pPr>
    </w:p>
    <w:p w:rsidR="009D2F91" w:rsidRPr="008F57C2" w:rsidRDefault="009D2F91" w:rsidP="00111841">
      <w:pPr>
        <w:numPr>
          <w:ilvl w:val="0"/>
          <w:numId w:val="68"/>
        </w:numPr>
        <w:ind w:left="284" w:hanging="284"/>
        <w:jc w:val="both"/>
        <w:rPr>
          <w:rFonts w:ascii="Arial" w:hAnsi="Arial" w:cs="Arial"/>
          <w:sz w:val="24"/>
          <w:szCs w:val="24"/>
        </w:rPr>
      </w:pPr>
      <w:r w:rsidRPr="008F57C2">
        <w:rPr>
          <w:rFonts w:ascii="Arial" w:hAnsi="Arial" w:cs="Arial"/>
          <w:b/>
          <w:sz w:val="24"/>
          <w:szCs w:val="24"/>
        </w:rPr>
        <w:t>Pruebas del conocimiento para 10° y 11°</w:t>
      </w:r>
      <w:r w:rsidR="00462C74" w:rsidRPr="008F57C2">
        <w:rPr>
          <w:rFonts w:ascii="Arial" w:hAnsi="Arial" w:cs="Arial"/>
          <w:b/>
          <w:sz w:val="24"/>
          <w:szCs w:val="24"/>
        </w:rPr>
        <w:t xml:space="preserve">: </w:t>
      </w:r>
      <w:r w:rsidRPr="008F57C2">
        <w:rPr>
          <w:rFonts w:ascii="Arial" w:hAnsi="Arial" w:cs="Arial"/>
          <w:sz w:val="24"/>
          <w:szCs w:val="24"/>
        </w:rPr>
        <w:t>Este es un proyecto que viene desde la secretaria de educación departamental para saber cómo están los estudiantes de éstos grupos en competencias: matemática y lengua castellana.</w:t>
      </w:r>
    </w:p>
    <w:p w:rsidR="00462C74" w:rsidRPr="008F57C2" w:rsidRDefault="00462C74" w:rsidP="00462C74">
      <w:pPr>
        <w:ind w:left="284"/>
        <w:jc w:val="both"/>
        <w:rPr>
          <w:rFonts w:ascii="Arial" w:hAnsi="Arial" w:cs="Arial"/>
          <w:sz w:val="24"/>
          <w:szCs w:val="24"/>
        </w:rPr>
      </w:pPr>
    </w:p>
    <w:p w:rsidR="009D2F91" w:rsidRPr="008F57C2" w:rsidRDefault="00E55E46" w:rsidP="00111841">
      <w:pPr>
        <w:numPr>
          <w:ilvl w:val="0"/>
          <w:numId w:val="68"/>
        </w:numPr>
        <w:ind w:left="284" w:hanging="284"/>
        <w:jc w:val="both"/>
        <w:rPr>
          <w:rFonts w:ascii="Arial" w:hAnsi="Arial" w:cs="Arial"/>
          <w:sz w:val="24"/>
          <w:szCs w:val="24"/>
        </w:rPr>
      </w:pPr>
      <w:r w:rsidRPr="008F57C2">
        <w:rPr>
          <w:rFonts w:ascii="Arial" w:hAnsi="Arial" w:cs="Arial"/>
          <w:b/>
          <w:sz w:val="24"/>
          <w:szCs w:val="24"/>
        </w:rPr>
        <w:t xml:space="preserve">Pruebas </w:t>
      </w:r>
      <w:r w:rsidR="006A04FD" w:rsidRPr="008F57C2">
        <w:rPr>
          <w:rFonts w:ascii="Arial" w:hAnsi="Arial" w:cs="Arial"/>
          <w:b/>
          <w:sz w:val="24"/>
          <w:szCs w:val="24"/>
        </w:rPr>
        <w:t>supérate</w:t>
      </w:r>
      <w:r w:rsidRPr="008F57C2">
        <w:rPr>
          <w:rFonts w:ascii="Arial" w:hAnsi="Arial" w:cs="Arial"/>
          <w:b/>
          <w:sz w:val="24"/>
          <w:szCs w:val="24"/>
        </w:rPr>
        <w:t xml:space="preserve">. </w:t>
      </w:r>
      <w:r w:rsidRPr="008F57C2">
        <w:rPr>
          <w:rFonts w:ascii="Arial" w:hAnsi="Arial" w:cs="Arial"/>
          <w:sz w:val="24"/>
          <w:szCs w:val="24"/>
        </w:rPr>
        <w:t>Promovidas por el Ministerio de Educación Nacional para determinar la calidad de la educación de los estudiantes del país como también sus competencias deportivas.</w:t>
      </w:r>
    </w:p>
    <w:p w:rsidR="00A5217A" w:rsidRPr="008F57C2" w:rsidRDefault="00A5217A">
      <w:pPr>
        <w:jc w:val="both"/>
        <w:rPr>
          <w:rFonts w:ascii="Arial" w:hAnsi="Arial" w:cs="Arial"/>
          <w:sz w:val="24"/>
          <w:szCs w:val="24"/>
        </w:rPr>
      </w:pPr>
    </w:p>
    <w:p w:rsidR="00A5217A" w:rsidRPr="008F57C2" w:rsidRDefault="00D1099A" w:rsidP="00407C5C">
      <w:pPr>
        <w:pStyle w:val="Textoindependiente"/>
        <w:rPr>
          <w:rFonts w:cs="Arial"/>
          <w:szCs w:val="24"/>
        </w:rPr>
      </w:pPr>
      <w:r w:rsidRPr="008F57C2">
        <w:rPr>
          <w:rFonts w:cs="Arial"/>
          <w:b/>
          <w:szCs w:val="24"/>
        </w:rPr>
        <w:t>4.17</w:t>
      </w:r>
      <w:r w:rsidR="00330F86" w:rsidRPr="008F57C2">
        <w:rPr>
          <w:rFonts w:cs="Arial"/>
          <w:b/>
          <w:szCs w:val="24"/>
        </w:rPr>
        <w:t>.2</w:t>
      </w:r>
      <w:r w:rsidR="006A04FD">
        <w:rPr>
          <w:rFonts w:cs="Arial"/>
          <w:b/>
          <w:szCs w:val="24"/>
        </w:rPr>
        <w:t xml:space="preserve"> </w:t>
      </w:r>
      <w:r w:rsidR="00A5217A" w:rsidRPr="008F57C2">
        <w:rPr>
          <w:rFonts w:cs="Arial"/>
          <w:b/>
          <w:szCs w:val="24"/>
        </w:rPr>
        <w:t>Logros y Competencias.</w:t>
      </w:r>
      <w:r w:rsidR="00A5217A" w:rsidRPr="008F57C2">
        <w:rPr>
          <w:rFonts w:cs="Arial"/>
          <w:szCs w:val="24"/>
        </w:rPr>
        <w:t xml:space="preserve"> La evaluación por competencias se basa en determinar si la información y los niveles de conocimiento y evaluación obtenidos por los estudiantes han sido alcanzados en función de la</w:t>
      </w:r>
      <w:r w:rsidR="00462C74" w:rsidRPr="008F57C2">
        <w:rPr>
          <w:rFonts w:cs="Arial"/>
          <w:szCs w:val="24"/>
        </w:rPr>
        <w:t>s</w:t>
      </w:r>
      <w:r w:rsidR="00A5217A" w:rsidRPr="008F57C2">
        <w:rPr>
          <w:rFonts w:cs="Arial"/>
          <w:szCs w:val="24"/>
        </w:rPr>
        <w:t xml:space="preserve"> competencias. Lo que implica que el estudiante debe demostrar por diferentes medios que es capaz de </w:t>
      </w:r>
      <w:r w:rsidR="00A5217A" w:rsidRPr="008F57C2">
        <w:rPr>
          <w:rFonts w:cs="Arial"/>
          <w:szCs w:val="24"/>
        </w:rPr>
        <w:lastRenderedPageBreak/>
        <w:t>cumplir con los requerimientos mínimos de aprendizaje de cada una de los núcleos temáticos de las asignaturas- áreas o las dimensiones</w:t>
      </w:r>
      <w:r w:rsidR="00462C74" w:rsidRPr="008F57C2">
        <w:rPr>
          <w:rFonts w:cs="Arial"/>
          <w:szCs w:val="24"/>
        </w:rPr>
        <w:t>.</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Es necesario la construcción de indicadores de logro, ya que la obtención de estos son los que me indican la superación del proceso de enseñanza basado en competencias</w:t>
      </w:r>
      <w:r w:rsidR="00E55E46" w:rsidRPr="008F57C2">
        <w:rPr>
          <w:rFonts w:ascii="Arial" w:hAnsi="Arial" w:cs="Arial"/>
          <w:sz w:val="24"/>
          <w:szCs w:val="24"/>
        </w:rPr>
        <w:t>, qu</w:t>
      </w:r>
      <w:r w:rsidRPr="008F57C2">
        <w:rPr>
          <w:rFonts w:ascii="Arial" w:hAnsi="Arial" w:cs="Arial"/>
          <w:sz w:val="24"/>
          <w:szCs w:val="24"/>
        </w:rPr>
        <w:t>e permiten visualizar el desarrollo mismo del proceso de enseñanza aprendizaje, ya que son l</w:t>
      </w:r>
      <w:r w:rsidR="00E55E46" w:rsidRPr="008F57C2">
        <w:rPr>
          <w:rFonts w:ascii="Arial" w:hAnsi="Arial" w:cs="Arial"/>
          <w:sz w:val="24"/>
          <w:szCs w:val="24"/>
        </w:rPr>
        <w:t>as metas que se tienen desde el inicio del</w:t>
      </w:r>
      <w:r w:rsidRPr="008F57C2">
        <w:rPr>
          <w:rFonts w:ascii="Arial" w:hAnsi="Arial" w:cs="Arial"/>
          <w:sz w:val="24"/>
          <w:szCs w:val="24"/>
        </w:rPr>
        <w:t xml:space="preserve"> proceso.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cada área se establecen los logros y competencias, los cuales deben ser avalados para la institución educativa por el Consejo Académico y adoptados por el Consejo Directivo</w:t>
      </w:r>
      <w:r w:rsidR="00462C74"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Para la formulación de los indicadores de logro se tiene en cuenta la resolución 2343 de 1996</w:t>
      </w:r>
      <w:r w:rsidR="00F93BB7" w:rsidRPr="008F57C2">
        <w:rPr>
          <w:rFonts w:ascii="Arial" w:hAnsi="Arial" w:cs="Arial"/>
          <w:sz w:val="24"/>
          <w:szCs w:val="24"/>
        </w:rPr>
        <w:t>.</w:t>
      </w:r>
    </w:p>
    <w:p w:rsidR="00A5217A" w:rsidRPr="008F57C2" w:rsidRDefault="00A5217A">
      <w:pPr>
        <w:jc w:val="both"/>
        <w:rPr>
          <w:rFonts w:ascii="Arial" w:hAnsi="Arial" w:cs="Arial"/>
          <w:sz w:val="24"/>
          <w:szCs w:val="24"/>
        </w:rPr>
      </w:pPr>
      <w:r w:rsidRPr="008F57C2">
        <w:rPr>
          <w:rFonts w:ascii="Arial" w:hAnsi="Arial" w:cs="Arial"/>
          <w:sz w:val="24"/>
          <w:szCs w:val="24"/>
        </w:rPr>
        <w:t xml:space="preserve">En los proyectos de área recopilados en el libro "Planes de Estudio" se encuentran detallados los logros y competencias específicas de cada </w:t>
      </w:r>
      <w:r w:rsidR="00F93BB7" w:rsidRPr="008F57C2">
        <w:rPr>
          <w:rFonts w:ascii="Arial" w:hAnsi="Arial" w:cs="Arial"/>
          <w:sz w:val="24"/>
          <w:szCs w:val="24"/>
        </w:rPr>
        <w:t>área/asignatura. S</w:t>
      </w:r>
      <w:r w:rsidRPr="008F57C2">
        <w:rPr>
          <w:rFonts w:ascii="Arial" w:hAnsi="Arial" w:cs="Arial"/>
          <w:sz w:val="24"/>
          <w:szCs w:val="24"/>
        </w:rPr>
        <w:t xml:space="preserve">e encuentra los indicadores de logros mínimos establecidos en cada área por grado para la promoción al grado siguiente, al igual que los de comportamiento y recomendaciones generales para el progreso en la formación. </w:t>
      </w:r>
    </w:p>
    <w:p w:rsidR="00A5217A" w:rsidRPr="008F57C2" w:rsidRDefault="00A5217A">
      <w:pPr>
        <w:jc w:val="both"/>
        <w:rPr>
          <w:rFonts w:ascii="Arial" w:hAnsi="Arial" w:cs="Arial"/>
          <w:sz w:val="24"/>
          <w:szCs w:val="24"/>
        </w:rPr>
      </w:pPr>
    </w:p>
    <w:p w:rsidR="00A5217A" w:rsidRPr="008F57C2" w:rsidRDefault="00A5217A" w:rsidP="00111841">
      <w:pPr>
        <w:numPr>
          <w:ilvl w:val="0"/>
          <w:numId w:val="53"/>
        </w:numPr>
        <w:jc w:val="both"/>
        <w:rPr>
          <w:rFonts w:ascii="Arial" w:hAnsi="Arial" w:cs="Arial"/>
          <w:sz w:val="24"/>
          <w:szCs w:val="24"/>
        </w:rPr>
      </w:pPr>
      <w:r w:rsidRPr="008F57C2">
        <w:rPr>
          <w:rFonts w:ascii="Arial" w:hAnsi="Arial" w:cs="Arial"/>
          <w:b/>
          <w:sz w:val="24"/>
          <w:szCs w:val="24"/>
        </w:rPr>
        <w:t>Competencias Básicas</w:t>
      </w:r>
      <w:r w:rsidR="00462C74" w:rsidRPr="008F57C2">
        <w:rPr>
          <w:rFonts w:ascii="Arial" w:hAnsi="Arial" w:cs="Arial"/>
          <w:b/>
          <w:sz w:val="24"/>
          <w:szCs w:val="24"/>
        </w:rPr>
        <w:t>.</w:t>
      </w:r>
      <w:r w:rsidRPr="008F57C2">
        <w:rPr>
          <w:rFonts w:ascii="Arial" w:hAnsi="Arial" w:cs="Arial"/>
          <w:b/>
          <w:sz w:val="24"/>
          <w:szCs w:val="24"/>
        </w:rPr>
        <w:t xml:space="preserve"> </w:t>
      </w:r>
      <w:r w:rsidRPr="008F57C2">
        <w:rPr>
          <w:rFonts w:ascii="Arial" w:hAnsi="Arial" w:cs="Arial"/>
          <w:sz w:val="24"/>
          <w:szCs w:val="24"/>
        </w:rPr>
        <w:t>Son las acciones que un estudiante realiza en el contexto de una disciplina del conocimiento o de una problemática.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Bajo </w:t>
      </w:r>
      <w:r w:rsidR="006A04FD" w:rsidRPr="008F57C2">
        <w:rPr>
          <w:rFonts w:ascii="Arial" w:hAnsi="Arial" w:cs="Arial"/>
          <w:sz w:val="24"/>
          <w:szCs w:val="24"/>
        </w:rPr>
        <w:t>estas</w:t>
      </w:r>
      <w:r w:rsidRPr="008F57C2">
        <w:rPr>
          <w:rFonts w:ascii="Arial" w:hAnsi="Arial" w:cs="Arial"/>
          <w:sz w:val="24"/>
          <w:szCs w:val="24"/>
        </w:rPr>
        <w:t xml:space="preserve"> competencias se evalúan las acciones de tipo interpretativo, argumentativo y propositivo, las cuales se consideran modos fundamentales de participación y construcción social.</w:t>
      </w:r>
    </w:p>
    <w:p w:rsidR="00A5217A" w:rsidRPr="008F57C2" w:rsidRDefault="00A5217A">
      <w:pPr>
        <w:jc w:val="both"/>
        <w:rPr>
          <w:rFonts w:ascii="Arial" w:hAnsi="Arial" w:cs="Arial"/>
          <w:sz w:val="24"/>
          <w:szCs w:val="24"/>
        </w:rPr>
      </w:pPr>
    </w:p>
    <w:p w:rsidR="00A5217A" w:rsidRPr="008F57C2" w:rsidRDefault="00A5217A" w:rsidP="00111841">
      <w:pPr>
        <w:numPr>
          <w:ilvl w:val="0"/>
          <w:numId w:val="54"/>
        </w:numPr>
        <w:jc w:val="both"/>
        <w:rPr>
          <w:rFonts w:ascii="Arial" w:hAnsi="Arial" w:cs="Arial"/>
          <w:sz w:val="24"/>
          <w:szCs w:val="24"/>
        </w:rPr>
      </w:pPr>
      <w:r w:rsidRPr="008F57C2">
        <w:rPr>
          <w:rFonts w:ascii="Arial" w:hAnsi="Arial" w:cs="Arial"/>
          <w:b/>
          <w:sz w:val="24"/>
          <w:szCs w:val="24"/>
        </w:rPr>
        <w:t xml:space="preserve">Interpretativa o Hermenéutica. </w:t>
      </w:r>
      <w:r w:rsidRPr="008F57C2">
        <w:rPr>
          <w:rFonts w:ascii="Arial" w:hAnsi="Arial" w:cs="Arial"/>
          <w:sz w:val="24"/>
          <w:szCs w:val="24"/>
        </w:rPr>
        <w:t>Comprende las acciones orientadas a encontrar el sentido de un texto, de una proposición de un problema, de una gráfica, de un mapa, de un esquema, de los argumentos en pro o en contra de una teoría o de una propuesta, entre otras: es decir, se funda en la reconstrucción local y global de un texto.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Se refiere a los actos que realizamos con el propósito de comprender los diversos contextos de significación (sociales, científicos, artísticos, </w:t>
      </w:r>
      <w:r w:rsidR="006A04FD" w:rsidRPr="008F57C2">
        <w:rPr>
          <w:rFonts w:ascii="Arial" w:hAnsi="Arial" w:cs="Arial"/>
          <w:sz w:val="24"/>
          <w:szCs w:val="24"/>
        </w:rPr>
        <w:t>matemáticos,</w:t>
      </w:r>
      <w:r w:rsidRPr="008F57C2">
        <w:rPr>
          <w:rFonts w:ascii="Arial" w:hAnsi="Arial" w:cs="Arial"/>
          <w:sz w:val="24"/>
          <w:szCs w:val="24"/>
        </w:rPr>
        <w:t xml:space="preserve">)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competencia interpretativa en tanto dominio de las relaciones y ejes significativos de un texto, es la base de las competencias argumentativas.</w:t>
      </w:r>
    </w:p>
    <w:p w:rsidR="00A5217A" w:rsidRPr="008F57C2" w:rsidRDefault="00A5217A">
      <w:pPr>
        <w:jc w:val="both"/>
        <w:rPr>
          <w:rFonts w:ascii="Arial" w:hAnsi="Arial" w:cs="Arial"/>
          <w:sz w:val="24"/>
          <w:szCs w:val="24"/>
        </w:rPr>
      </w:pPr>
    </w:p>
    <w:p w:rsidR="00A5217A" w:rsidRPr="008F57C2" w:rsidRDefault="00A5217A" w:rsidP="00111841">
      <w:pPr>
        <w:numPr>
          <w:ilvl w:val="0"/>
          <w:numId w:val="55"/>
        </w:numPr>
        <w:jc w:val="both"/>
        <w:rPr>
          <w:rFonts w:ascii="Arial" w:hAnsi="Arial" w:cs="Arial"/>
          <w:sz w:val="24"/>
          <w:szCs w:val="24"/>
        </w:rPr>
      </w:pPr>
      <w:r w:rsidRPr="008F57C2">
        <w:rPr>
          <w:rFonts w:ascii="Arial" w:hAnsi="Arial" w:cs="Arial"/>
          <w:b/>
          <w:sz w:val="24"/>
          <w:szCs w:val="24"/>
        </w:rPr>
        <w:t>Argumentativa.</w:t>
      </w:r>
      <w:r w:rsidR="00462C74" w:rsidRPr="008F57C2">
        <w:rPr>
          <w:rFonts w:ascii="Arial" w:hAnsi="Arial" w:cs="Arial"/>
          <w:sz w:val="24"/>
          <w:szCs w:val="24"/>
        </w:rPr>
        <w:t xml:space="preserve"> </w:t>
      </w:r>
      <w:r w:rsidRPr="008F57C2">
        <w:rPr>
          <w:rFonts w:ascii="Arial" w:hAnsi="Arial" w:cs="Arial"/>
          <w:sz w:val="24"/>
          <w:szCs w:val="24"/>
        </w:rPr>
        <w:t xml:space="preserve">Involucra todas aquellas acciones que tienen como fin dar razón de una afirmación y que se expresa en la explicación de los por qué de una proposición, en la articulación de conceptos y teorías con el ánimo de justificar una afirmación, en la demostración matemática, en la conexión de reconstrucciones parciales de un texto que fundamenten la reconstrucción global en la organización </w:t>
      </w:r>
      <w:r w:rsidRPr="008F57C2">
        <w:rPr>
          <w:rFonts w:ascii="Arial" w:hAnsi="Arial" w:cs="Arial"/>
          <w:sz w:val="24"/>
          <w:szCs w:val="24"/>
        </w:rPr>
        <w:lastRenderedPageBreak/>
        <w:t>de premisas para sustentar una conclusión en el establecimiento de relaciones causales, etcétera.</w:t>
      </w:r>
    </w:p>
    <w:p w:rsidR="00A5217A" w:rsidRPr="008F57C2" w:rsidRDefault="00A5217A">
      <w:pPr>
        <w:jc w:val="both"/>
        <w:rPr>
          <w:rFonts w:ascii="Arial" w:hAnsi="Arial" w:cs="Arial"/>
          <w:sz w:val="24"/>
          <w:szCs w:val="24"/>
        </w:rPr>
      </w:pPr>
    </w:p>
    <w:p w:rsidR="00A5217A" w:rsidRPr="008F57C2" w:rsidRDefault="00A5217A" w:rsidP="00111841">
      <w:pPr>
        <w:numPr>
          <w:ilvl w:val="0"/>
          <w:numId w:val="55"/>
        </w:numPr>
        <w:jc w:val="both"/>
        <w:rPr>
          <w:rFonts w:ascii="Arial" w:hAnsi="Arial" w:cs="Arial"/>
          <w:sz w:val="24"/>
          <w:szCs w:val="24"/>
        </w:rPr>
      </w:pPr>
      <w:r w:rsidRPr="008F57C2">
        <w:rPr>
          <w:rFonts w:ascii="Arial" w:hAnsi="Arial" w:cs="Arial"/>
          <w:b/>
          <w:sz w:val="24"/>
          <w:szCs w:val="24"/>
        </w:rPr>
        <w:t>Propositiva.</w:t>
      </w:r>
      <w:r w:rsidR="00462C74" w:rsidRPr="008F57C2">
        <w:rPr>
          <w:rFonts w:ascii="Arial" w:hAnsi="Arial" w:cs="Arial"/>
          <w:sz w:val="24"/>
          <w:szCs w:val="24"/>
        </w:rPr>
        <w:t xml:space="preserve"> </w:t>
      </w:r>
      <w:r w:rsidRPr="008F57C2">
        <w:rPr>
          <w:rFonts w:ascii="Arial" w:hAnsi="Arial" w:cs="Arial"/>
          <w:sz w:val="24"/>
          <w:szCs w:val="24"/>
        </w:rPr>
        <w:t>Hace referencia a las acciones de generación de hipótesis de resolución de problemas, de construcción de mundos posibles a nivel literario, de establecimiento de regularidades y generalizaciones, de proposición de alternativas de solución de conflictos sociales, de elaboración de alternativas de explicación a un evento, a un conjunto de eventos, o a una confrontación de perspectivas pr</w:t>
      </w:r>
      <w:r w:rsidR="0051259A" w:rsidRPr="008F57C2">
        <w:rPr>
          <w:rFonts w:ascii="Arial" w:hAnsi="Arial" w:cs="Arial"/>
          <w:sz w:val="24"/>
          <w:szCs w:val="24"/>
        </w:rPr>
        <w:t>esentadas en un texto.</w:t>
      </w:r>
    </w:p>
    <w:p w:rsidR="00A5217A" w:rsidRPr="008F57C2" w:rsidRDefault="00A5217A">
      <w:pPr>
        <w:jc w:val="both"/>
        <w:rPr>
          <w:rFonts w:ascii="Arial" w:hAnsi="Arial" w:cs="Arial"/>
          <w:sz w:val="24"/>
          <w:szCs w:val="24"/>
        </w:rPr>
      </w:pPr>
    </w:p>
    <w:p w:rsidR="00A5217A" w:rsidRPr="008F57C2" w:rsidRDefault="00A5217A" w:rsidP="00111841">
      <w:pPr>
        <w:numPr>
          <w:ilvl w:val="0"/>
          <w:numId w:val="56"/>
        </w:numPr>
        <w:jc w:val="both"/>
        <w:rPr>
          <w:rFonts w:ascii="Arial" w:hAnsi="Arial" w:cs="Arial"/>
          <w:sz w:val="24"/>
          <w:szCs w:val="24"/>
        </w:rPr>
      </w:pPr>
      <w:r w:rsidRPr="008F57C2">
        <w:rPr>
          <w:rFonts w:ascii="Arial" w:hAnsi="Arial" w:cs="Arial"/>
          <w:b/>
          <w:sz w:val="24"/>
          <w:szCs w:val="24"/>
        </w:rPr>
        <w:t>Competencias Ciudadanas.</w:t>
      </w:r>
      <w:r w:rsidR="00462C74" w:rsidRPr="008F57C2">
        <w:rPr>
          <w:rFonts w:ascii="Arial" w:hAnsi="Arial" w:cs="Arial"/>
          <w:sz w:val="24"/>
          <w:szCs w:val="24"/>
        </w:rPr>
        <w:t xml:space="preserve"> </w:t>
      </w:r>
      <w:r w:rsidRPr="008F57C2">
        <w:rPr>
          <w:rFonts w:ascii="Arial" w:hAnsi="Arial" w:cs="Arial"/>
          <w:sz w:val="24"/>
          <w:szCs w:val="24"/>
        </w:rPr>
        <w:t>Las competencias ciudadanas son:</w:t>
      </w:r>
    </w:p>
    <w:p w:rsidR="00A5217A" w:rsidRPr="008F57C2" w:rsidRDefault="00A5217A">
      <w:pPr>
        <w:jc w:val="both"/>
        <w:rPr>
          <w:rFonts w:ascii="Arial" w:hAnsi="Arial" w:cs="Arial"/>
          <w:sz w:val="24"/>
          <w:szCs w:val="24"/>
        </w:rPr>
      </w:pPr>
    </w:p>
    <w:p w:rsidR="00A5217A" w:rsidRPr="008F57C2" w:rsidRDefault="00A5217A" w:rsidP="00111841">
      <w:pPr>
        <w:numPr>
          <w:ilvl w:val="0"/>
          <w:numId w:val="57"/>
        </w:numPr>
        <w:jc w:val="both"/>
        <w:rPr>
          <w:rFonts w:ascii="Arial" w:hAnsi="Arial" w:cs="Arial"/>
          <w:sz w:val="24"/>
          <w:szCs w:val="24"/>
        </w:rPr>
      </w:pPr>
      <w:r w:rsidRPr="008F57C2">
        <w:rPr>
          <w:rFonts w:ascii="Arial" w:hAnsi="Arial" w:cs="Arial"/>
          <w:snapToGrid w:val="0"/>
          <w:color w:val="000000"/>
          <w:sz w:val="24"/>
          <w:szCs w:val="24"/>
        </w:rPr>
        <w:t>Conocimientos en Ciudadanía: Derechos Humanos, Convivencia pacífica, Participación Democrática y Pluralidad, Valoración diferencias.</w:t>
      </w:r>
    </w:p>
    <w:p w:rsidR="00A5217A" w:rsidRPr="008F57C2" w:rsidRDefault="00A5217A">
      <w:pPr>
        <w:jc w:val="both"/>
        <w:rPr>
          <w:rFonts w:ascii="Arial" w:hAnsi="Arial" w:cs="Arial"/>
          <w:sz w:val="24"/>
          <w:szCs w:val="24"/>
        </w:rPr>
      </w:pPr>
    </w:p>
    <w:p w:rsidR="00A5217A" w:rsidRPr="008F57C2" w:rsidRDefault="00A5217A" w:rsidP="00111841">
      <w:pPr>
        <w:numPr>
          <w:ilvl w:val="0"/>
          <w:numId w:val="57"/>
        </w:numPr>
        <w:jc w:val="both"/>
        <w:rPr>
          <w:rFonts w:ascii="Arial" w:hAnsi="Arial" w:cs="Arial"/>
          <w:sz w:val="24"/>
          <w:szCs w:val="24"/>
        </w:rPr>
      </w:pPr>
      <w:r w:rsidRPr="008F57C2">
        <w:rPr>
          <w:rFonts w:ascii="Arial" w:hAnsi="Arial" w:cs="Arial"/>
          <w:sz w:val="24"/>
          <w:szCs w:val="24"/>
        </w:rPr>
        <w:t>Actitudes hacia la Ciudadanía</w:t>
      </w:r>
      <w:r w:rsidR="0051259A" w:rsidRPr="008F57C2">
        <w:rPr>
          <w:rFonts w:ascii="Arial" w:hAnsi="Arial" w:cs="Arial"/>
          <w:sz w:val="24"/>
          <w:szCs w:val="24"/>
        </w:rPr>
        <w:t xml:space="preserve">, </w:t>
      </w:r>
      <w:r w:rsidRPr="008F57C2">
        <w:rPr>
          <w:rFonts w:ascii="Arial" w:hAnsi="Arial" w:cs="Arial"/>
          <w:sz w:val="24"/>
          <w:szCs w:val="24"/>
        </w:rPr>
        <w:t xml:space="preserve">Acciones </w:t>
      </w:r>
      <w:r w:rsidR="006A04FD" w:rsidRPr="008F57C2">
        <w:rPr>
          <w:rFonts w:ascii="Arial" w:hAnsi="Arial" w:cs="Arial"/>
          <w:sz w:val="24"/>
          <w:szCs w:val="24"/>
        </w:rPr>
        <w:t>Ciudadanas, Ambientes</w:t>
      </w:r>
      <w:r w:rsidRPr="008F57C2">
        <w:rPr>
          <w:rFonts w:ascii="Arial" w:hAnsi="Arial" w:cs="Arial"/>
          <w:sz w:val="24"/>
          <w:szCs w:val="24"/>
        </w:rPr>
        <w:t xml:space="preserve"> democráticos</w:t>
      </w:r>
      <w:r w:rsidR="0051259A" w:rsidRPr="008F57C2">
        <w:rPr>
          <w:rFonts w:ascii="Arial" w:hAnsi="Arial" w:cs="Arial"/>
          <w:sz w:val="24"/>
          <w:szCs w:val="24"/>
        </w:rPr>
        <w:t xml:space="preserve">, </w:t>
      </w:r>
      <w:r w:rsidRPr="008F57C2">
        <w:rPr>
          <w:rFonts w:ascii="Arial" w:hAnsi="Arial" w:cs="Arial"/>
          <w:sz w:val="24"/>
          <w:szCs w:val="24"/>
        </w:rPr>
        <w:t>Procesos Cognitivos</w:t>
      </w:r>
      <w:r w:rsidR="0051259A" w:rsidRPr="008F57C2">
        <w:rPr>
          <w:rFonts w:ascii="Arial" w:hAnsi="Arial" w:cs="Arial"/>
          <w:sz w:val="24"/>
          <w:szCs w:val="24"/>
        </w:rPr>
        <w:t xml:space="preserve">, </w:t>
      </w:r>
      <w:r w:rsidRPr="008F57C2">
        <w:rPr>
          <w:rFonts w:ascii="Arial" w:hAnsi="Arial" w:cs="Arial"/>
          <w:sz w:val="24"/>
          <w:szCs w:val="24"/>
        </w:rPr>
        <w:t>Manejo de Emociones</w:t>
      </w:r>
      <w:r w:rsidR="0051259A" w:rsidRPr="008F57C2">
        <w:rPr>
          <w:rFonts w:ascii="Arial" w:hAnsi="Arial" w:cs="Arial"/>
          <w:sz w:val="24"/>
          <w:szCs w:val="24"/>
        </w:rPr>
        <w:t xml:space="preserve">, </w:t>
      </w:r>
      <w:r w:rsidR="00873515" w:rsidRPr="008F57C2">
        <w:rPr>
          <w:rFonts w:ascii="Arial" w:hAnsi="Arial" w:cs="Arial"/>
          <w:sz w:val="24"/>
          <w:szCs w:val="24"/>
        </w:rPr>
        <w:t>Empatía</w:t>
      </w:r>
      <w:r w:rsidR="00462C74"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58"/>
        </w:numPr>
        <w:jc w:val="both"/>
        <w:rPr>
          <w:rFonts w:ascii="Arial" w:hAnsi="Arial" w:cs="Arial"/>
          <w:sz w:val="24"/>
          <w:szCs w:val="24"/>
        </w:rPr>
      </w:pPr>
      <w:r w:rsidRPr="008F57C2">
        <w:rPr>
          <w:rFonts w:ascii="Arial" w:hAnsi="Arial" w:cs="Arial"/>
          <w:b/>
          <w:sz w:val="24"/>
          <w:szCs w:val="24"/>
        </w:rPr>
        <w:t>Competencias Laborales Generales.</w:t>
      </w:r>
      <w:r w:rsidRPr="008F57C2">
        <w:rPr>
          <w:rFonts w:ascii="Arial" w:hAnsi="Arial" w:cs="Arial"/>
          <w:sz w:val="24"/>
          <w:szCs w:val="24"/>
        </w:rPr>
        <w:t xml:space="preserve"> Varios estudios nacionales e internacionales han permitido identificar algunas competencias laborales generales que el sector productivo ha considerado fundamentales para que las personas puedan ingresar y adaptarse a un ambiente productivo, relacionarse adecuadamente con otros y con los recursos disponibles y aprender sobre su trabajo. Estas competencias son:</w:t>
      </w:r>
    </w:p>
    <w:p w:rsidR="00A5217A" w:rsidRPr="008F57C2" w:rsidRDefault="00A5217A">
      <w:pPr>
        <w:jc w:val="both"/>
        <w:rPr>
          <w:rFonts w:ascii="Arial" w:hAnsi="Arial" w:cs="Arial"/>
          <w:sz w:val="24"/>
          <w:szCs w:val="24"/>
        </w:rPr>
      </w:pPr>
    </w:p>
    <w:p w:rsidR="00A5217A" w:rsidRPr="008F57C2" w:rsidRDefault="00A5217A" w:rsidP="00111841">
      <w:pPr>
        <w:numPr>
          <w:ilvl w:val="0"/>
          <w:numId w:val="59"/>
        </w:numPr>
        <w:jc w:val="both"/>
        <w:rPr>
          <w:rFonts w:ascii="Arial" w:hAnsi="Arial" w:cs="Arial"/>
          <w:sz w:val="24"/>
          <w:szCs w:val="24"/>
        </w:rPr>
      </w:pPr>
      <w:r w:rsidRPr="008F57C2">
        <w:rPr>
          <w:rFonts w:ascii="Arial" w:hAnsi="Arial" w:cs="Arial"/>
          <w:b/>
          <w:sz w:val="24"/>
          <w:szCs w:val="24"/>
        </w:rPr>
        <w:t>Intelectuales.</w:t>
      </w:r>
      <w:r w:rsidRPr="008F57C2">
        <w:rPr>
          <w:rFonts w:ascii="Arial" w:hAnsi="Arial" w:cs="Arial"/>
          <w:sz w:val="24"/>
          <w:szCs w:val="24"/>
        </w:rPr>
        <w:t xml:space="preserve"> Condiciones intelectuales asociadas con la atención, la memoria, la concentración, la solución de problemas, la toma de decisiones y la creatividad.</w:t>
      </w:r>
    </w:p>
    <w:p w:rsidR="00A5217A" w:rsidRPr="008F57C2" w:rsidRDefault="00A5217A">
      <w:pPr>
        <w:jc w:val="both"/>
        <w:rPr>
          <w:rFonts w:ascii="Arial" w:hAnsi="Arial" w:cs="Arial"/>
          <w:b/>
          <w:sz w:val="24"/>
          <w:szCs w:val="24"/>
        </w:rPr>
      </w:pPr>
    </w:p>
    <w:p w:rsidR="00A5217A" w:rsidRPr="008F57C2" w:rsidRDefault="00A5217A" w:rsidP="00111841">
      <w:pPr>
        <w:numPr>
          <w:ilvl w:val="0"/>
          <w:numId w:val="59"/>
        </w:numPr>
        <w:jc w:val="both"/>
        <w:rPr>
          <w:rFonts w:ascii="Arial" w:hAnsi="Arial" w:cs="Arial"/>
          <w:b/>
          <w:sz w:val="24"/>
          <w:szCs w:val="24"/>
        </w:rPr>
      </w:pPr>
      <w:r w:rsidRPr="008F57C2">
        <w:rPr>
          <w:rFonts w:ascii="Arial" w:hAnsi="Arial" w:cs="Arial"/>
          <w:b/>
          <w:sz w:val="24"/>
          <w:szCs w:val="24"/>
        </w:rPr>
        <w:t xml:space="preserve">Personales. </w:t>
      </w:r>
      <w:r w:rsidRPr="008F57C2">
        <w:rPr>
          <w:rFonts w:ascii="Arial" w:hAnsi="Arial" w:cs="Arial"/>
          <w:sz w:val="24"/>
          <w:szCs w:val="24"/>
        </w:rPr>
        <w:t>Condiciones del individuo que le permiten actuar adecuada y asertivamente en un espacio productivo, aportando sus talentos y desarrollando sus potenciales, en el marco de comportamientos social</w:t>
      </w:r>
      <w:r w:rsidR="00462C74" w:rsidRPr="008F57C2">
        <w:rPr>
          <w:rFonts w:ascii="Arial" w:hAnsi="Arial" w:cs="Arial"/>
          <w:sz w:val="24"/>
          <w:szCs w:val="24"/>
        </w:rPr>
        <w:t xml:space="preserve">es y universalmente aceptados. </w:t>
      </w:r>
      <w:r w:rsidRPr="008F57C2">
        <w:rPr>
          <w:rFonts w:ascii="Arial" w:hAnsi="Arial" w:cs="Arial"/>
          <w:sz w:val="24"/>
          <w:szCs w:val="24"/>
        </w:rPr>
        <w:t>Aquí se incluyen la inteligencia emocional y la ética, así como la adaptación al cambio.</w:t>
      </w:r>
    </w:p>
    <w:p w:rsidR="00A5217A" w:rsidRPr="008F57C2" w:rsidRDefault="00A5217A">
      <w:pPr>
        <w:jc w:val="both"/>
        <w:rPr>
          <w:rFonts w:ascii="Arial" w:hAnsi="Arial" w:cs="Arial"/>
          <w:b/>
          <w:sz w:val="24"/>
          <w:szCs w:val="24"/>
        </w:rPr>
      </w:pPr>
    </w:p>
    <w:p w:rsidR="00A5217A" w:rsidRPr="008F57C2" w:rsidRDefault="00A5217A" w:rsidP="00111841">
      <w:pPr>
        <w:numPr>
          <w:ilvl w:val="0"/>
          <w:numId w:val="59"/>
        </w:numPr>
        <w:jc w:val="both"/>
        <w:rPr>
          <w:rFonts w:ascii="Arial" w:hAnsi="Arial" w:cs="Arial"/>
          <w:sz w:val="24"/>
          <w:szCs w:val="24"/>
        </w:rPr>
      </w:pPr>
      <w:r w:rsidRPr="008F57C2">
        <w:rPr>
          <w:rFonts w:ascii="Arial" w:hAnsi="Arial" w:cs="Arial"/>
          <w:b/>
          <w:sz w:val="24"/>
          <w:szCs w:val="24"/>
        </w:rPr>
        <w:t xml:space="preserve">Interpersonales. </w:t>
      </w:r>
      <w:r w:rsidRPr="008F57C2">
        <w:rPr>
          <w:rFonts w:ascii="Arial" w:hAnsi="Arial" w:cs="Arial"/>
          <w:sz w:val="24"/>
          <w:szCs w:val="24"/>
        </w:rPr>
        <w:t>Capacidad de adaptación, trabajo en equipo, resolución de conflictos, liderazgo y proactividad en las relaciones interpersonales en un espacio productivo.</w:t>
      </w:r>
    </w:p>
    <w:p w:rsidR="00A5217A" w:rsidRPr="008F57C2" w:rsidRDefault="00A5217A">
      <w:pPr>
        <w:jc w:val="both"/>
        <w:rPr>
          <w:rFonts w:ascii="Arial" w:hAnsi="Arial" w:cs="Arial"/>
          <w:b/>
          <w:sz w:val="24"/>
          <w:szCs w:val="24"/>
        </w:rPr>
      </w:pPr>
    </w:p>
    <w:p w:rsidR="00A5217A" w:rsidRPr="008F57C2" w:rsidRDefault="00A5217A" w:rsidP="00111841">
      <w:pPr>
        <w:numPr>
          <w:ilvl w:val="0"/>
          <w:numId w:val="59"/>
        </w:numPr>
        <w:jc w:val="both"/>
        <w:rPr>
          <w:rFonts w:ascii="Arial" w:hAnsi="Arial" w:cs="Arial"/>
          <w:sz w:val="24"/>
          <w:szCs w:val="24"/>
        </w:rPr>
      </w:pPr>
      <w:r w:rsidRPr="008F57C2">
        <w:rPr>
          <w:rFonts w:ascii="Arial" w:hAnsi="Arial" w:cs="Arial"/>
          <w:b/>
          <w:sz w:val="24"/>
          <w:szCs w:val="24"/>
        </w:rPr>
        <w:t xml:space="preserve">Organizacionales. </w:t>
      </w:r>
      <w:r w:rsidRPr="008F57C2">
        <w:rPr>
          <w:rFonts w:ascii="Arial" w:hAnsi="Arial" w:cs="Arial"/>
          <w:sz w:val="24"/>
          <w:szCs w:val="24"/>
        </w:rPr>
        <w:t>Capacidad para gestionar recursos e información, orientación al servicio y aprendizaje a través de la referencia de experiencias de otros.</w:t>
      </w:r>
    </w:p>
    <w:p w:rsidR="00A5217A" w:rsidRPr="008F57C2" w:rsidRDefault="00A5217A">
      <w:pPr>
        <w:jc w:val="both"/>
        <w:rPr>
          <w:rFonts w:ascii="Arial" w:hAnsi="Arial" w:cs="Arial"/>
          <w:b/>
          <w:sz w:val="24"/>
          <w:szCs w:val="24"/>
        </w:rPr>
      </w:pPr>
    </w:p>
    <w:p w:rsidR="00A5217A" w:rsidRPr="008F57C2" w:rsidRDefault="00A5217A" w:rsidP="00111841">
      <w:pPr>
        <w:numPr>
          <w:ilvl w:val="0"/>
          <w:numId w:val="59"/>
        </w:numPr>
        <w:jc w:val="both"/>
        <w:rPr>
          <w:rFonts w:ascii="Arial" w:hAnsi="Arial" w:cs="Arial"/>
          <w:sz w:val="24"/>
          <w:szCs w:val="24"/>
        </w:rPr>
      </w:pPr>
      <w:r w:rsidRPr="008F57C2">
        <w:rPr>
          <w:rFonts w:ascii="Arial" w:hAnsi="Arial" w:cs="Arial"/>
          <w:b/>
          <w:sz w:val="24"/>
          <w:szCs w:val="24"/>
        </w:rPr>
        <w:t xml:space="preserve">Tecnológicas. </w:t>
      </w:r>
      <w:r w:rsidRPr="008F57C2">
        <w:rPr>
          <w:rFonts w:ascii="Arial" w:hAnsi="Arial" w:cs="Arial"/>
          <w:sz w:val="24"/>
          <w:szCs w:val="24"/>
        </w:rPr>
        <w:t xml:space="preserve">Capacidad para transformar e innovar elementos tangibles del entorno (procesos, procedimientos, métodos y aparatos) y para encontrar </w:t>
      </w:r>
      <w:r w:rsidRPr="008F57C2">
        <w:rPr>
          <w:rFonts w:ascii="Arial" w:hAnsi="Arial" w:cs="Arial"/>
          <w:sz w:val="24"/>
          <w:szCs w:val="24"/>
        </w:rPr>
        <w:lastRenderedPageBreak/>
        <w:t>soluciones prácticas. Se incluyen en este grupo las competencias informáticas y la capacidad de identificar, adaptar, apropiar y transferir tecnologías.</w:t>
      </w:r>
    </w:p>
    <w:p w:rsidR="00A5217A" w:rsidRPr="008F57C2" w:rsidRDefault="00A5217A">
      <w:pPr>
        <w:jc w:val="both"/>
        <w:rPr>
          <w:rFonts w:ascii="Arial" w:hAnsi="Arial" w:cs="Arial"/>
          <w:sz w:val="24"/>
          <w:szCs w:val="24"/>
        </w:rPr>
      </w:pPr>
    </w:p>
    <w:p w:rsidR="00A5217A" w:rsidRPr="008F57C2" w:rsidRDefault="00A5217A" w:rsidP="00111841">
      <w:pPr>
        <w:numPr>
          <w:ilvl w:val="0"/>
          <w:numId w:val="59"/>
        </w:numPr>
        <w:jc w:val="both"/>
        <w:rPr>
          <w:rFonts w:ascii="Arial" w:hAnsi="Arial" w:cs="Arial"/>
          <w:sz w:val="24"/>
          <w:szCs w:val="24"/>
        </w:rPr>
      </w:pPr>
      <w:r w:rsidRPr="008F57C2">
        <w:rPr>
          <w:rFonts w:ascii="Arial" w:hAnsi="Arial" w:cs="Arial"/>
          <w:b/>
          <w:sz w:val="24"/>
          <w:szCs w:val="24"/>
        </w:rPr>
        <w:t>Empresariales o para la generación de Empresa (empleabilidad).</w:t>
      </w:r>
      <w:r w:rsidRPr="008F57C2">
        <w:rPr>
          <w:rFonts w:ascii="Arial" w:hAnsi="Arial" w:cs="Arial"/>
          <w:sz w:val="24"/>
          <w:szCs w:val="24"/>
        </w:rPr>
        <w:t xml:space="preserve"> Capacidades que habilitan a un individuo para crear, liderar y sostener unidades de negocio por cuenta propia, tales como identificación de oportunidades, consecución de recursos, tolerancia al riesgo, elaboración de proyectos y planes de negocios, mercadeo y ventas, entre otras.</w:t>
      </w:r>
    </w:p>
    <w:p w:rsidR="00A5217A" w:rsidRPr="008F57C2" w:rsidRDefault="00A5217A">
      <w:pPr>
        <w:jc w:val="both"/>
        <w:rPr>
          <w:rFonts w:ascii="Arial" w:hAnsi="Arial" w:cs="Arial"/>
          <w:b/>
          <w:sz w:val="24"/>
          <w:szCs w:val="24"/>
        </w:rPr>
      </w:pPr>
    </w:p>
    <w:p w:rsidR="00A5217A" w:rsidRPr="008F57C2" w:rsidRDefault="00D1099A">
      <w:pPr>
        <w:pStyle w:val="Textoindependiente"/>
        <w:rPr>
          <w:rFonts w:cs="Arial"/>
          <w:szCs w:val="24"/>
        </w:rPr>
      </w:pPr>
      <w:r w:rsidRPr="008F57C2">
        <w:rPr>
          <w:rFonts w:cs="Arial"/>
          <w:b/>
          <w:szCs w:val="24"/>
        </w:rPr>
        <w:t>4.17</w:t>
      </w:r>
      <w:r w:rsidR="00330F86" w:rsidRPr="008F57C2">
        <w:rPr>
          <w:rFonts w:cs="Arial"/>
          <w:b/>
          <w:szCs w:val="24"/>
        </w:rPr>
        <w:t>.3</w:t>
      </w:r>
      <w:r w:rsidR="00F93BB7" w:rsidRPr="008F57C2">
        <w:rPr>
          <w:rFonts w:cs="Arial"/>
          <w:b/>
          <w:szCs w:val="24"/>
        </w:rPr>
        <w:t xml:space="preserve"> Informe</w:t>
      </w:r>
      <w:r w:rsidR="00A5217A" w:rsidRPr="008F57C2">
        <w:rPr>
          <w:rFonts w:cs="Arial"/>
          <w:b/>
          <w:szCs w:val="24"/>
        </w:rPr>
        <w:t xml:space="preserve"> de Calificaciones. </w:t>
      </w:r>
      <w:r w:rsidR="00A5217A" w:rsidRPr="008F57C2">
        <w:rPr>
          <w:rFonts w:cs="Arial"/>
          <w:szCs w:val="24"/>
        </w:rPr>
        <w:t xml:space="preserve">En el año escolar se entregan a los padres de familia (o acudiente) cinco informes de seguimiento académico y comportamental, cuatro corresponden a los informes de período, correspondientes cada uno a dos meses, establecidos por ley; el último informe es el resultado de todo el proceso durante el año, en </w:t>
      </w:r>
      <w:proofErr w:type="spellStart"/>
      <w:r w:rsidR="00A5217A" w:rsidRPr="008F57C2">
        <w:rPr>
          <w:rFonts w:cs="Arial"/>
          <w:szCs w:val="24"/>
        </w:rPr>
        <w:t>el</w:t>
      </w:r>
      <w:proofErr w:type="spellEnd"/>
      <w:r w:rsidR="00A5217A" w:rsidRPr="008F57C2">
        <w:rPr>
          <w:rFonts w:cs="Arial"/>
          <w:szCs w:val="24"/>
        </w:rPr>
        <w:t xml:space="preserve"> se sabe si el estudiante es promovido, si quedo con logros p</w:t>
      </w:r>
      <w:r w:rsidR="00462C74" w:rsidRPr="008F57C2">
        <w:rPr>
          <w:rFonts w:cs="Arial"/>
          <w:szCs w:val="24"/>
        </w:rPr>
        <w:t>endientes o si réprobo el año.</w:t>
      </w:r>
    </w:p>
    <w:p w:rsidR="00A5217A" w:rsidRPr="008F57C2" w:rsidRDefault="00A5217A">
      <w:pPr>
        <w:jc w:val="both"/>
        <w:rPr>
          <w:rFonts w:ascii="Arial" w:hAnsi="Arial" w:cs="Arial"/>
          <w:sz w:val="24"/>
          <w:szCs w:val="24"/>
          <w:lang w:val="es-ES_tradnl"/>
        </w:rPr>
      </w:pPr>
    </w:p>
    <w:p w:rsidR="00A5217A" w:rsidRPr="008F57C2" w:rsidRDefault="00A5217A">
      <w:pPr>
        <w:jc w:val="both"/>
        <w:rPr>
          <w:rFonts w:ascii="Arial" w:hAnsi="Arial" w:cs="Arial"/>
          <w:sz w:val="24"/>
          <w:szCs w:val="24"/>
        </w:rPr>
      </w:pPr>
      <w:r w:rsidRPr="008F57C2">
        <w:rPr>
          <w:rFonts w:ascii="Arial" w:hAnsi="Arial" w:cs="Arial"/>
          <w:sz w:val="24"/>
          <w:szCs w:val="24"/>
        </w:rPr>
        <w:t>Los educadores están disponibles a entrega</w:t>
      </w:r>
      <w:r w:rsidR="00F93BB7" w:rsidRPr="008F57C2">
        <w:rPr>
          <w:rFonts w:ascii="Arial" w:hAnsi="Arial" w:cs="Arial"/>
          <w:sz w:val="24"/>
          <w:szCs w:val="24"/>
        </w:rPr>
        <w:t>r en cualquier momento, previa c</w:t>
      </w:r>
      <w:r w:rsidRPr="008F57C2">
        <w:rPr>
          <w:rFonts w:ascii="Arial" w:hAnsi="Arial" w:cs="Arial"/>
          <w:sz w:val="24"/>
          <w:szCs w:val="24"/>
        </w:rPr>
        <w:t>ita, al padre de familia, informe sobre el rendimiento académico y comportamental de su hijo; situación que se da reiteradamente en caso de que</w:t>
      </w:r>
      <w:r w:rsidRPr="008F57C2">
        <w:rPr>
          <w:rFonts w:ascii="Arial" w:hAnsi="Arial" w:cs="Arial"/>
          <w:color w:val="FF0000"/>
          <w:sz w:val="24"/>
          <w:szCs w:val="24"/>
        </w:rPr>
        <w:t xml:space="preserve"> </w:t>
      </w:r>
      <w:r w:rsidRPr="008F57C2">
        <w:rPr>
          <w:rFonts w:ascii="Arial" w:hAnsi="Arial" w:cs="Arial"/>
          <w:sz w:val="24"/>
          <w:szCs w:val="24"/>
        </w:rPr>
        <w:t>haya alguna anomalía en el buen rendimiento esperado. En las reuniones se tienen en cuenta los comentarios de los padres de familia y del estudiante con el fin de que todos los que estén involucrados puedan contribuir y cualquier duda o pregunta que surja se pueda aclarar.</w:t>
      </w:r>
    </w:p>
    <w:p w:rsidR="00A5217A" w:rsidRPr="008F57C2" w:rsidRDefault="00A5217A">
      <w:pPr>
        <w:jc w:val="both"/>
        <w:rPr>
          <w:rFonts w:ascii="Arial" w:hAnsi="Arial" w:cs="Arial"/>
          <w:color w:val="FF0000"/>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escala de valoración utilizada para calificar es cualitativa y tiene los siguientes valores para la parte académica:</w:t>
      </w:r>
    </w:p>
    <w:p w:rsidR="00A5217A" w:rsidRPr="008F57C2" w:rsidRDefault="00A5217A">
      <w:pPr>
        <w:jc w:val="both"/>
        <w:rPr>
          <w:rFonts w:ascii="Arial" w:hAnsi="Arial" w:cs="Arial"/>
          <w:sz w:val="24"/>
          <w:szCs w:val="24"/>
        </w:rPr>
      </w:pPr>
    </w:p>
    <w:p w:rsidR="00314B71" w:rsidRPr="008F57C2" w:rsidRDefault="00314B71" w:rsidP="00314B71">
      <w:pPr>
        <w:jc w:val="both"/>
        <w:rPr>
          <w:rFonts w:ascii="Arial" w:hAnsi="Arial" w:cs="Arial"/>
          <w:sz w:val="24"/>
          <w:szCs w:val="24"/>
        </w:rPr>
      </w:pPr>
      <w:r w:rsidRPr="008F57C2">
        <w:rPr>
          <w:rFonts w:ascii="Arial" w:hAnsi="Arial" w:cs="Arial"/>
          <w:sz w:val="24"/>
          <w:szCs w:val="24"/>
        </w:rPr>
        <w:t>DESEMPEÑO BAJO, DESEMPEÑO BÁSICO, DESEMPEÑO ALTO, DESEMPEÑO SUPERIOR.</w:t>
      </w:r>
      <w:r w:rsidR="00E55E46" w:rsidRPr="008F57C2">
        <w:rPr>
          <w:rFonts w:ascii="Arial" w:hAnsi="Arial" w:cs="Arial"/>
          <w:sz w:val="24"/>
          <w:szCs w:val="24"/>
        </w:rPr>
        <w:t xml:space="preserve"> (Ver SIEPE MAJOVI)</w:t>
      </w:r>
      <w:r w:rsidRPr="008F57C2">
        <w:rPr>
          <w:rFonts w:ascii="Arial" w:hAnsi="Arial" w:cs="Arial"/>
          <w:sz w:val="24"/>
          <w:szCs w:val="24"/>
        </w:rPr>
        <w:t xml:space="preserve"> De acuerdo a la siguiente escala numérica:</w:t>
      </w:r>
    </w:p>
    <w:p w:rsidR="00314B71" w:rsidRPr="008F57C2" w:rsidRDefault="00314B71" w:rsidP="00314B71">
      <w:pPr>
        <w:jc w:val="both"/>
        <w:rPr>
          <w:rFonts w:ascii="Arial" w:hAnsi="Arial" w:cs="Arial"/>
          <w:sz w:val="24"/>
          <w:szCs w:val="24"/>
        </w:rPr>
      </w:pPr>
    </w:p>
    <w:p w:rsidR="006A04FD" w:rsidRPr="00524481" w:rsidRDefault="006A04FD" w:rsidP="006A04FD">
      <w:pPr>
        <w:jc w:val="both"/>
        <w:rPr>
          <w:rFonts w:ascii="Arial" w:hAnsi="Arial" w:cs="Arial"/>
          <w:b/>
        </w:rPr>
      </w:pPr>
      <w:r w:rsidRPr="00524481">
        <w:rPr>
          <w:rFonts w:ascii="Arial" w:hAnsi="Arial" w:cs="Arial"/>
          <w:b/>
        </w:rPr>
        <w:t xml:space="preserve">ESCALA DE VALORACION INSTITUCIONAL Y SU EQUIVALENCIA CON </w:t>
      </w:r>
      <w:smartTag w:uri="urn:schemas-microsoft-com:office:smarttags" w:element="PersonName">
        <w:smartTagPr>
          <w:attr w:name="ProductID" w:val="LA ESCALA NACIONAL."/>
        </w:smartTagPr>
        <w:r w:rsidRPr="00524481">
          <w:rPr>
            <w:rFonts w:ascii="Arial" w:hAnsi="Arial" w:cs="Arial"/>
            <w:b/>
          </w:rPr>
          <w:t>LA ESCALA NACIONAL.</w:t>
        </w:r>
      </w:smartTag>
      <w:r w:rsidRPr="00524481">
        <w:rPr>
          <w:rFonts w:ascii="Arial" w:hAnsi="Arial" w:cs="Arial"/>
          <w:b/>
        </w:rPr>
        <w:t xml:space="preserve"> </w:t>
      </w:r>
    </w:p>
    <w:p w:rsidR="006A04FD" w:rsidRPr="00524481" w:rsidRDefault="006A04FD" w:rsidP="006A04FD">
      <w:pPr>
        <w:jc w:val="both"/>
        <w:rPr>
          <w:rFonts w:ascii="Arial" w:hAnsi="Arial" w:cs="Arial"/>
        </w:rPr>
      </w:pPr>
    </w:p>
    <w:p w:rsidR="006A04FD" w:rsidRDefault="006A04FD" w:rsidP="006A04FD">
      <w:pPr>
        <w:jc w:val="both"/>
        <w:rPr>
          <w:rFonts w:ascii="Arial" w:hAnsi="Arial" w:cs="Arial"/>
        </w:rPr>
      </w:pPr>
      <w:r w:rsidRPr="00524481">
        <w:rPr>
          <w:rFonts w:ascii="Arial" w:hAnsi="Arial" w:cs="Arial"/>
        </w:rPr>
        <w:t xml:space="preserve">Para efectos de </w:t>
      </w:r>
      <w:smartTag w:uri="urn:schemas-microsoft-com:office:smarttags" w:element="PersonName">
        <w:smartTagPr>
          <w:attr w:name="ProductID" w:val="la Valoraci￳n"/>
        </w:smartTagPr>
        <w:r w:rsidRPr="00524481">
          <w:rPr>
            <w:rFonts w:ascii="Arial" w:hAnsi="Arial" w:cs="Arial"/>
          </w:rPr>
          <w:t>la Valoración</w:t>
        </w:r>
      </w:smartTag>
      <w:r w:rsidRPr="00524481">
        <w:rPr>
          <w:rFonts w:ascii="Arial" w:hAnsi="Arial" w:cs="Arial"/>
        </w:rPr>
        <w:t xml:space="preserve"> de los estudiantes en cada Área/Asignatura del Plan de Estudios, se establece la escala nacional:  </w:t>
      </w:r>
    </w:p>
    <w:p w:rsidR="006A04FD" w:rsidRPr="00316F26" w:rsidRDefault="006A04FD" w:rsidP="006A04FD">
      <w:pPr>
        <w:jc w:val="both"/>
        <w:rPr>
          <w:rFonts w:ascii="Arial" w:hAnsi="Arial" w:cs="Arial"/>
          <w:color w:val="FF0000"/>
        </w:rPr>
      </w:pPr>
    </w:p>
    <w:tbl>
      <w:tblPr>
        <w:tblW w:w="5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2437"/>
        <w:gridCol w:w="2939"/>
      </w:tblGrid>
      <w:tr w:rsidR="006A04FD" w:rsidRPr="00524481" w:rsidTr="005A7E42">
        <w:trPr>
          <w:trHeight w:val="461"/>
          <w:jc w:val="center"/>
        </w:trPr>
        <w:tc>
          <w:tcPr>
            <w:tcW w:w="2437" w:type="dxa"/>
            <w:shd w:val="clear" w:color="auto" w:fill="C6D9F1"/>
            <w:vAlign w:val="center"/>
          </w:tcPr>
          <w:p w:rsidR="006A04FD" w:rsidRPr="00524481" w:rsidRDefault="006A04FD" w:rsidP="005A7E42">
            <w:pPr>
              <w:jc w:val="both"/>
              <w:rPr>
                <w:rFonts w:ascii="Arial" w:hAnsi="Arial" w:cs="Arial"/>
                <w:spacing w:val="6"/>
              </w:rPr>
            </w:pPr>
            <w:r w:rsidRPr="00524481">
              <w:rPr>
                <w:rFonts w:ascii="Arial" w:hAnsi="Arial" w:cs="Arial"/>
                <w:spacing w:val="6"/>
              </w:rPr>
              <w:t>De    4.</w:t>
            </w:r>
            <w:r>
              <w:rPr>
                <w:rFonts w:ascii="Arial" w:hAnsi="Arial" w:cs="Arial"/>
                <w:spacing w:val="6"/>
              </w:rPr>
              <w:t>6</w:t>
            </w:r>
            <w:r w:rsidRPr="00524481">
              <w:rPr>
                <w:rFonts w:ascii="Arial" w:hAnsi="Arial" w:cs="Arial"/>
                <w:spacing w:val="6"/>
              </w:rPr>
              <w:t xml:space="preserve">   a     5.0</w:t>
            </w:r>
          </w:p>
        </w:tc>
        <w:tc>
          <w:tcPr>
            <w:tcW w:w="2939" w:type="dxa"/>
            <w:shd w:val="clear" w:color="auto" w:fill="C6D9F1"/>
            <w:vAlign w:val="center"/>
          </w:tcPr>
          <w:p w:rsidR="006A04FD" w:rsidRPr="00524481" w:rsidRDefault="006A04FD" w:rsidP="005A7E42">
            <w:pPr>
              <w:jc w:val="both"/>
              <w:rPr>
                <w:rFonts w:ascii="Arial" w:hAnsi="Arial" w:cs="Arial"/>
                <w:bCs/>
                <w:spacing w:val="6"/>
              </w:rPr>
            </w:pPr>
            <w:r w:rsidRPr="00524481">
              <w:rPr>
                <w:rFonts w:ascii="Arial" w:hAnsi="Arial" w:cs="Arial"/>
                <w:b/>
                <w:bCs/>
                <w:spacing w:val="6"/>
              </w:rPr>
              <w:t>Desempeño Superior</w:t>
            </w:r>
          </w:p>
        </w:tc>
      </w:tr>
      <w:tr w:rsidR="006A04FD" w:rsidRPr="00524481" w:rsidTr="005A7E42">
        <w:trPr>
          <w:trHeight w:val="461"/>
          <w:jc w:val="center"/>
        </w:trPr>
        <w:tc>
          <w:tcPr>
            <w:tcW w:w="2437" w:type="dxa"/>
            <w:shd w:val="clear" w:color="auto" w:fill="C6D9F1"/>
            <w:vAlign w:val="center"/>
          </w:tcPr>
          <w:p w:rsidR="006A04FD" w:rsidRPr="00524481" w:rsidRDefault="006A04FD" w:rsidP="005A7E42">
            <w:pPr>
              <w:jc w:val="both"/>
              <w:rPr>
                <w:rFonts w:ascii="Arial" w:hAnsi="Arial" w:cs="Arial"/>
                <w:spacing w:val="6"/>
              </w:rPr>
            </w:pPr>
            <w:r w:rsidRPr="00524481">
              <w:rPr>
                <w:rFonts w:ascii="Arial" w:hAnsi="Arial" w:cs="Arial"/>
                <w:spacing w:val="6"/>
              </w:rPr>
              <w:t>De    4.0   a     4.</w:t>
            </w:r>
            <w:r>
              <w:rPr>
                <w:rFonts w:ascii="Arial" w:hAnsi="Arial" w:cs="Arial"/>
                <w:spacing w:val="6"/>
              </w:rPr>
              <w:t>5</w:t>
            </w:r>
          </w:p>
        </w:tc>
        <w:tc>
          <w:tcPr>
            <w:tcW w:w="2939" w:type="dxa"/>
            <w:shd w:val="clear" w:color="auto" w:fill="C6D9F1"/>
            <w:vAlign w:val="center"/>
          </w:tcPr>
          <w:p w:rsidR="006A04FD" w:rsidRPr="00524481" w:rsidRDefault="006A04FD" w:rsidP="005A7E42">
            <w:pPr>
              <w:jc w:val="both"/>
              <w:rPr>
                <w:rFonts w:ascii="Arial" w:hAnsi="Arial" w:cs="Arial"/>
                <w:b/>
                <w:spacing w:val="6"/>
              </w:rPr>
            </w:pPr>
            <w:r w:rsidRPr="00524481">
              <w:rPr>
                <w:rFonts w:ascii="Arial" w:hAnsi="Arial" w:cs="Arial"/>
                <w:b/>
                <w:bCs/>
                <w:spacing w:val="6"/>
              </w:rPr>
              <w:t>Desempeño Alto</w:t>
            </w:r>
          </w:p>
        </w:tc>
      </w:tr>
      <w:tr w:rsidR="006A04FD" w:rsidRPr="00524481" w:rsidTr="005A7E42">
        <w:trPr>
          <w:trHeight w:val="461"/>
          <w:jc w:val="center"/>
        </w:trPr>
        <w:tc>
          <w:tcPr>
            <w:tcW w:w="2437" w:type="dxa"/>
            <w:shd w:val="clear" w:color="auto" w:fill="C6D9F1"/>
            <w:vAlign w:val="center"/>
          </w:tcPr>
          <w:p w:rsidR="006A04FD" w:rsidRPr="00524481" w:rsidRDefault="006A04FD" w:rsidP="005A7E42">
            <w:pPr>
              <w:jc w:val="both"/>
              <w:rPr>
                <w:rFonts w:ascii="Arial" w:hAnsi="Arial" w:cs="Arial"/>
                <w:b/>
                <w:bCs/>
                <w:spacing w:val="6"/>
              </w:rPr>
            </w:pPr>
            <w:r w:rsidRPr="00524481">
              <w:rPr>
                <w:rFonts w:ascii="Arial" w:hAnsi="Arial" w:cs="Arial"/>
                <w:spacing w:val="6"/>
              </w:rPr>
              <w:t>De    3.</w:t>
            </w:r>
            <w:r>
              <w:rPr>
                <w:rFonts w:ascii="Arial" w:hAnsi="Arial" w:cs="Arial"/>
                <w:spacing w:val="6"/>
              </w:rPr>
              <w:t>5</w:t>
            </w:r>
            <w:r w:rsidRPr="00524481">
              <w:rPr>
                <w:rFonts w:ascii="Arial" w:hAnsi="Arial" w:cs="Arial"/>
                <w:spacing w:val="6"/>
              </w:rPr>
              <w:t xml:space="preserve">   a     3.9</w:t>
            </w:r>
          </w:p>
        </w:tc>
        <w:tc>
          <w:tcPr>
            <w:tcW w:w="2939" w:type="dxa"/>
            <w:shd w:val="clear" w:color="auto" w:fill="C6D9F1"/>
            <w:vAlign w:val="center"/>
          </w:tcPr>
          <w:p w:rsidR="006A04FD" w:rsidRPr="00524481" w:rsidRDefault="006A04FD" w:rsidP="005A7E42">
            <w:pPr>
              <w:jc w:val="both"/>
              <w:rPr>
                <w:rFonts w:ascii="Arial" w:hAnsi="Arial" w:cs="Arial"/>
                <w:spacing w:val="6"/>
              </w:rPr>
            </w:pPr>
            <w:r w:rsidRPr="00524481">
              <w:rPr>
                <w:rFonts w:ascii="Arial" w:hAnsi="Arial" w:cs="Arial"/>
                <w:b/>
                <w:spacing w:val="6"/>
              </w:rPr>
              <w:t>Desempeño Básico</w:t>
            </w:r>
          </w:p>
        </w:tc>
      </w:tr>
      <w:tr w:rsidR="006A04FD" w:rsidRPr="00524481" w:rsidTr="005A7E42">
        <w:trPr>
          <w:trHeight w:val="461"/>
          <w:jc w:val="center"/>
        </w:trPr>
        <w:tc>
          <w:tcPr>
            <w:tcW w:w="2437" w:type="dxa"/>
            <w:shd w:val="clear" w:color="auto" w:fill="C6D9F1"/>
            <w:vAlign w:val="center"/>
          </w:tcPr>
          <w:p w:rsidR="006A04FD" w:rsidRPr="00524481" w:rsidRDefault="006A04FD" w:rsidP="005A7E42">
            <w:pPr>
              <w:jc w:val="both"/>
              <w:rPr>
                <w:rFonts w:ascii="Arial" w:hAnsi="Arial" w:cs="Arial"/>
                <w:spacing w:val="6"/>
              </w:rPr>
            </w:pPr>
            <w:r>
              <w:rPr>
                <w:rFonts w:ascii="Arial" w:hAnsi="Arial" w:cs="Arial"/>
                <w:bCs/>
                <w:spacing w:val="6"/>
              </w:rPr>
              <w:t>De    1.0   a     3</w:t>
            </w:r>
            <w:r w:rsidRPr="00524481">
              <w:rPr>
                <w:rFonts w:ascii="Arial" w:hAnsi="Arial" w:cs="Arial"/>
                <w:bCs/>
                <w:spacing w:val="6"/>
              </w:rPr>
              <w:t>.</w:t>
            </w:r>
            <w:r>
              <w:rPr>
                <w:rFonts w:ascii="Arial" w:hAnsi="Arial" w:cs="Arial"/>
                <w:bCs/>
                <w:spacing w:val="6"/>
              </w:rPr>
              <w:t>4</w:t>
            </w:r>
          </w:p>
        </w:tc>
        <w:tc>
          <w:tcPr>
            <w:tcW w:w="2939" w:type="dxa"/>
            <w:shd w:val="clear" w:color="auto" w:fill="C6D9F1"/>
            <w:vAlign w:val="center"/>
          </w:tcPr>
          <w:p w:rsidR="006A04FD" w:rsidRPr="00524481" w:rsidRDefault="006A04FD" w:rsidP="005A7E42">
            <w:pPr>
              <w:jc w:val="both"/>
              <w:rPr>
                <w:rFonts w:ascii="Arial" w:hAnsi="Arial" w:cs="Arial"/>
                <w:spacing w:val="6"/>
              </w:rPr>
            </w:pPr>
            <w:r w:rsidRPr="00524481">
              <w:rPr>
                <w:rFonts w:ascii="Arial" w:hAnsi="Arial" w:cs="Arial"/>
                <w:b/>
                <w:bCs/>
                <w:spacing w:val="6"/>
              </w:rPr>
              <w:t>Desempeño Bajo</w:t>
            </w:r>
          </w:p>
        </w:tc>
      </w:tr>
    </w:tbl>
    <w:p w:rsidR="00314B71" w:rsidRPr="008F57C2" w:rsidRDefault="00314B71" w:rsidP="00314B71">
      <w:pPr>
        <w:jc w:val="both"/>
        <w:rPr>
          <w:rFonts w:ascii="Arial" w:hAnsi="Arial" w:cs="Arial"/>
          <w:sz w:val="24"/>
          <w:szCs w:val="24"/>
        </w:rPr>
      </w:pPr>
    </w:p>
    <w:p w:rsidR="00314B71" w:rsidRPr="008F57C2" w:rsidRDefault="00E55E46" w:rsidP="00314B71">
      <w:pPr>
        <w:jc w:val="both"/>
        <w:rPr>
          <w:rFonts w:ascii="Arial" w:hAnsi="Arial" w:cs="Arial"/>
          <w:sz w:val="24"/>
          <w:szCs w:val="24"/>
        </w:rPr>
      </w:pPr>
      <w:r w:rsidRPr="008F57C2">
        <w:rPr>
          <w:rFonts w:ascii="Arial" w:hAnsi="Arial" w:cs="Arial"/>
          <w:sz w:val="24"/>
          <w:szCs w:val="24"/>
        </w:rPr>
        <w:t>Estos conceptos están</w:t>
      </w:r>
      <w:r w:rsidR="00314B71" w:rsidRPr="008F57C2">
        <w:rPr>
          <w:rFonts w:ascii="Arial" w:hAnsi="Arial" w:cs="Arial"/>
          <w:sz w:val="24"/>
          <w:szCs w:val="24"/>
        </w:rPr>
        <w:t xml:space="preserve"> previamente definidos y conocidos por la comunidad educativa.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lastRenderedPageBreak/>
        <w:t>La valoración final de cada logro académico es el resultado de una coevaluación entre estudiante- educador; y para los logros comportamentales entre estudiante - educadores - demás compañeros - director(a) de grupo - coordinador de convivencia - Rector(a) (si es necesario).</w:t>
      </w:r>
      <w:r w:rsidR="00462C74" w:rsidRPr="008F57C2">
        <w:rPr>
          <w:rFonts w:ascii="Arial" w:hAnsi="Arial" w:cs="Arial"/>
          <w:sz w:val="24"/>
          <w:szCs w:val="24"/>
        </w:rPr>
        <w:t xml:space="preserve"> </w:t>
      </w:r>
      <w:r w:rsidR="0051259A" w:rsidRPr="008F57C2">
        <w:rPr>
          <w:rFonts w:ascii="Arial" w:hAnsi="Arial" w:cs="Arial"/>
          <w:sz w:val="24"/>
          <w:szCs w:val="24"/>
        </w:rPr>
        <w:t>V</w:t>
      </w:r>
      <w:r w:rsidR="00E55E46" w:rsidRPr="008F57C2">
        <w:rPr>
          <w:rFonts w:ascii="Arial" w:hAnsi="Arial" w:cs="Arial"/>
          <w:sz w:val="24"/>
          <w:szCs w:val="24"/>
        </w:rPr>
        <w:t>er anexo SIEPE MAJOVI</w:t>
      </w:r>
    </w:p>
    <w:p w:rsidR="00F93BB7" w:rsidRPr="008F57C2" w:rsidRDefault="00F93BB7">
      <w:pPr>
        <w:jc w:val="both"/>
        <w:rPr>
          <w:rFonts w:ascii="Arial" w:hAnsi="Arial" w:cs="Arial"/>
          <w:sz w:val="24"/>
          <w:szCs w:val="24"/>
        </w:rPr>
      </w:pPr>
    </w:p>
    <w:p w:rsidR="00A5217A" w:rsidRPr="008F57C2" w:rsidRDefault="00D1099A">
      <w:pPr>
        <w:pStyle w:val="Textoindependiente"/>
        <w:rPr>
          <w:rFonts w:cs="Arial"/>
          <w:szCs w:val="24"/>
        </w:rPr>
      </w:pPr>
      <w:r w:rsidRPr="008F57C2">
        <w:rPr>
          <w:rFonts w:cs="Arial"/>
          <w:b/>
          <w:szCs w:val="24"/>
        </w:rPr>
        <w:t>4.17</w:t>
      </w:r>
      <w:r w:rsidR="00330F86" w:rsidRPr="008F57C2">
        <w:rPr>
          <w:rFonts w:cs="Arial"/>
          <w:b/>
          <w:szCs w:val="24"/>
        </w:rPr>
        <w:t>.4</w:t>
      </w:r>
      <w:r w:rsidR="00247FC1" w:rsidRPr="008F57C2">
        <w:rPr>
          <w:rFonts w:cs="Arial"/>
          <w:b/>
          <w:szCs w:val="24"/>
        </w:rPr>
        <w:t xml:space="preserve"> Hoja</w:t>
      </w:r>
      <w:r w:rsidR="00A5217A" w:rsidRPr="008F57C2">
        <w:rPr>
          <w:rFonts w:cs="Arial"/>
          <w:b/>
          <w:szCs w:val="24"/>
        </w:rPr>
        <w:t xml:space="preserve"> de Vida. </w:t>
      </w:r>
      <w:r w:rsidR="00A5217A" w:rsidRPr="008F57C2">
        <w:rPr>
          <w:rFonts w:cs="Arial"/>
          <w:szCs w:val="24"/>
        </w:rPr>
        <w:t>Cada director(a) de grupo tiene un</w:t>
      </w:r>
      <w:r w:rsidR="00F93BB7" w:rsidRPr="008F57C2">
        <w:rPr>
          <w:rFonts w:cs="Arial"/>
          <w:szCs w:val="24"/>
        </w:rPr>
        <w:t>a carpeta</w:t>
      </w:r>
      <w:r w:rsidR="00A5217A" w:rsidRPr="008F57C2">
        <w:rPr>
          <w:rFonts w:cs="Arial"/>
          <w:szCs w:val="24"/>
        </w:rPr>
        <w:t xml:space="preserve"> donde se anota </w:t>
      </w:r>
      <w:r w:rsidR="00F93BB7" w:rsidRPr="008F57C2">
        <w:rPr>
          <w:rFonts w:cs="Arial"/>
          <w:szCs w:val="24"/>
        </w:rPr>
        <w:t>las observaciones diarias</w:t>
      </w:r>
      <w:r w:rsidR="00A5217A" w:rsidRPr="008F57C2">
        <w:rPr>
          <w:rFonts w:cs="Arial"/>
          <w:szCs w:val="24"/>
        </w:rPr>
        <w:t xml:space="preserve"> </w:t>
      </w:r>
      <w:r w:rsidR="00F93BB7" w:rsidRPr="008F57C2">
        <w:rPr>
          <w:rFonts w:cs="Arial"/>
          <w:szCs w:val="24"/>
        </w:rPr>
        <w:t>d</w:t>
      </w:r>
      <w:r w:rsidR="00A5217A" w:rsidRPr="008F57C2">
        <w:rPr>
          <w:rFonts w:cs="Arial"/>
          <w:szCs w:val="24"/>
        </w:rPr>
        <w:t>el proceso académico y comportamental de cada uno de los estudiantes de su grupo, se describen tanto aspectos positivos como negativos, y a estos últimos se les hace recomendaciones para el progreso del estudiante.</w:t>
      </w:r>
    </w:p>
    <w:p w:rsidR="00A5217A" w:rsidRPr="008F57C2" w:rsidRDefault="00A5217A">
      <w:pPr>
        <w:jc w:val="both"/>
        <w:rPr>
          <w:rFonts w:ascii="Arial" w:hAnsi="Arial" w:cs="Arial"/>
          <w:sz w:val="24"/>
          <w:szCs w:val="24"/>
        </w:rPr>
      </w:pPr>
    </w:p>
    <w:p w:rsidR="00A5217A" w:rsidRPr="008F57C2" w:rsidRDefault="00C56057">
      <w:pPr>
        <w:jc w:val="both"/>
        <w:rPr>
          <w:rFonts w:ascii="Arial" w:hAnsi="Arial" w:cs="Arial"/>
          <w:sz w:val="24"/>
          <w:szCs w:val="24"/>
        </w:rPr>
      </w:pPr>
      <w:r w:rsidRPr="008F57C2">
        <w:rPr>
          <w:rFonts w:ascii="Arial" w:hAnsi="Arial" w:cs="Arial"/>
          <w:sz w:val="24"/>
          <w:szCs w:val="24"/>
        </w:rPr>
        <w:t xml:space="preserve">En caso de existir </w:t>
      </w:r>
      <w:r w:rsidR="00A5217A" w:rsidRPr="008F57C2">
        <w:rPr>
          <w:rFonts w:ascii="Arial" w:hAnsi="Arial" w:cs="Arial"/>
          <w:sz w:val="24"/>
          <w:szCs w:val="24"/>
        </w:rPr>
        <w:t>bajo rendimiento en cualquiera de los dos aspectos: comportamental o académico, se cita al padre de familia se realiza la anotación con los compromisos adquiridos para demostrar el progreso, y deben firmar: padre de familia, estudiante y educador. En caso que la falta persista se sigue el conducto regular según el caso con el coordinad</w:t>
      </w:r>
      <w:r w:rsidRPr="008F57C2">
        <w:rPr>
          <w:rFonts w:ascii="Arial" w:hAnsi="Arial" w:cs="Arial"/>
          <w:sz w:val="24"/>
          <w:szCs w:val="24"/>
        </w:rPr>
        <w:t>or(a), rector(a) y por ú</w:t>
      </w:r>
      <w:r w:rsidR="00A5217A" w:rsidRPr="008F57C2">
        <w:rPr>
          <w:rFonts w:ascii="Arial" w:hAnsi="Arial" w:cs="Arial"/>
          <w:sz w:val="24"/>
          <w:szCs w:val="24"/>
        </w:rPr>
        <w:t>ltimo Consejo Directivo.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Al finalizar el período académico, el director(a)</w:t>
      </w:r>
      <w:r w:rsidR="00F93BB7" w:rsidRPr="008F57C2">
        <w:rPr>
          <w:rFonts w:ascii="Arial" w:hAnsi="Arial" w:cs="Arial"/>
          <w:sz w:val="24"/>
          <w:szCs w:val="24"/>
        </w:rPr>
        <w:t xml:space="preserve"> de grupo hace un resumen de todo lo consignado en el observador </w:t>
      </w:r>
      <w:r w:rsidR="006A04FD" w:rsidRPr="008F57C2">
        <w:rPr>
          <w:rFonts w:ascii="Arial" w:hAnsi="Arial" w:cs="Arial"/>
          <w:sz w:val="24"/>
          <w:szCs w:val="24"/>
        </w:rPr>
        <w:t>diario de</w:t>
      </w:r>
      <w:r w:rsidR="00462C74" w:rsidRPr="008F57C2">
        <w:rPr>
          <w:rFonts w:ascii="Arial" w:hAnsi="Arial" w:cs="Arial"/>
          <w:sz w:val="24"/>
          <w:szCs w:val="24"/>
        </w:rPr>
        <w:t xml:space="preserve"> seguimiento, para as</w:t>
      </w:r>
      <w:r w:rsidRPr="008F57C2">
        <w:rPr>
          <w:rFonts w:ascii="Arial" w:hAnsi="Arial" w:cs="Arial"/>
          <w:sz w:val="24"/>
          <w:szCs w:val="24"/>
        </w:rPr>
        <w:t xml:space="preserve">entarlo en la hoja de vida de forma asertiva, con sugerencias y recomendaciones para el progreso continuo del estudiante. </w:t>
      </w:r>
    </w:p>
    <w:p w:rsidR="00A5217A" w:rsidRPr="008F57C2" w:rsidRDefault="00A5217A">
      <w:pPr>
        <w:jc w:val="both"/>
        <w:rPr>
          <w:rFonts w:ascii="Arial" w:hAnsi="Arial" w:cs="Arial"/>
          <w:sz w:val="24"/>
          <w:szCs w:val="24"/>
        </w:rPr>
      </w:pPr>
      <w:r w:rsidRPr="008F57C2">
        <w:rPr>
          <w:rFonts w:ascii="Arial" w:hAnsi="Arial" w:cs="Arial"/>
          <w:sz w:val="24"/>
          <w:szCs w:val="24"/>
        </w:rPr>
        <w:t xml:space="preserve"> </w:t>
      </w:r>
    </w:p>
    <w:p w:rsidR="00A5217A" w:rsidRPr="008F57C2" w:rsidRDefault="00A5217A">
      <w:pPr>
        <w:jc w:val="both"/>
        <w:rPr>
          <w:rFonts w:ascii="Arial" w:hAnsi="Arial" w:cs="Arial"/>
          <w:sz w:val="24"/>
          <w:szCs w:val="24"/>
        </w:rPr>
      </w:pPr>
      <w:r w:rsidRPr="008F57C2">
        <w:rPr>
          <w:rFonts w:ascii="Arial" w:hAnsi="Arial" w:cs="Arial"/>
          <w:sz w:val="24"/>
          <w:szCs w:val="24"/>
        </w:rPr>
        <w:t>Cuando se comete una falta grave inmediatamente se consiga en la hoja de vida.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Cualquier </w:t>
      </w:r>
      <w:r w:rsidR="006A04FD" w:rsidRPr="008F57C2">
        <w:rPr>
          <w:rFonts w:ascii="Arial" w:hAnsi="Arial" w:cs="Arial"/>
          <w:sz w:val="24"/>
          <w:szCs w:val="24"/>
        </w:rPr>
        <w:t>anotación consignada</w:t>
      </w:r>
      <w:r w:rsidRPr="008F57C2">
        <w:rPr>
          <w:rFonts w:ascii="Arial" w:hAnsi="Arial" w:cs="Arial"/>
          <w:sz w:val="24"/>
          <w:szCs w:val="24"/>
        </w:rPr>
        <w:t xml:space="preserve"> en la hoja de vida debe tener la firma de: padre de familia, estudiante y educador; cuando es en el cuaderno de seguimiento sin citación del padre de familia debe tener la firma de: estudiante y educador.</w:t>
      </w:r>
    </w:p>
    <w:p w:rsidR="00A5217A" w:rsidRPr="008F57C2" w:rsidRDefault="00A5217A">
      <w:pPr>
        <w:jc w:val="both"/>
        <w:rPr>
          <w:rFonts w:ascii="Arial" w:hAnsi="Arial" w:cs="Arial"/>
          <w:sz w:val="24"/>
          <w:szCs w:val="24"/>
        </w:rPr>
      </w:pPr>
    </w:p>
    <w:p w:rsidR="00F93BB7" w:rsidRPr="008F57C2" w:rsidRDefault="00F93BB7">
      <w:pPr>
        <w:jc w:val="both"/>
        <w:rPr>
          <w:rFonts w:ascii="Arial" w:hAnsi="Arial" w:cs="Arial"/>
          <w:sz w:val="24"/>
          <w:szCs w:val="24"/>
        </w:rPr>
      </w:pPr>
    </w:p>
    <w:p w:rsidR="00A5217A" w:rsidRPr="008F57C2" w:rsidRDefault="006A04FD">
      <w:pPr>
        <w:pStyle w:val="Textoindependiente"/>
        <w:rPr>
          <w:rFonts w:cs="Arial"/>
          <w:szCs w:val="24"/>
        </w:rPr>
      </w:pPr>
      <w:r w:rsidRPr="008F57C2">
        <w:rPr>
          <w:rFonts w:cs="Arial"/>
          <w:b/>
          <w:szCs w:val="24"/>
        </w:rPr>
        <w:t>4.17.5 Comité</w:t>
      </w:r>
      <w:r w:rsidR="00A5217A" w:rsidRPr="008F57C2">
        <w:rPr>
          <w:rFonts w:cs="Arial"/>
          <w:b/>
          <w:szCs w:val="24"/>
        </w:rPr>
        <w:t xml:space="preserve"> de Evaluación y Promoción</w:t>
      </w:r>
      <w:r w:rsidR="00462C74" w:rsidRPr="008F57C2">
        <w:rPr>
          <w:rFonts w:cs="Arial"/>
          <w:b/>
          <w:szCs w:val="24"/>
        </w:rPr>
        <w:t>.</w:t>
      </w:r>
      <w:r w:rsidR="00314B71" w:rsidRPr="008F57C2">
        <w:rPr>
          <w:rFonts w:cs="Arial"/>
          <w:b/>
          <w:szCs w:val="24"/>
        </w:rPr>
        <w:t xml:space="preserve"> </w:t>
      </w:r>
      <w:r w:rsidR="00A5217A" w:rsidRPr="008F57C2">
        <w:rPr>
          <w:rFonts w:cs="Arial"/>
          <w:szCs w:val="24"/>
        </w:rPr>
        <w:t xml:space="preserve">Antes de la entrega de informe de calificaciones se hace una reunión por grados del </w:t>
      </w:r>
      <w:r w:rsidR="00C56057" w:rsidRPr="008F57C2">
        <w:rPr>
          <w:rFonts w:cs="Arial"/>
          <w:szCs w:val="24"/>
        </w:rPr>
        <w:t>Consejo académico</w:t>
      </w:r>
      <w:r w:rsidR="00A5217A" w:rsidRPr="008F57C2">
        <w:rPr>
          <w:rFonts w:cs="Arial"/>
          <w:szCs w:val="24"/>
        </w:rPr>
        <w:t xml:space="preserve"> donde se analiza los resultados obtenidos de cada estudiante y de los grupos del grado en cuestión, para hacer un informe de las estrategias a seguir por parte de educadores y estudiantes para mejorar el rendimiento académico, siempre en busca de una educación con calidad</w:t>
      </w:r>
      <w:r w:rsidR="00C56057" w:rsidRPr="008F57C2">
        <w:rPr>
          <w:rFonts w:cs="Arial"/>
          <w:szCs w:val="24"/>
        </w:rPr>
        <w:t xml:space="preserve"> Además se tiene un análisis porcentual de las áreas con mayor dificultad, factores posibles de reprobación y acciones de mejoramiento en el pl</w:t>
      </w:r>
      <w:r w:rsidR="00462C74" w:rsidRPr="008F57C2">
        <w:rPr>
          <w:rFonts w:cs="Arial"/>
          <w:szCs w:val="24"/>
        </w:rPr>
        <w:t>an de mejoramiento de cada área.</w:t>
      </w:r>
    </w:p>
    <w:p w:rsidR="00A5217A" w:rsidRPr="008F57C2" w:rsidRDefault="00A5217A">
      <w:pPr>
        <w:rPr>
          <w:rFonts w:ascii="Arial" w:hAnsi="Arial" w:cs="Arial"/>
          <w:sz w:val="24"/>
          <w:szCs w:val="24"/>
          <w:lang w:val="es-ES_tradnl"/>
        </w:rPr>
      </w:pPr>
    </w:p>
    <w:p w:rsidR="00A5217A" w:rsidRPr="008F57C2" w:rsidRDefault="006A04FD">
      <w:pPr>
        <w:pStyle w:val="Textoindependiente"/>
        <w:rPr>
          <w:rFonts w:cs="Arial"/>
          <w:szCs w:val="24"/>
        </w:rPr>
      </w:pPr>
      <w:r w:rsidRPr="008F57C2">
        <w:rPr>
          <w:rFonts w:cs="Arial"/>
          <w:b/>
          <w:szCs w:val="24"/>
        </w:rPr>
        <w:t>4.17.6 Promoción</w:t>
      </w:r>
      <w:r w:rsidR="00A5217A" w:rsidRPr="008F57C2">
        <w:rPr>
          <w:rFonts w:cs="Arial"/>
          <w:szCs w:val="24"/>
        </w:rPr>
        <w:t>. Es el acto administrativo por el cual la comisión de evaluación y promoción acredita a un estudiante para avanzar al siguiente grado.</w:t>
      </w:r>
    </w:p>
    <w:p w:rsidR="00A5217A" w:rsidRPr="008F57C2" w:rsidRDefault="00A5217A">
      <w:pPr>
        <w:jc w:val="both"/>
        <w:rPr>
          <w:rFonts w:ascii="Arial" w:hAnsi="Arial" w:cs="Arial"/>
          <w:sz w:val="24"/>
          <w:szCs w:val="24"/>
          <w:lang w:val="es-ES_tradnl"/>
        </w:rPr>
      </w:pPr>
    </w:p>
    <w:p w:rsidR="00210E7B" w:rsidRPr="008F57C2" w:rsidRDefault="00A5217A">
      <w:pPr>
        <w:jc w:val="both"/>
        <w:rPr>
          <w:rFonts w:ascii="Arial" w:hAnsi="Arial" w:cs="Arial"/>
          <w:sz w:val="24"/>
          <w:szCs w:val="24"/>
        </w:rPr>
      </w:pPr>
      <w:r w:rsidRPr="008F57C2">
        <w:rPr>
          <w:rFonts w:ascii="Arial" w:hAnsi="Arial" w:cs="Arial"/>
          <w:sz w:val="24"/>
          <w:szCs w:val="24"/>
        </w:rPr>
        <w:t xml:space="preserve">La Comisión de evaluación y Promoción, para el proceso de </w:t>
      </w:r>
      <w:r w:rsidR="006A04FD" w:rsidRPr="008F57C2">
        <w:rPr>
          <w:rFonts w:ascii="Arial" w:hAnsi="Arial" w:cs="Arial"/>
          <w:sz w:val="24"/>
          <w:szCs w:val="24"/>
        </w:rPr>
        <w:t>promoción se</w:t>
      </w:r>
      <w:r w:rsidRPr="008F57C2">
        <w:rPr>
          <w:rFonts w:ascii="Arial" w:hAnsi="Arial" w:cs="Arial"/>
          <w:sz w:val="24"/>
          <w:szCs w:val="24"/>
        </w:rPr>
        <w:t xml:space="preserve"> apoya en las regla</w:t>
      </w:r>
      <w:r w:rsidR="00187E68" w:rsidRPr="008F57C2">
        <w:rPr>
          <w:rFonts w:ascii="Arial" w:hAnsi="Arial" w:cs="Arial"/>
          <w:sz w:val="24"/>
          <w:szCs w:val="24"/>
        </w:rPr>
        <w:t>mentaciones estable</w:t>
      </w:r>
      <w:r w:rsidR="0053432F" w:rsidRPr="008F57C2">
        <w:rPr>
          <w:rFonts w:ascii="Arial" w:hAnsi="Arial" w:cs="Arial"/>
          <w:sz w:val="24"/>
          <w:szCs w:val="24"/>
        </w:rPr>
        <w:t>cidas por el Ministerio de educación nacional</w:t>
      </w:r>
      <w:r w:rsidRPr="008F57C2">
        <w:rPr>
          <w:rFonts w:ascii="Arial" w:hAnsi="Arial" w:cs="Arial"/>
          <w:sz w:val="24"/>
          <w:szCs w:val="24"/>
        </w:rPr>
        <w:t>; deberán interpretar las normas de evaluación y promoción, siempre a favor de la calidad, continuidad y universalidad del servicio público de la educación, así como del desarrollo del proceso de formación de los educandos.</w:t>
      </w:r>
    </w:p>
    <w:p w:rsidR="0027061E" w:rsidRPr="008F57C2" w:rsidRDefault="0027061E">
      <w:pPr>
        <w:jc w:val="both"/>
        <w:rPr>
          <w:rFonts w:ascii="Arial" w:hAnsi="Arial" w:cs="Arial"/>
          <w:sz w:val="24"/>
          <w:szCs w:val="24"/>
        </w:rPr>
      </w:pPr>
    </w:p>
    <w:p w:rsidR="0027061E" w:rsidRPr="008F57C2" w:rsidRDefault="0051259A">
      <w:pPr>
        <w:jc w:val="both"/>
        <w:rPr>
          <w:rFonts w:ascii="Arial" w:hAnsi="Arial" w:cs="Arial"/>
          <w:sz w:val="24"/>
          <w:szCs w:val="24"/>
        </w:rPr>
      </w:pPr>
      <w:r w:rsidRPr="008F57C2">
        <w:rPr>
          <w:rFonts w:ascii="Arial" w:hAnsi="Arial" w:cs="Arial"/>
          <w:sz w:val="24"/>
          <w:szCs w:val="24"/>
        </w:rPr>
        <w:lastRenderedPageBreak/>
        <w:t>Ver anexo acuerdo 00</w:t>
      </w:r>
      <w:r w:rsidR="0027061E" w:rsidRPr="008F57C2">
        <w:rPr>
          <w:rFonts w:ascii="Arial" w:hAnsi="Arial" w:cs="Arial"/>
          <w:sz w:val="24"/>
          <w:szCs w:val="24"/>
        </w:rPr>
        <w:t>1 de noviembre de 2009</w:t>
      </w:r>
      <w:r w:rsidRPr="008F57C2">
        <w:rPr>
          <w:rFonts w:ascii="Arial" w:hAnsi="Arial" w:cs="Arial"/>
          <w:sz w:val="24"/>
          <w:szCs w:val="24"/>
        </w:rPr>
        <w:t>. Sistema de evaluación.</w:t>
      </w:r>
    </w:p>
    <w:p w:rsidR="00210E7B" w:rsidRPr="008F57C2" w:rsidRDefault="00210E7B">
      <w:pPr>
        <w:jc w:val="both"/>
        <w:rPr>
          <w:rFonts w:ascii="Arial" w:hAnsi="Arial" w:cs="Arial"/>
          <w:sz w:val="24"/>
          <w:szCs w:val="24"/>
        </w:rPr>
      </w:pPr>
    </w:p>
    <w:p w:rsidR="00A5217A" w:rsidRPr="008F57C2" w:rsidRDefault="00A5217A" w:rsidP="00330F86">
      <w:pPr>
        <w:jc w:val="center"/>
        <w:rPr>
          <w:rFonts w:ascii="Arial" w:hAnsi="Arial" w:cs="Arial"/>
          <w:sz w:val="24"/>
          <w:szCs w:val="24"/>
        </w:rPr>
      </w:pPr>
    </w:p>
    <w:p w:rsidR="00A5217A" w:rsidRPr="008F57C2" w:rsidRDefault="00330F86" w:rsidP="00330F86">
      <w:pPr>
        <w:jc w:val="center"/>
        <w:rPr>
          <w:rFonts w:ascii="Arial" w:hAnsi="Arial" w:cs="Arial"/>
          <w:sz w:val="24"/>
          <w:szCs w:val="24"/>
        </w:rPr>
      </w:pPr>
      <w:r w:rsidRPr="008F57C2">
        <w:rPr>
          <w:rFonts w:ascii="Arial" w:hAnsi="Arial" w:cs="Arial"/>
          <w:b/>
          <w:sz w:val="24"/>
          <w:szCs w:val="24"/>
        </w:rPr>
        <w:t>5.</w:t>
      </w:r>
      <w:r w:rsidR="00D677C7" w:rsidRPr="008F57C2">
        <w:rPr>
          <w:rFonts w:ascii="Arial" w:hAnsi="Arial" w:cs="Arial"/>
          <w:b/>
          <w:sz w:val="24"/>
          <w:szCs w:val="24"/>
        </w:rPr>
        <w:t xml:space="preserve"> </w:t>
      </w:r>
      <w:r w:rsidR="00A5217A" w:rsidRPr="008F57C2">
        <w:rPr>
          <w:rFonts w:ascii="Arial" w:hAnsi="Arial" w:cs="Arial"/>
          <w:b/>
          <w:sz w:val="24"/>
          <w:szCs w:val="24"/>
        </w:rPr>
        <w:t>ADMINISTRATIVO Y GESTIÓN ESCOLAR</w:t>
      </w:r>
    </w:p>
    <w:p w:rsidR="00A5217A" w:rsidRPr="008F57C2" w:rsidRDefault="00A5217A">
      <w:pPr>
        <w:jc w:val="both"/>
        <w:rPr>
          <w:rFonts w:ascii="Arial" w:hAnsi="Arial" w:cs="Arial"/>
          <w:b/>
          <w:sz w:val="24"/>
          <w:szCs w:val="24"/>
        </w:rPr>
      </w:pPr>
    </w:p>
    <w:p w:rsidR="00A5217A" w:rsidRPr="008F57C2" w:rsidRDefault="006A04FD">
      <w:pPr>
        <w:pStyle w:val="Textoindependiente"/>
        <w:rPr>
          <w:rFonts w:cs="Arial"/>
          <w:b/>
          <w:szCs w:val="24"/>
        </w:rPr>
      </w:pPr>
      <w:r w:rsidRPr="008F57C2">
        <w:rPr>
          <w:rFonts w:cs="Arial"/>
          <w:b/>
          <w:szCs w:val="24"/>
        </w:rPr>
        <w:t>5.1 OBJETIVOS</w:t>
      </w:r>
      <w:r w:rsidR="00A5217A" w:rsidRPr="008F57C2">
        <w:rPr>
          <w:rFonts w:cs="Arial"/>
          <w:b/>
          <w:szCs w:val="24"/>
        </w:rPr>
        <w:t>.</w:t>
      </w:r>
    </w:p>
    <w:p w:rsidR="00A5217A" w:rsidRPr="008F57C2" w:rsidRDefault="00A5217A">
      <w:pPr>
        <w:jc w:val="both"/>
        <w:rPr>
          <w:rFonts w:ascii="Arial" w:hAnsi="Arial" w:cs="Arial"/>
          <w:b/>
          <w:sz w:val="24"/>
          <w:szCs w:val="24"/>
        </w:rPr>
      </w:pPr>
    </w:p>
    <w:p w:rsidR="00A5217A" w:rsidRPr="008F57C2" w:rsidRDefault="006A04FD">
      <w:pPr>
        <w:pStyle w:val="Textoindependiente"/>
        <w:rPr>
          <w:rFonts w:cs="Arial"/>
          <w:szCs w:val="24"/>
        </w:rPr>
      </w:pPr>
      <w:r w:rsidRPr="008F57C2">
        <w:rPr>
          <w:rFonts w:cs="Arial"/>
          <w:b/>
          <w:szCs w:val="24"/>
        </w:rPr>
        <w:t>5.1.1 Objetivo</w:t>
      </w:r>
      <w:r w:rsidR="00A5217A" w:rsidRPr="008F57C2">
        <w:rPr>
          <w:rFonts w:cs="Arial"/>
          <w:b/>
          <w:szCs w:val="24"/>
        </w:rPr>
        <w:t xml:space="preserve"> General.</w:t>
      </w:r>
      <w:r w:rsidR="00A5217A" w:rsidRPr="008F57C2">
        <w:rPr>
          <w:rFonts w:cs="Arial"/>
          <w:szCs w:val="24"/>
        </w:rPr>
        <w:t xml:space="preserve"> Realizar modelos de gestión escolar que garanticen un alto nivel educativo, y que propenda al mejoramiento continuo.</w:t>
      </w:r>
    </w:p>
    <w:p w:rsidR="00A5217A" w:rsidRPr="008F57C2" w:rsidRDefault="00A5217A">
      <w:pPr>
        <w:jc w:val="both"/>
        <w:rPr>
          <w:rFonts w:ascii="Arial" w:hAnsi="Arial" w:cs="Arial"/>
          <w:b/>
          <w:sz w:val="24"/>
          <w:szCs w:val="24"/>
        </w:rPr>
      </w:pPr>
    </w:p>
    <w:p w:rsidR="00A5217A" w:rsidRPr="008F57C2" w:rsidRDefault="006A04FD">
      <w:pPr>
        <w:pStyle w:val="Textoindependiente"/>
        <w:rPr>
          <w:rFonts w:cs="Arial"/>
          <w:b/>
          <w:szCs w:val="24"/>
        </w:rPr>
      </w:pPr>
      <w:r w:rsidRPr="008F57C2">
        <w:rPr>
          <w:rFonts w:cs="Arial"/>
          <w:b/>
          <w:szCs w:val="24"/>
        </w:rPr>
        <w:t>5.1.2 Objetivos</w:t>
      </w:r>
      <w:r w:rsidR="00A5217A" w:rsidRPr="008F57C2">
        <w:rPr>
          <w:rFonts w:cs="Arial"/>
          <w:b/>
          <w:szCs w:val="24"/>
        </w:rPr>
        <w:t xml:space="preserve"> Específicos.</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 xml:space="preserve">Instituir estrategias de desempeño y conformación del Gobierno escolar y demás Órganos Colegiados, asegurando la pluralidad, la participación y la democracia y </w:t>
      </w:r>
      <w:r w:rsidR="006A04FD">
        <w:rPr>
          <w:rFonts w:ascii="Arial" w:hAnsi="Arial" w:cs="Arial"/>
          <w:sz w:val="24"/>
          <w:szCs w:val="24"/>
        </w:rPr>
        <w:t xml:space="preserve">un excelente funcionamiento de </w:t>
      </w:r>
      <w:r w:rsidRPr="008F57C2">
        <w:rPr>
          <w:rFonts w:ascii="Arial" w:hAnsi="Arial" w:cs="Arial"/>
          <w:sz w:val="24"/>
          <w:szCs w:val="24"/>
        </w:rPr>
        <w:t>la Institución Educativa.</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Asegurar la elaboración de un Manual de Convivencia con participación activa democrática de la Comunidad Educativa, propendiendo por su estructura en función del Derecho - Deber</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Elaborar el "Plan Operativo Anual de inversiones (POAI) y el Plan Anualizado de Caja (PAC)"</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Formular estrategias de una administración optima de los recursos físicos y financieros de la Institución Educativa.</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Diseñar procesos de control interno, que en su aplicación permitan un eficiente desempeño de los miembros de la Comunidad Educativa</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Gerenciar los procesos Internos de la Institución Educativa, que posibiliten el continuo mejoramiento.</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Optimizar los Canales de Comunicación.</w:t>
      </w:r>
    </w:p>
    <w:p w:rsidR="00A5217A" w:rsidRPr="008F57C2" w:rsidRDefault="00A5217A">
      <w:pPr>
        <w:jc w:val="both"/>
        <w:rPr>
          <w:rFonts w:ascii="Arial" w:hAnsi="Arial" w:cs="Arial"/>
          <w:sz w:val="24"/>
          <w:szCs w:val="24"/>
        </w:rPr>
      </w:pPr>
    </w:p>
    <w:p w:rsidR="00A5217A" w:rsidRPr="008F57C2" w:rsidRDefault="00A5217A" w:rsidP="00111841">
      <w:pPr>
        <w:numPr>
          <w:ilvl w:val="0"/>
          <w:numId w:val="30"/>
        </w:numPr>
        <w:jc w:val="both"/>
        <w:rPr>
          <w:rFonts w:ascii="Arial" w:hAnsi="Arial" w:cs="Arial"/>
          <w:sz w:val="24"/>
          <w:szCs w:val="24"/>
        </w:rPr>
      </w:pPr>
      <w:r w:rsidRPr="008F57C2">
        <w:rPr>
          <w:rFonts w:ascii="Arial" w:hAnsi="Arial" w:cs="Arial"/>
          <w:sz w:val="24"/>
          <w:szCs w:val="24"/>
        </w:rPr>
        <w:t xml:space="preserve">Establecer Índices de Calidad a los diferentes procesos de la Institución educativa </w:t>
      </w:r>
    </w:p>
    <w:p w:rsidR="00241943" w:rsidRPr="008F57C2" w:rsidRDefault="00241943" w:rsidP="00241943">
      <w:pPr>
        <w:pStyle w:val="Prrafodelista"/>
        <w:ind w:left="0"/>
        <w:rPr>
          <w:rFonts w:ascii="Arial" w:hAnsi="Arial" w:cs="Arial"/>
          <w:sz w:val="24"/>
          <w:szCs w:val="24"/>
        </w:rPr>
      </w:pPr>
    </w:p>
    <w:p w:rsidR="00A5217A" w:rsidRPr="008F57C2" w:rsidRDefault="00A5217A" w:rsidP="00111841">
      <w:pPr>
        <w:numPr>
          <w:ilvl w:val="0"/>
          <w:numId w:val="70"/>
        </w:numPr>
        <w:ind w:left="426" w:hanging="426"/>
        <w:jc w:val="both"/>
        <w:rPr>
          <w:rFonts w:ascii="Arial" w:hAnsi="Arial" w:cs="Arial"/>
          <w:sz w:val="24"/>
          <w:szCs w:val="24"/>
        </w:rPr>
      </w:pPr>
      <w:r w:rsidRPr="008F57C2">
        <w:rPr>
          <w:rFonts w:ascii="Arial" w:hAnsi="Arial" w:cs="Arial"/>
          <w:sz w:val="24"/>
          <w:szCs w:val="24"/>
        </w:rPr>
        <w:t xml:space="preserve">Garantizar el desarrollo de planes de </w:t>
      </w:r>
      <w:r w:rsidR="00187E68" w:rsidRPr="008F57C2">
        <w:rPr>
          <w:rFonts w:ascii="Arial" w:hAnsi="Arial" w:cs="Arial"/>
          <w:sz w:val="24"/>
          <w:szCs w:val="24"/>
        </w:rPr>
        <w:t>mejoramientos continuos y oportunos</w:t>
      </w:r>
    </w:p>
    <w:p w:rsidR="00A5217A" w:rsidRPr="008F57C2" w:rsidRDefault="00A5217A">
      <w:pPr>
        <w:jc w:val="both"/>
        <w:rPr>
          <w:rFonts w:ascii="Arial" w:hAnsi="Arial" w:cs="Arial"/>
          <w:color w:val="000000"/>
          <w:sz w:val="24"/>
          <w:szCs w:val="24"/>
          <w:lang w:val="es-ES_tradnl"/>
        </w:rPr>
      </w:pPr>
    </w:p>
    <w:p w:rsidR="00A5217A" w:rsidRPr="008F57C2" w:rsidRDefault="006A04FD">
      <w:pPr>
        <w:pStyle w:val="Textoindependiente"/>
        <w:rPr>
          <w:rFonts w:cs="Arial"/>
          <w:b/>
          <w:szCs w:val="24"/>
        </w:rPr>
      </w:pPr>
      <w:r w:rsidRPr="008F57C2">
        <w:rPr>
          <w:rFonts w:cs="Arial"/>
          <w:b/>
          <w:szCs w:val="24"/>
        </w:rPr>
        <w:t>5.2 GOBIERNO</w:t>
      </w:r>
      <w:r w:rsidR="00A5217A" w:rsidRPr="008F57C2">
        <w:rPr>
          <w:rFonts w:cs="Arial"/>
          <w:b/>
          <w:szCs w:val="24"/>
        </w:rPr>
        <w:t xml:space="preserve"> ESCOLAR.</w:t>
      </w:r>
    </w:p>
    <w:p w:rsidR="00A5217A" w:rsidRPr="008F57C2" w:rsidRDefault="00A5217A">
      <w:pPr>
        <w:jc w:val="both"/>
        <w:rPr>
          <w:rFonts w:ascii="Arial" w:hAnsi="Arial" w:cs="Arial"/>
          <w:color w:val="000000"/>
          <w:sz w:val="24"/>
          <w:szCs w:val="24"/>
          <w:lang w:val="es-ES_tradnl"/>
        </w:rPr>
      </w:pPr>
    </w:p>
    <w:p w:rsidR="00A5217A" w:rsidRPr="008F57C2" w:rsidRDefault="00A5217A">
      <w:pPr>
        <w:jc w:val="both"/>
        <w:rPr>
          <w:rFonts w:ascii="Arial" w:hAnsi="Arial" w:cs="Arial"/>
          <w:color w:val="000000"/>
          <w:sz w:val="24"/>
          <w:szCs w:val="24"/>
          <w:lang w:val="es-ES_tradnl"/>
        </w:rPr>
      </w:pPr>
      <w:r w:rsidRPr="008F57C2">
        <w:rPr>
          <w:rFonts w:ascii="Arial" w:hAnsi="Arial" w:cs="Arial"/>
          <w:color w:val="000000"/>
          <w:sz w:val="24"/>
          <w:szCs w:val="24"/>
          <w:lang w:val="es-ES_tradnl"/>
        </w:rPr>
        <w:t>La Institución E</w:t>
      </w:r>
      <w:r w:rsidR="00C56057" w:rsidRPr="008F57C2">
        <w:rPr>
          <w:rFonts w:ascii="Arial" w:hAnsi="Arial" w:cs="Arial"/>
          <w:color w:val="000000"/>
          <w:sz w:val="24"/>
          <w:szCs w:val="24"/>
          <w:lang w:val="es-ES_tradnl"/>
        </w:rPr>
        <w:t xml:space="preserve">ducativa </w:t>
      </w:r>
      <w:r w:rsidR="006A04FD">
        <w:rPr>
          <w:rFonts w:ascii="Arial" w:hAnsi="Arial" w:cs="Arial"/>
          <w:color w:val="000000"/>
          <w:sz w:val="24"/>
          <w:szCs w:val="24"/>
          <w:lang w:val="es-ES_tradnl"/>
        </w:rPr>
        <w:t>Luis Eduardo Díaz</w:t>
      </w:r>
      <w:r w:rsidRPr="008F57C2">
        <w:rPr>
          <w:rFonts w:ascii="Arial" w:hAnsi="Arial" w:cs="Arial"/>
          <w:color w:val="000000"/>
          <w:sz w:val="24"/>
          <w:szCs w:val="24"/>
          <w:lang w:val="es-ES_tradnl"/>
        </w:rPr>
        <w:t xml:space="preserve"> es un establecimiento educativo regido por las exigencias de la legislación </w:t>
      </w:r>
      <w:r w:rsidR="006A04FD" w:rsidRPr="008F57C2">
        <w:rPr>
          <w:rFonts w:ascii="Arial" w:hAnsi="Arial" w:cs="Arial"/>
          <w:color w:val="000000"/>
          <w:sz w:val="24"/>
          <w:szCs w:val="24"/>
          <w:lang w:val="es-ES_tradnl"/>
        </w:rPr>
        <w:t>colombiana</w:t>
      </w:r>
      <w:r w:rsidRPr="008F57C2">
        <w:rPr>
          <w:rFonts w:ascii="Arial" w:hAnsi="Arial" w:cs="Arial"/>
          <w:color w:val="000000"/>
          <w:sz w:val="24"/>
          <w:szCs w:val="24"/>
          <w:lang w:val="es-ES_tradnl"/>
        </w:rPr>
        <w:t xml:space="preserve">, las cuales cumple en armonía con su naturaleza, principios, misión, visión y valores, que resumen su historia y tradición. De acuerdo con ello, cuenta con los órganos y mecanismos de </w:t>
      </w:r>
      <w:r w:rsidRPr="008F57C2">
        <w:rPr>
          <w:rFonts w:ascii="Arial" w:hAnsi="Arial" w:cs="Arial"/>
          <w:color w:val="000000"/>
          <w:sz w:val="24"/>
          <w:szCs w:val="24"/>
          <w:lang w:val="es-ES_tradnl"/>
        </w:rPr>
        <w:lastRenderedPageBreak/>
        <w:t>participación requeridos legalmente y aquellos que consultan las part</w:t>
      </w:r>
      <w:r w:rsidR="00241943" w:rsidRPr="008F57C2">
        <w:rPr>
          <w:rFonts w:ascii="Arial" w:hAnsi="Arial" w:cs="Arial"/>
          <w:color w:val="000000"/>
          <w:sz w:val="24"/>
          <w:szCs w:val="24"/>
          <w:lang w:val="es-ES_tradnl"/>
        </w:rPr>
        <w:t>icularidades de la institución.</w:t>
      </w:r>
    </w:p>
    <w:p w:rsidR="00A5217A" w:rsidRPr="008F57C2" w:rsidRDefault="00A5217A">
      <w:pPr>
        <w:pStyle w:val="Textonotapie"/>
        <w:jc w:val="both"/>
        <w:rPr>
          <w:rFonts w:ascii="Arial" w:hAnsi="Arial" w:cs="Arial"/>
          <w:sz w:val="24"/>
          <w:szCs w:val="24"/>
          <w:lang w:val="es-ES_tradnl"/>
        </w:rPr>
      </w:pPr>
    </w:p>
    <w:p w:rsidR="00A5217A" w:rsidRPr="008F57C2" w:rsidRDefault="006A04FD">
      <w:pPr>
        <w:pStyle w:val="Textoindependiente"/>
        <w:rPr>
          <w:rFonts w:cs="Arial"/>
          <w:color w:val="000000"/>
          <w:szCs w:val="24"/>
        </w:rPr>
      </w:pPr>
      <w:r w:rsidRPr="008F57C2">
        <w:rPr>
          <w:rFonts w:cs="Arial"/>
          <w:b/>
          <w:color w:val="000000"/>
          <w:szCs w:val="24"/>
        </w:rPr>
        <w:t>5.2.1 Obligatoriedad</w:t>
      </w:r>
      <w:r w:rsidR="00A5217A" w:rsidRPr="008F57C2">
        <w:rPr>
          <w:rFonts w:cs="Arial"/>
          <w:b/>
          <w:color w:val="000000"/>
          <w:szCs w:val="24"/>
        </w:rPr>
        <w:t xml:space="preserve"> del Gobierno Escolar. </w:t>
      </w:r>
      <w:r w:rsidR="00A5217A" w:rsidRPr="008F57C2">
        <w:rPr>
          <w:rFonts w:cs="Arial"/>
          <w:color w:val="000000"/>
          <w:szCs w:val="24"/>
        </w:rPr>
        <w:t xml:space="preserve">Los establecimientos educativos deberán organizar un gobierno para la participación democrática de todos los estamentos de la Comunidad Educativa, tal como lo dispone el artículo 142 de la Ley 115 de 1994 y el </w:t>
      </w:r>
      <w:r w:rsidRPr="008F57C2">
        <w:rPr>
          <w:rFonts w:cs="Arial"/>
          <w:color w:val="000000"/>
          <w:szCs w:val="24"/>
        </w:rPr>
        <w:t>capítulo</w:t>
      </w:r>
      <w:r w:rsidR="00A5217A" w:rsidRPr="008F57C2">
        <w:rPr>
          <w:rFonts w:cs="Arial"/>
          <w:color w:val="000000"/>
          <w:szCs w:val="24"/>
        </w:rPr>
        <w:t xml:space="preserve"> IV del D.R 1860/94.</w:t>
      </w:r>
    </w:p>
    <w:p w:rsidR="00A5217A" w:rsidRPr="008F57C2" w:rsidRDefault="00A5217A">
      <w:pPr>
        <w:jc w:val="both"/>
        <w:rPr>
          <w:rFonts w:ascii="Arial" w:hAnsi="Arial" w:cs="Arial"/>
          <w:color w:val="000000"/>
          <w:sz w:val="24"/>
          <w:szCs w:val="24"/>
          <w:lang w:val="es-ES_tradnl"/>
        </w:rPr>
      </w:pPr>
    </w:p>
    <w:p w:rsidR="00A5217A" w:rsidRPr="008F57C2" w:rsidRDefault="00A5217A">
      <w:pPr>
        <w:jc w:val="both"/>
        <w:rPr>
          <w:rFonts w:ascii="Arial" w:hAnsi="Arial" w:cs="Arial"/>
          <w:color w:val="000000"/>
          <w:sz w:val="24"/>
          <w:szCs w:val="24"/>
          <w:lang w:val="es-ES_tradnl"/>
        </w:rPr>
      </w:pPr>
      <w:r w:rsidRPr="008F57C2">
        <w:rPr>
          <w:rFonts w:ascii="Arial" w:hAnsi="Arial" w:cs="Arial"/>
          <w:color w:val="000000"/>
          <w:sz w:val="24"/>
          <w:szCs w:val="24"/>
          <w:lang w:val="es-ES_tradnl"/>
        </w:rPr>
        <w:t>El gobierno escolar en las instituciones educativas estatales se regirá por las normas establecidas en la ley educativa y en su</w:t>
      </w:r>
      <w:r w:rsidR="00C56057" w:rsidRPr="008F57C2">
        <w:rPr>
          <w:rFonts w:ascii="Arial" w:hAnsi="Arial" w:cs="Arial"/>
          <w:color w:val="000000"/>
          <w:sz w:val="24"/>
          <w:szCs w:val="24"/>
          <w:lang w:val="es-ES_tradnl"/>
        </w:rPr>
        <w:t>s</w:t>
      </w:r>
      <w:r w:rsidRPr="008F57C2">
        <w:rPr>
          <w:rFonts w:ascii="Arial" w:hAnsi="Arial" w:cs="Arial"/>
          <w:color w:val="000000"/>
          <w:sz w:val="24"/>
          <w:szCs w:val="24"/>
          <w:lang w:val="es-ES_tradnl"/>
        </w:rPr>
        <w:t xml:space="preserve"> decreto</w:t>
      </w:r>
      <w:r w:rsidR="00C56057" w:rsidRPr="008F57C2">
        <w:rPr>
          <w:rFonts w:ascii="Arial" w:hAnsi="Arial" w:cs="Arial"/>
          <w:color w:val="000000"/>
          <w:sz w:val="24"/>
          <w:szCs w:val="24"/>
          <w:lang w:val="es-ES_tradnl"/>
        </w:rPr>
        <w:t>s</w:t>
      </w:r>
      <w:r w:rsidRPr="008F57C2">
        <w:rPr>
          <w:rFonts w:ascii="Arial" w:hAnsi="Arial" w:cs="Arial"/>
          <w:color w:val="000000"/>
          <w:sz w:val="24"/>
          <w:szCs w:val="24"/>
          <w:lang w:val="es-ES_tradnl"/>
        </w:rPr>
        <w:t xml:space="preserve"> reglamentario</w:t>
      </w:r>
      <w:r w:rsidR="00C56057" w:rsidRPr="008F57C2">
        <w:rPr>
          <w:rFonts w:ascii="Arial" w:hAnsi="Arial" w:cs="Arial"/>
          <w:color w:val="000000"/>
          <w:sz w:val="24"/>
          <w:szCs w:val="24"/>
          <w:lang w:val="es-ES_tradnl"/>
        </w:rPr>
        <w:t>s</w:t>
      </w:r>
      <w:r w:rsidRPr="008F57C2">
        <w:rPr>
          <w:rFonts w:ascii="Arial" w:hAnsi="Arial" w:cs="Arial"/>
          <w:color w:val="000000"/>
          <w:sz w:val="24"/>
          <w:szCs w:val="24"/>
          <w:lang w:val="es-ES_tradnl"/>
        </w:rPr>
        <w:t>.</w:t>
      </w:r>
    </w:p>
    <w:p w:rsidR="00A5217A" w:rsidRPr="008F57C2" w:rsidRDefault="00A5217A">
      <w:pPr>
        <w:jc w:val="both"/>
        <w:rPr>
          <w:rFonts w:ascii="Arial" w:hAnsi="Arial" w:cs="Arial"/>
          <w:color w:val="000000"/>
          <w:sz w:val="24"/>
          <w:szCs w:val="24"/>
          <w:lang w:val="es-ES_tradnl"/>
        </w:rPr>
      </w:pPr>
    </w:p>
    <w:p w:rsidR="00A5217A" w:rsidRPr="008F57C2" w:rsidRDefault="00A5217A">
      <w:pPr>
        <w:jc w:val="both"/>
        <w:rPr>
          <w:rFonts w:ascii="Arial" w:hAnsi="Arial" w:cs="Arial"/>
          <w:color w:val="000000"/>
          <w:sz w:val="24"/>
          <w:szCs w:val="24"/>
          <w:lang w:val="es-ES_tradnl"/>
        </w:rPr>
      </w:pPr>
      <w:r w:rsidRPr="008F57C2">
        <w:rPr>
          <w:rFonts w:ascii="Arial" w:hAnsi="Arial" w:cs="Arial"/>
          <w:color w:val="000000"/>
          <w:sz w:val="24"/>
          <w:szCs w:val="24"/>
          <w:lang w:val="es-ES_tradnl"/>
        </w:rPr>
        <w:t>Las instituciones educativas privadas, comunitarias, cooperativas, solidarias o sin ánimo de lucro establecerán en su reglamento, para dar cumplimiento en lo dispuesto en el artículo 68 de la Constitución Política de Colombia y en armonía con lo dispuesto para ellas en los incisos 2° y 3° del artículo 142 de la Ley 115 de 1994, un gobierno escolar integrado al menos por los órganos definidos en el presente decreto y con funciones que podrán ser las aquí previstas, sin perjuicio de incluir otros que consideren necesarios de acuerdo con su proyecto educativo institucional.</w:t>
      </w:r>
    </w:p>
    <w:p w:rsidR="00A5217A" w:rsidRPr="008F57C2" w:rsidRDefault="00A5217A">
      <w:pPr>
        <w:jc w:val="both"/>
        <w:rPr>
          <w:rFonts w:ascii="Arial" w:hAnsi="Arial" w:cs="Arial"/>
          <w:color w:val="000000"/>
          <w:sz w:val="24"/>
          <w:szCs w:val="24"/>
          <w:lang w:val="es-ES_tradnl"/>
        </w:rPr>
      </w:pPr>
    </w:p>
    <w:p w:rsidR="00A5217A" w:rsidRPr="008F57C2" w:rsidRDefault="00A5217A">
      <w:pPr>
        <w:jc w:val="both"/>
        <w:rPr>
          <w:rFonts w:ascii="Arial" w:hAnsi="Arial" w:cs="Arial"/>
          <w:color w:val="000000"/>
          <w:sz w:val="24"/>
          <w:szCs w:val="24"/>
          <w:lang w:val="es-ES_tradnl"/>
        </w:rPr>
      </w:pPr>
      <w:r w:rsidRPr="008F57C2">
        <w:rPr>
          <w:rFonts w:ascii="Arial" w:hAnsi="Arial" w:cs="Arial"/>
          <w:color w:val="000000"/>
          <w:sz w:val="24"/>
          <w:szCs w:val="24"/>
          <w:lang w:val="es-ES_tradnl"/>
        </w:rPr>
        <w:t xml:space="preserve">También estas instituciones deberán acogerse a las fechas </w:t>
      </w:r>
      <w:r w:rsidR="006A04FD" w:rsidRPr="008F57C2">
        <w:rPr>
          <w:rFonts w:ascii="Arial" w:hAnsi="Arial" w:cs="Arial"/>
          <w:color w:val="000000"/>
          <w:sz w:val="24"/>
          <w:szCs w:val="24"/>
          <w:lang w:val="es-ES_tradnl"/>
        </w:rPr>
        <w:t>que,</w:t>
      </w:r>
      <w:r w:rsidRPr="008F57C2">
        <w:rPr>
          <w:rFonts w:ascii="Arial" w:hAnsi="Arial" w:cs="Arial"/>
          <w:color w:val="000000"/>
          <w:sz w:val="24"/>
          <w:szCs w:val="24"/>
          <w:lang w:val="es-ES_tradnl"/>
        </w:rPr>
        <w:t xml:space="preserve"> para el efecto de la organización del gobierno escolar, se establecen en el </w:t>
      </w:r>
      <w:r w:rsidR="006A04FD" w:rsidRPr="008F57C2">
        <w:rPr>
          <w:rFonts w:ascii="Arial" w:hAnsi="Arial" w:cs="Arial"/>
          <w:color w:val="000000"/>
          <w:sz w:val="24"/>
          <w:szCs w:val="24"/>
          <w:lang w:val="es-ES_tradnl"/>
        </w:rPr>
        <w:t>capítulo</w:t>
      </w:r>
      <w:r w:rsidRPr="008F57C2">
        <w:rPr>
          <w:rFonts w:ascii="Arial" w:hAnsi="Arial" w:cs="Arial"/>
          <w:color w:val="000000"/>
          <w:sz w:val="24"/>
          <w:szCs w:val="24"/>
          <w:lang w:val="es-ES_tradnl"/>
        </w:rPr>
        <w:t xml:space="preserve"> IV del D.R. 1860/94. En caso contrario, la licencia de funcionamiento quedará suspendida, así lo dispone el artículo 19 del reglamento 1860/94</w:t>
      </w:r>
      <w:r w:rsidR="004B3381" w:rsidRPr="008F57C2">
        <w:rPr>
          <w:rFonts w:ascii="Arial" w:hAnsi="Arial" w:cs="Arial"/>
          <w:color w:val="000000"/>
          <w:sz w:val="24"/>
          <w:szCs w:val="24"/>
          <w:lang w:val="es-ES_tradnl"/>
        </w:rPr>
        <w:t>- Ver anexo. Gobierno escolar, órganos y funciones.</w:t>
      </w:r>
    </w:p>
    <w:p w:rsidR="00A5217A" w:rsidRPr="008F57C2" w:rsidRDefault="00A5217A">
      <w:pPr>
        <w:jc w:val="both"/>
        <w:rPr>
          <w:rFonts w:ascii="Arial" w:hAnsi="Arial" w:cs="Arial"/>
          <w:color w:val="000000"/>
          <w:sz w:val="24"/>
          <w:szCs w:val="24"/>
          <w:lang w:val="es-ES_tradnl"/>
        </w:rPr>
      </w:pPr>
    </w:p>
    <w:p w:rsidR="00A5217A" w:rsidRPr="008F57C2" w:rsidRDefault="006A04FD">
      <w:pPr>
        <w:pStyle w:val="Textoindependiente"/>
        <w:rPr>
          <w:rFonts w:cs="Arial"/>
          <w:color w:val="000000"/>
          <w:szCs w:val="24"/>
        </w:rPr>
      </w:pPr>
      <w:r w:rsidRPr="008F57C2">
        <w:rPr>
          <w:rFonts w:cs="Arial"/>
          <w:b/>
          <w:color w:val="000000"/>
          <w:szCs w:val="24"/>
        </w:rPr>
        <w:t>5.2.2 Órganos</w:t>
      </w:r>
      <w:r w:rsidR="00A5217A" w:rsidRPr="008F57C2">
        <w:rPr>
          <w:rFonts w:cs="Arial"/>
          <w:b/>
          <w:color w:val="000000"/>
          <w:szCs w:val="24"/>
        </w:rPr>
        <w:t xml:space="preserve"> del Gobierno Escolar</w:t>
      </w:r>
      <w:r w:rsidR="00241943" w:rsidRPr="008F57C2">
        <w:rPr>
          <w:rFonts w:cs="Arial"/>
          <w:color w:val="000000"/>
          <w:szCs w:val="24"/>
        </w:rPr>
        <w:t xml:space="preserve"> </w:t>
      </w:r>
      <w:r w:rsidR="00A5217A" w:rsidRPr="008F57C2">
        <w:rPr>
          <w:rFonts w:cs="Arial"/>
          <w:color w:val="000000"/>
          <w:szCs w:val="24"/>
        </w:rPr>
        <w:t xml:space="preserve">Los órganos del Gobierno Escolar </w:t>
      </w:r>
      <w:r w:rsidR="00187E68" w:rsidRPr="008F57C2">
        <w:rPr>
          <w:rFonts w:cs="Arial"/>
          <w:color w:val="000000"/>
          <w:szCs w:val="24"/>
        </w:rPr>
        <w:t>de la Instituci</w:t>
      </w:r>
      <w:r w:rsidR="00362E81">
        <w:rPr>
          <w:rFonts w:cs="Arial"/>
          <w:color w:val="000000"/>
          <w:szCs w:val="24"/>
        </w:rPr>
        <w:t>ón Educativa Luis Eduardo Díaz</w:t>
      </w:r>
      <w:r w:rsidR="00A5217A" w:rsidRPr="008F57C2">
        <w:rPr>
          <w:rFonts w:cs="Arial"/>
          <w:color w:val="000000"/>
          <w:szCs w:val="24"/>
        </w:rPr>
        <w:t xml:space="preserve">, como lo dispone la Ley son: El Consejo Directivo, el Rector(a) y el Consejo Académico. </w:t>
      </w:r>
      <w:r w:rsidR="00407C5C" w:rsidRPr="008F57C2">
        <w:rPr>
          <w:rFonts w:cs="Arial"/>
          <w:color w:val="000000"/>
          <w:szCs w:val="24"/>
        </w:rPr>
        <w:t>Ver anexo gobierno escolar.</w:t>
      </w:r>
    </w:p>
    <w:p w:rsidR="004B3381" w:rsidRPr="008F57C2" w:rsidRDefault="004B3381">
      <w:pPr>
        <w:pStyle w:val="Textoindependiente"/>
        <w:rPr>
          <w:rFonts w:cs="Arial"/>
          <w:color w:val="000000"/>
          <w:szCs w:val="24"/>
        </w:rPr>
      </w:pPr>
    </w:p>
    <w:p w:rsidR="00A5217A" w:rsidRPr="008F57C2" w:rsidRDefault="006A04FD" w:rsidP="00641DBC">
      <w:pPr>
        <w:jc w:val="both"/>
        <w:rPr>
          <w:rFonts w:ascii="Arial" w:hAnsi="Arial" w:cs="Arial"/>
          <w:b/>
          <w:sz w:val="24"/>
          <w:szCs w:val="24"/>
        </w:rPr>
      </w:pPr>
      <w:r w:rsidRPr="008F57C2">
        <w:rPr>
          <w:rFonts w:ascii="Arial" w:hAnsi="Arial" w:cs="Arial"/>
          <w:b/>
          <w:sz w:val="24"/>
          <w:szCs w:val="24"/>
        </w:rPr>
        <w:t>5.3 RECURSOS</w:t>
      </w:r>
    </w:p>
    <w:p w:rsidR="00A5217A" w:rsidRPr="008F57C2" w:rsidRDefault="00A5217A">
      <w:pPr>
        <w:jc w:val="both"/>
        <w:rPr>
          <w:rFonts w:ascii="Arial" w:hAnsi="Arial" w:cs="Arial"/>
          <w:b/>
          <w:sz w:val="24"/>
          <w:szCs w:val="24"/>
        </w:rPr>
      </w:pPr>
    </w:p>
    <w:p w:rsidR="00A5217A" w:rsidRPr="008F57C2" w:rsidRDefault="006A04FD">
      <w:pPr>
        <w:jc w:val="both"/>
        <w:rPr>
          <w:rFonts w:ascii="Arial" w:hAnsi="Arial" w:cs="Arial"/>
          <w:sz w:val="24"/>
          <w:szCs w:val="24"/>
        </w:rPr>
      </w:pPr>
      <w:r w:rsidRPr="008F57C2">
        <w:rPr>
          <w:rFonts w:ascii="Arial" w:hAnsi="Arial" w:cs="Arial"/>
          <w:b/>
          <w:sz w:val="24"/>
          <w:szCs w:val="24"/>
        </w:rPr>
        <w:t>5.3.1 Recursos</w:t>
      </w:r>
      <w:r w:rsidR="00A5217A" w:rsidRPr="008F57C2">
        <w:rPr>
          <w:rFonts w:ascii="Arial" w:hAnsi="Arial" w:cs="Arial"/>
          <w:b/>
          <w:sz w:val="24"/>
          <w:szCs w:val="24"/>
        </w:rPr>
        <w:t xml:space="preserve"> Humanos. </w:t>
      </w:r>
      <w:r w:rsidR="00A5217A" w:rsidRPr="008F57C2">
        <w:rPr>
          <w:rFonts w:ascii="Arial" w:hAnsi="Arial" w:cs="Arial"/>
          <w:sz w:val="24"/>
          <w:szCs w:val="24"/>
        </w:rPr>
        <w:t>El recurso humano se administra, de conformidad con las funciones atinentes a su cargo, articuladas con el Proyecto Educativo Institucional, de tal manera que garantice en su accionar cotidiano el perfil de funcionario y/o estamento institucional acorde con la misión y visión institucional.</w:t>
      </w:r>
    </w:p>
    <w:p w:rsidR="00A5217A" w:rsidRPr="008F57C2" w:rsidRDefault="00A5217A">
      <w:pPr>
        <w:jc w:val="both"/>
        <w:rPr>
          <w:rFonts w:ascii="Arial" w:hAnsi="Arial" w:cs="Arial"/>
          <w:sz w:val="24"/>
          <w:szCs w:val="24"/>
        </w:rPr>
      </w:pPr>
    </w:p>
    <w:p w:rsidR="00A5217A" w:rsidRPr="008F57C2" w:rsidRDefault="004B3381">
      <w:pPr>
        <w:jc w:val="both"/>
        <w:rPr>
          <w:rFonts w:ascii="Arial" w:hAnsi="Arial" w:cs="Arial"/>
          <w:sz w:val="24"/>
          <w:szCs w:val="24"/>
        </w:rPr>
      </w:pPr>
      <w:r w:rsidRPr="008F57C2">
        <w:rPr>
          <w:rFonts w:ascii="Arial" w:hAnsi="Arial" w:cs="Arial"/>
          <w:sz w:val="24"/>
          <w:szCs w:val="24"/>
        </w:rPr>
        <w:t>Se</w:t>
      </w:r>
      <w:r w:rsidR="00A5217A" w:rsidRPr="008F57C2">
        <w:rPr>
          <w:rFonts w:ascii="Arial" w:hAnsi="Arial" w:cs="Arial"/>
          <w:sz w:val="24"/>
          <w:szCs w:val="24"/>
        </w:rPr>
        <w:t xml:space="preserve"> hace seguimiento, control y evaluación del desempeño de cada funcionario; y cuando se hace necesario aplicar correctivos, se garantiza la justicia, la equidad y el debido proceso.</w:t>
      </w:r>
    </w:p>
    <w:p w:rsidR="00A5217A" w:rsidRPr="008F57C2" w:rsidRDefault="00A5217A">
      <w:pPr>
        <w:jc w:val="both"/>
        <w:rPr>
          <w:rFonts w:ascii="Arial" w:hAnsi="Arial" w:cs="Arial"/>
          <w:b/>
          <w:sz w:val="24"/>
          <w:szCs w:val="24"/>
        </w:rPr>
      </w:pPr>
    </w:p>
    <w:p w:rsidR="00A5217A" w:rsidRPr="008F57C2" w:rsidRDefault="00A5217A" w:rsidP="00111841">
      <w:pPr>
        <w:numPr>
          <w:ilvl w:val="0"/>
          <w:numId w:val="60"/>
        </w:numPr>
        <w:jc w:val="both"/>
        <w:rPr>
          <w:rFonts w:ascii="Arial" w:hAnsi="Arial" w:cs="Arial"/>
          <w:sz w:val="24"/>
          <w:szCs w:val="24"/>
        </w:rPr>
      </w:pPr>
      <w:r w:rsidRPr="008F57C2">
        <w:rPr>
          <w:rFonts w:ascii="Arial" w:hAnsi="Arial" w:cs="Arial"/>
          <w:b/>
          <w:sz w:val="24"/>
          <w:szCs w:val="24"/>
        </w:rPr>
        <w:t xml:space="preserve">Directivos Docentes. </w:t>
      </w:r>
      <w:r w:rsidR="00C56057" w:rsidRPr="008F57C2">
        <w:rPr>
          <w:rFonts w:ascii="Arial" w:hAnsi="Arial" w:cs="Arial"/>
          <w:sz w:val="24"/>
          <w:szCs w:val="24"/>
        </w:rPr>
        <w:t xml:space="preserve">Los directivos docentes son </w:t>
      </w:r>
      <w:r w:rsidR="00473790" w:rsidRPr="008F57C2">
        <w:rPr>
          <w:rFonts w:ascii="Arial" w:hAnsi="Arial" w:cs="Arial"/>
          <w:sz w:val="24"/>
          <w:szCs w:val="24"/>
        </w:rPr>
        <w:t>l</w:t>
      </w:r>
      <w:r w:rsidR="00C56057" w:rsidRPr="008F57C2">
        <w:rPr>
          <w:rFonts w:ascii="Arial" w:hAnsi="Arial" w:cs="Arial"/>
          <w:sz w:val="24"/>
          <w:szCs w:val="24"/>
        </w:rPr>
        <w:t xml:space="preserve">a </w:t>
      </w:r>
      <w:r w:rsidR="00473790" w:rsidRPr="008F57C2">
        <w:rPr>
          <w:rFonts w:ascii="Arial" w:hAnsi="Arial" w:cs="Arial"/>
          <w:sz w:val="24"/>
          <w:szCs w:val="24"/>
        </w:rPr>
        <w:t>rector</w:t>
      </w:r>
      <w:r w:rsidR="00C56057" w:rsidRPr="008F57C2">
        <w:rPr>
          <w:rFonts w:ascii="Arial" w:hAnsi="Arial" w:cs="Arial"/>
          <w:sz w:val="24"/>
          <w:szCs w:val="24"/>
        </w:rPr>
        <w:t>a</w:t>
      </w:r>
      <w:r w:rsidRPr="008F57C2">
        <w:rPr>
          <w:rFonts w:ascii="Arial" w:hAnsi="Arial" w:cs="Arial"/>
          <w:sz w:val="24"/>
          <w:szCs w:val="24"/>
        </w:rPr>
        <w:t xml:space="preserve"> y l</w:t>
      </w:r>
      <w:r w:rsidR="00C56057" w:rsidRPr="008F57C2">
        <w:rPr>
          <w:rFonts w:ascii="Arial" w:hAnsi="Arial" w:cs="Arial"/>
          <w:sz w:val="24"/>
          <w:szCs w:val="24"/>
        </w:rPr>
        <w:t>a coordinadora</w:t>
      </w:r>
      <w:r w:rsidR="00473790" w:rsidRPr="008F57C2">
        <w:rPr>
          <w:rFonts w:ascii="Arial" w:hAnsi="Arial" w:cs="Arial"/>
          <w:sz w:val="24"/>
          <w:szCs w:val="24"/>
        </w:rPr>
        <w:t>;</w:t>
      </w:r>
      <w:r w:rsidRPr="008F57C2">
        <w:rPr>
          <w:rFonts w:ascii="Arial" w:hAnsi="Arial" w:cs="Arial"/>
          <w:sz w:val="24"/>
          <w:szCs w:val="24"/>
        </w:rPr>
        <w:t xml:space="preserve"> los que se reúnen una vez a la semana con el fin de estudiar y proveer las mejores soluciones a las inquietudes y necesidades planteadas por los miembros de la comunidad educativa, para garantizar así la buena marcha de la institución. </w:t>
      </w:r>
      <w:r w:rsidR="00473790" w:rsidRPr="008F57C2">
        <w:rPr>
          <w:rFonts w:ascii="Arial" w:hAnsi="Arial" w:cs="Arial"/>
          <w:sz w:val="24"/>
          <w:szCs w:val="24"/>
        </w:rPr>
        <w:t>Ver anexo de funciones.</w:t>
      </w:r>
    </w:p>
    <w:p w:rsidR="00A5217A" w:rsidRPr="008F57C2" w:rsidRDefault="00A5217A">
      <w:pPr>
        <w:jc w:val="both"/>
        <w:rPr>
          <w:rFonts w:ascii="Arial" w:hAnsi="Arial" w:cs="Arial"/>
          <w:sz w:val="24"/>
          <w:szCs w:val="24"/>
        </w:rPr>
      </w:pPr>
    </w:p>
    <w:p w:rsidR="00A5217A" w:rsidRPr="008F57C2" w:rsidRDefault="00A5217A" w:rsidP="00111841">
      <w:pPr>
        <w:numPr>
          <w:ilvl w:val="0"/>
          <w:numId w:val="63"/>
        </w:numPr>
        <w:jc w:val="both"/>
        <w:rPr>
          <w:rFonts w:ascii="Arial" w:hAnsi="Arial" w:cs="Arial"/>
          <w:sz w:val="24"/>
          <w:szCs w:val="24"/>
        </w:rPr>
      </w:pPr>
      <w:r w:rsidRPr="008F57C2">
        <w:rPr>
          <w:rFonts w:ascii="Arial" w:hAnsi="Arial" w:cs="Arial"/>
          <w:b/>
          <w:sz w:val="24"/>
          <w:szCs w:val="24"/>
        </w:rPr>
        <w:lastRenderedPageBreak/>
        <w:t xml:space="preserve">Educadores. </w:t>
      </w:r>
      <w:r w:rsidR="00473790" w:rsidRPr="008F57C2">
        <w:rPr>
          <w:rFonts w:ascii="Arial" w:hAnsi="Arial" w:cs="Arial"/>
          <w:sz w:val="24"/>
          <w:szCs w:val="24"/>
        </w:rPr>
        <w:t>Ver anexo de funciones, carga académica y cualificación.</w:t>
      </w:r>
    </w:p>
    <w:p w:rsidR="00FA29AC" w:rsidRPr="008F57C2" w:rsidRDefault="00FA29AC" w:rsidP="00FA29AC">
      <w:pPr>
        <w:jc w:val="both"/>
        <w:rPr>
          <w:rFonts w:ascii="Arial" w:hAnsi="Arial" w:cs="Arial"/>
          <w:sz w:val="24"/>
          <w:szCs w:val="24"/>
        </w:rPr>
      </w:pPr>
    </w:p>
    <w:p w:rsidR="00A5217A" w:rsidRPr="008F57C2" w:rsidRDefault="00A5217A" w:rsidP="00111841">
      <w:pPr>
        <w:numPr>
          <w:ilvl w:val="0"/>
          <w:numId w:val="60"/>
        </w:numPr>
        <w:jc w:val="both"/>
        <w:rPr>
          <w:rFonts w:ascii="Arial" w:hAnsi="Arial" w:cs="Arial"/>
          <w:b/>
          <w:sz w:val="24"/>
          <w:szCs w:val="24"/>
        </w:rPr>
      </w:pPr>
      <w:r w:rsidRPr="008F57C2">
        <w:rPr>
          <w:rFonts w:ascii="Arial" w:hAnsi="Arial" w:cs="Arial"/>
          <w:b/>
          <w:sz w:val="24"/>
          <w:szCs w:val="24"/>
        </w:rPr>
        <w:t>Padres de Familia.</w:t>
      </w:r>
      <w:r w:rsidRPr="008F57C2">
        <w:rPr>
          <w:rFonts w:ascii="Arial" w:hAnsi="Arial" w:cs="Arial"/>
          <w:sz w:val="24"/>
          <w:szCs w:val="24"/>
        </w:rPr>
        <w:t xml:space="preserve"> Son los responsables directos de la formación de sus hijos (estudiantes). </w:t>
      </w:r>
      <w:r w:rsidR="00473790" w:rsidRPr="008F57C2">
        <w:rPr>
          <w:rFonts w:ascii="Arial" w:hAnsi="Arial" w:cs="Arial"/>
          <w:sz w:val="24"/>
          <w:szCs w:val="24"/>
        </w:rPr>
        <w:t>Ver anexo de funciones.</w:t>
      </w:r>
    </w:p>
    <w:p w:rsidR="00473790" w:rsidRPr="008F57C2" w:rsidRDefault="00473790" w:rsidP="00473790">
      <w:pPr>
        <w:jc w:val="both"/>
        <w:rPr>
          <w:rFonts w:ascii="Arial" w:hAnsi="Arial" w:cs="Arial"/>
          <w:b/>
          <w:sz w:val="24"/>
          <w:szCs w:val="24"/>
        </w:rPr>
      </w:pPr>
    </w:p>
    <w:p w:rsidR="00A5217A" w:rsidRPr="008F57C2" w:rsidRDefault="00A5217A" w:rsidP="00111841">
      <w:pPr>
        <w:numPr>
          <w:ilvl w:val="0"/>
          <w:numId w:val="61"/>
        </w:numPr>
        <w:jc w:val="both"/>
        <w:rPr>
          <w:rFonts w:ascii="Arial" w:hAnsi="Arial" w:cs="Arial"/>
          <w:b/>
          <w:sz w:val="24"/>
          <w:szCs w:val="24"/>
        </w:rPr>
      </w:pPr>
      <w:r w:rsidRPr="008F57C2">
        <w:rPr>
          <w:rFonts w:ascii="Arial" w:hAnsi="Arial" w:cs="Arial"/>
          <w:b/>
          <w:sz w:val="24"/>
          <w:szCs w:val="24"/>
        </w:rPr>
        <w:t xml:space="preserve">Personal Administrativo. </w:t>
      </w:r>
      <w:r w:rsidR="00473790" w:rsidRPr="008F57C2">
        <w:rPr>
          <w:rFonts w:ascii="Arial" w:hAnsi="Arial" w:cs="Arial"/>
          <w:sz w:val="24"/>
          <w:szCs w:val="24"/>
        </w:rPr>
        <w:t>Ver anexo de funciones.</w:t>
      </w:r>
    </w:p>
    <w:p w:rsidR="00117971" w:rsidRPr="008F57C2" w:rsidRDefault="00117971" w:rsidP="00241943">
      <w:pPr>
        <w:jc w:val="both"/>
        <w:rPr>
          <w:rFonts w:ascii="Arial" w:hAnsi="Arial" w:cs="Arial"/>
          <w:sz w:val="24"/>
          <w:szCs w:val="24"/>
        </w:rPr>
      </w:pPr>
    </w:p>
    <w:p w:rsidR="00A5217A" w:rsidRPr="00887E3A" w:rsidRDefault="00A5217A" w:rsidP="005D1820">
      <w:pPr>
        <w:numPr>
          <w:ilvl w:val="0"/>
          <w:numId w:val="62"/>
        </w:numPr>
        <w:jc w:val="both"/>
        <w:rPr>
          <w:rFonts w:ascii="Arial" w:hAnsi="Arial" w:cs="Arial"/>
          <w:sz w:val="24"/>
          <w:szCs w:val="24"/>
        </w:rPr>
      </w:pPr>
      <w:r w:rsidRPr="00887E3A">
        <w:rPr>
          <w:rFonts w:ascii="Arial" w:hAnsi="Arial" w:cs="Arial"/>
          <w:b/>
          <w:sz w:val="24"/>
          <w:szCs w:val="24"/>
        </w:rPr>
        <w:t>Tesorero.</w:t>
      </w:r>
      <w:r w:rsidR="00241943" w:rsidRPr="00887E3A">
        <w:rPr>
          <w:rFonts w:ascii="Arial" w:hAnsi="Arial" w:cs="Arial"/>
          <w:sz w:val="24"/>
          <w:szCs w:val="24"/>
        </w:rPr>
        <w:t xml:space="preserve"> </w:t>
      </w:r>
      <w:r w:rsidR="002A1588" w:rsidRPr="00887E3A">
        <w:rPr>
          <w:rFonts w:ascii="Arial" w:hAnsi="Arial" w:cs="Arial"/>
          <w:sz w:val="24"/>
          <w:szCs w:val="24"/>
        </w:rPr>
        <w:t>SEDUCA asigna</w:t>
      </w:r>
      <w:r w:rsidRPr="00887E3A">
        <w:rPr>
          <w:rFonts w:ascii="Arial" w:hAnsi="Arial" w:cs="Arial"/>
          <w:sz w:val="24"/>
          <w:szCs w:val="24"/>
        </w:rPr>
        <w:t xml:space="preserve"> un tesorero para el manejo del fo</w:t>
      </w:r>
      <w:r w:rsidR="00241943" w:rsidRPr="00887E3A">
        <w:rPr>
          <w:rFonts w:ascii="Arial" w:hAnsi="Arial" w:cs="Arial"/>
          <w:sz w:val="24"/>
          <w:szCs w:val="24"/>
        </w:rPr>
        <w:t xml:space="preserve">ndo presupuestal </w:t>
      </w:r>
      <w:r w:rsidR="002A1588" w:rsidRPr="00887E3A">
        <w:rPr>
          <w:rFonts w:ascii="Arial" w:hAnsi="Arial" w:cs="Arial"/>
          <w:sz w:val="24"/>
          <w:szCs w:val="24"/>
        </w:rPr>
        <w:t xml:space="preserve">de </w:t>
      </w:r>
      <w:r w:rsidRPr="00887E3A">
        <w:rPr>
          <w:rFonts w:ascii="Arial" w:hAnsi="Arial" w:cs="Arial"/>
          <w:sz w:val="24"/>
          <w:szCs w:val="24"/>
        </w:rPr>
        <w:t>la Institución educativa</w:t>
      </w:r>
      <w:r w:rsidR="00887E3A" w:rsidRPr="00887E3A">
        <w:rPr>
          <w:rFonts w:ascii="Arial" w:hAnsi="Arial" w:cs="Arial"/>
          <w:sz w:val="24"/>
          <w:szCs w:val="24"/>
        </w:rPr>
        <w:t xml:space="preserve"> y los 14 </w:t>
      </w:r>
      <w:r w:rsidR="002A1588" w:rsidRPr="00887E3A">
        <w:rPr>
          <w:rFonts w:ascii="Arial" w:hAnsi="Arial" w:cs="Arial"/>
          <w:sz w:val="24"/>
          <w:szCs w:val="24"/>
        </w:rPr>
        <w:t>centros educativos rurales asociados</w:t>
      </w:r>
      <w:r w:rsidR="00887E3A" w:rsidRPr="00887E3A">
        <w:rPr>
          <w:rFonts w:ascii="Arial" w:hAnsi="Arial" w:cs="Arial"/>
          <w:sz w:val="24"/>
          <w:szCs w:val="24"/>
        </w:rPr>
        <w:t>.</w:t>
      </w:r>
      <w:r w:rsidR="002A1588" w:rsidRPr="00887E3A">
        <w:rPr>
          <w:rFonts w:ascii="Arial" w:hAnsi="Arial" w:cs="Arial"/>
          <w:sz w:val="24"/>
          <w:szCs w:val="24"/>
        </w:rPr>
        <w:t xml:space="preserve"> </w:t>
      </w:r>
    </w:p>
    <w:p w:rsidR="002A1588" w:rsidRPr="008F57C2" w:rsidRDefault="00A5217A" w:rsidP="00111841">
      <w:pPr>
        <w:numPr>
          <w:ilvl w:val="0"/>
          <w:numId w:val="62"/>
        </w:numPr>
        <w:jc w:val="both"/>
        <w:rPr>
          <w:rFonts w:ascii="Arial" w:hAnsi="Arial" w:cs="Arial"/>
          <w:sz w:val="24"/>
          <w:szCs w:val="24"/>
        </w:rPr>
      </w:pPr>
      <w:r w:rsidRPr="008F57C2">
        <w:rPr>
          <w:rFonts w:ascii="Arial" w:hAnsi="Arial" w:cs="Arial"/>
          <w:b/>
          <w:sz w:val="24"/>
          <w:szCs w:val="24"/>
        </w:rPr>
        <w:t>Secretaría</w:t>
      </w:r>
      <w:r w:rsidRPr="008F57C2">
        <w:rPr>
          <w:rFonts w:ascii="Arial" w:hAnsi="Arial" w:cs="Arial"/>
          <w:sz w:val="24"/>
          <w:szCs w:val="24"/>
        </w:rPr>
        <w:t>. La insti</w:t>
      </w:r>
      <w:r w:rsidR="00473790" w:rsidRPr="008F57C2">
        <w:rPr>
          <w:rFonts w:ascii="Arial" w:hAnsi="Arial" w:cs="Arial"/>
          <w:sz w:val="24"/>
          <w:szCs w:val="24"/>
        </w:rPr>
        <w:t>tución cuenta con un</w:t>
      </w:r>
      <w:r w:rsidR="002A1588" w:rsidRPr="008F57C2">
        <w:rPr>
          <w:rFonts w:ascii="Arial" w:hAnsi="Arial" w:cs="Arial"/>
          <w:sz w:val="24"/>
          <w:szCs w:val="24"/>
        </w:rPr>
        <w:t xml:space="preserve">a </w:t>
      </w:r>
      <w:r w:rsidR="006A04FD" w:rsidRPr="008F57C2">
        <w:rPr>
          <w:rFonts w:ascii="Arial" w:hAnsi="Arial" w:cs="Arial"/>
          <w:sz w:val="24"/>
          <w:szCs w:val="24"/>
        </w:rPr>
        <w:t>secretaria encargada</w:t>
      </w:r>
      <w:r w:rsidRPr="008F57C2">
        <w:rPr>
          <w:rFonts w:ascii="Arial" w:hAnsi="Arial" w:cs="Arial"/>
          <w:sz w:val="24"/>
          <w:szCs w:val="24"/>
        </w:rPr>
        <w:t xml:space="preserve"> del proceso de oficina propio de una Institución Educativa y de la elaboración de los boletines escolares</w:t>
      </w:r>
      <w:r w:rsidR="002A1588" w:rsidRPr="008F57C2">
        <w:rPr>
          <w:rFonts w:ascii="Arial" w:hAnsi="Arial" w:cs="Arial"/>
          <w:sz w:val="24"/>
          <w:szCs w:val="24"/>
        </w:rPr>
        <w:t xml:space="preserve"> </w:t>
      </w:r>
    </w:p>
    <w:p w:rsidR="002A1588" w:rsidRPr="008F57C2" w:rsidRDefault="002A1588" w:rsidP="002A1588">
      <w:pPr>
        <w:pStyle w:val="Prrafodelista"/>
        <w:rPr>
          <w:rFonts w:ascii="Arial" w:hAnsi="Arial" w:cs="Arial"/>
          <w:sz w:val="24"/>
          <w:szCs w:val="24"/>
        </w:rPr>
      </w:pPr>
    </w:p>
    <w:p w:rsidR="00A5217A" w:rsidRPr="008F57C2" w:rsidRDefault="002A1588" w:rsidP="00111841">
      <w:pPr>
        <w:numPr>
          <w:ilvl w:val="0"/>
          <w:numId w:val="62"/>
        </w:numPr>
        <w:jc w:val="both"/>
        <w:rPr>
          <w:rFonts w:ascii="Arial" w:hAnsi="Arial" w:cs="Arial"/>
          <w:sz w:val="24"/>
          <w:szCs w:val="24"/>
        </w:rPr>
      </w:pPr>
      <w:r w:rsidRPr="008F57C2">
        <w:rPr>
          <w:rFonts w:ascii="Arial" w:hAnsi="Arial" w:cs="Arial"/>
          <w:b/>
          <w:sz w:val="24"/>
          <w:szCs w:val="24"/>
        </w:rPr>
        <w:t>Bibliotecaria</w:t>
      </w:r>
      <w:r w:rsidR="00241943" w:rsidRPr="008F57C2">
        <w:rPr>
          <w:rFonts w:ascii="Arial" w:hAnsi="Arial" w:cs="Arial"/>
          <w:b/>
          <w:sz w:val="24"/>
          <w:szCs w:val="24"/>
        </w:rPr>
        <w:t xml:space="preserve">. </w:t>
      </w:r>
      <w:r w:rsidRPr="008F57C2">
        <w:rPr>
          <w:rFonts w:ascii="Arial" w:hAnsi="Arial" w:cs="Arial"/>
          <w:sz w:val="24"/>
          <w:szCs w:val="24"/>
        </w:rPr>
        <w:t>Se encarga de la administración y funcionamiento de la biblioteca</w:t>
      </w:r>
      <w:r w:rsidR="00A5217A"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61"/>
        </w:numPr>
        <w:jc w:val="both"/>
        <w:rPr>
          <w:rFonts w:ascii="Arial" w:hAnsi="Arial" w:cs="Arial"/>
          <w:sz w:val="24"/>
          <w:szCs w:val="24"/>
        </w:rPr>
      </w:pPr>
      <w:r w:rsidRPr="008F57C2">
        <w:rPr>
          <w:rFonts w:ascii="Arial" w:hAnsi="Arial" w:cs="Arial"/>
          <w:b/>
          <w:sz w:val="24"/>
          <w:szCs w:val="24"/>
        </w:rPr>
        <w:t xml:space="preserve">Personal de Servicios. </w:t>
      </w:r>
      <w:r w:rsidR="00473790" w:rsidRPr="008F57C2">
        <w:rPr>
          <w:rFonts w:ascii="Arial" w:hAnsi="Arial" w:cs="Arial"/>
          <w:sz w:val="24"/>
          <w:szCs w:val="24"/>
        </w:rPr>
        <w:t>Se cuenta con dos</w:t>
      </w:r>
      <w:r w:rsidRPr="008F57C2">
        <w:rPr>
          <w:rFonts w:ascii="Arial" w:hAnsi="Arial" w:cs="Arial"/>
          <w:sz w:val="24"/>
          <w:szCs w:val="24"/>
        </w:rPr>
        <w:t xml:space="preserve"> persona</w:t>
      </w:r>
      <w:r w:rsidR="00473790" w:rsidRPr="008F57C2">
        <w:rPr>
          <w:rFonts w:ascii="Arial" w:hAnsi="Arial" w:cs="Arial"/>
          <w:sz w:val="24"/>
          <w:szCs w:val="24"/>
        </w:rPr>
        <w:t>s</w:t>
      </w:r>
      <w:r w:rsidR="002A1588" w:rsidRPr="008F57C2">
        <w:rPr>
          <w:rFonts w:ascii="Arial" w:hAnsi="Arial" w:cs="Arial"/>
          <w:sz w:val="24"/>
          <w:szCs w:val="24"/>
        </w:rPr>
        <w:t xml:space="preserve"> en cada una de las secciones</w:t>
      </w:r>
      <w:r w:rsidRPr="008F57C2">
        <w:rPr>
          <w:rFonts w:ascii="Arial" w:hAnsi="Arial" w:cs="Arial"/>
          <w:sz w:val="24"/>
          <w:szCs w:val="24"/>
        </w:rPr>
        <w:t xml:space="preserve"> de la ins</w:t>
      </w:r>
      <w:r w:rsidR="002A1588" w:rsidRPr="008F57C2">
        <w:rPr>
          <w:rFonts w:ascii="Arial" w:hAnsi="Arial" w:cs="Arial"/>
          <w:sz w:val="24"/>
          <w:szCs w:val="24"/>
        </w:rPr>
        <w:t>titución Educativa para el aseo</w:t>
      </w:r>
      <w:r w:rsidRPr="008F57C2">
        <w:rPr>
          <w:rFonts w:ascii="Arial" w:hAnsi="Arial" w:cs="Arial"/>
          <w:sz w:val="24"/>
          <w:szCs w:val="24"/>
        </w:rPr>
        <w:t>.</w:t>
      </w:r>
      <w:r w:rsidR="00473790" w:rsidRPr="008F57C2">
        <w:rPr>
          <w:rFonts w:ascii="Arial" w:hAnsi="Arial" w:cs="Arial"/>
          <w:sz w:val="24"/>
          <w:szCs w:val="24"/>
        </w:rPr>
        <w:t xml:space="preserve"> Ver anexo de funciones.</w:t>
      </w:r>
    </w:p>
    <w:p w:rsidR="00A5217A" w:rsidRPr="008F57C2" w:rsidRDefault="00A5217A">
      <w:pPr>
        <w:jc w:val="both"/>
        <w:rPr>
          <w:rFonts w:ascii="Arial" w:hAnsi="Arial" w:cs="Arial"/>
          <w:b/>
          <w:sz w:val="24"/>
          <w:szCs w:val="24"/>
        </w:rPr>
      </w:pPr>
    </w:p>
    <w:p w:rsidR="00A5217A" w:rsidRPr="008F57C2" w:rsidRDefault="006A04FD">
      <w:pPr>
        <w:jc w:val="both"/>
        <w:rPr>
          <w:rFonts w:ascii="Arial" w:hAnsi="Arial" w:cs="Arial"/>
          <w:sz w:val="24"/>
          <w:szCs w:val="24"/>
        </w:rPr>
      </w:pPr>
      <w:r w:rsidRPr="008F57C2">
        <w:rPr>
          <w:rFonts w:ascii="Arial" w:hAnsi="Arial" w:cs="Arial"/>
          <w:b/>
          <w:sz w:val="24"/>
          <w:szCs w:val="24"/>
        </w:rPr>
        <w:t>5.3.2 Recursos</w:t>
      </w:r>
      <w:r w:rsidR="00A5217A" w:rsidRPr="008F57C2">
        <w:rPr>
          <w:rFonts w:ascii="Arial" w:hAnsi="Arial" w:cs="Arial"/>
          <w:b/>
          <w:sz w:val="24"/>
          <w:szCs w:val="24"/>
        </w:rPr>
        <w:t xml:space="preserve"> Económicos</w:t>
      </w:r>
      <w:r w:rsidR="00A5217A" w:rsidRPr="008F57C2">
        <w:rPr>
          <w:rFonts w:ascii="Arial" w:hAnsi="Arial" w:cs="Arial"/>
          <w:sz w:val="24"/>
          <w:szCs w:val="24"/>
        </w:rPr>
        <w:t>. La Institución Educativa cuenta económicamente con lo</w:t>
      </w:r>
      <w:r w:rsidR="003906B0" w:rsidRPr="008F57C2">
        <w:rPr>
          <w:rFonts w:ascii="Arial" w:hAnsi="Arial" w:cs="Arial"/>
          <w:sz w:val="24"/>
          <w:szCs w:val="24"/>
        </w:rPr>
        <w:t>s recursos de gra</w:t>
      </w:r>
      <w:r w:rsidR="002A1588" w:rsidRPr="008F57C2">
        <w:rPr>
          <w:rFonts w:ascii="Arial" w:hAnsi="Arial" w:cs="Arial"/>
          <w:sz w:val="24"/>
          <w:szCs w:val="24"/>
        </w:rPr>
        <w:t xml:space="preserve">tuidad enviados por el estado, </w:t>
      </w:r>
      <w:r w:rsidR="003906B0" w:rsidRPr="008F57C2">
        <w:rPr>
          <w:rFonts w:ascii="Arial" w:hAnsi="Arial" w:cs="Arial"/>
          <w:sz w:val="24"/>
          <w:szCs w:val="24"/>
        </w:rPr>
        <w:t>por certificados y constancias expedidos en la Institución</w:t>
      </w:r>
      <w:r w:rsidR="002A1588" w:rsidRPr="008F57C2">
        <w:rPr>
          <w:rFonts w:ascii="Arial" w:hAnsi="Arial" w:cs="Arial"/>
          <w:sz w:val="24"/>
          <w:szCs w:val="24"/>
        </w:rPr>
        <w:t xml:space="preserve"> a los exalumnos y el arriendo de la tienda escolar en secundaria</w:t>
      </w:r>
      <w:r w:rsidR="003906B0" w:rsidRPr="008F57C2">
        <w:rPr>
          <w:rFonts w:ascii="Arial" w:hAnsi="Arial" w:cs="Arial"/>
          <w:sz w:val="24"/>
          <w:szCs w:val="24"/>
        </w:rPr>
        <w:t>.</w:t>
      </w:r>
    </w:p>
    <w:p w:rsidR="00A5217A" w:rsidRPr="008F57C2" w:rsidRDefault="00A5217A">
      <w:pPr>
        <w:jc w:val="both"/>
        <w:rPr>
          <w:rFonts w:ascii="Arial" w:hAnsi="Arial" w:cs="Arial"/>
          <w:sz w:val="24"/>
          <w:szCs w:val="24"/>
        </w:rPr>
      </w:pPr>
      <w:r w:rsidRPr="008F57C2">
        <w:rPr>
          <w:rFonts w:ascii="Arial" w:hAnsi="Arial" w:cs="Arial"/>
          <w:sz w:val="24"/>
          <w:szCs w:val="24"/>
        </w:rPr>
        <w:t>La distribución para la utilización de los recursos económicos del año lectivo la realiza el Consejo Directivo, teniendo en cuenta las necesid</w:t>
      </w:r>
      <w:r w:rsidR="00D6272B" w:rsidRPr="008F57C2">
        <w:rPr>
          <w:rFonts w:ascii="Arial" w:hAnsi="Arial" w:cs="Arial"/>
          <w:sz w:val="24"/>
          <w:szCs w:val="24"/>
        </w:rPr>
        <w:t xml:space="preserve">ades de la Institución educativa. </w:t>
      </w:r>
      <w:r w:rsidRPr="008F57C2">
        <w:rPr>
          <w:rFonts w:ascii="Arial" w:hAnsi="Arial" w:cs="Arial"/>
          <w:sz w:val="24"/>
          <w:szCs w:val="24"/>
        </w:rPr>
        <w:t>Toda compra que se vaya a rea</w:t>
      </w:r>
      <w:r w:rsidR="002A1588" w:rsidRPr="008F57C2">
        <w:rPr>
          <w:rFonts w:ascii="Arial" w:hAnsi="Arial" w:cs="Arial"/>
          <w:sz w:val="24"/>
          <w:szCs w:val="24"/>
        </w:rPr>
        <w:t>lizar se apoya en el acuerdo del consejo directivo (Ver anexo)</w:t>
      </w:r>
      <w:r w:rsidRPr="008F57C2">
        <w:rPr>
          <w:rFonts w:ascii="Arial" w:hAnsi="Arial" w:cs="Arial"/>
          <w:sz w:val="24"/>
          <w:szCs w:val="24"/>
        </w:rPr>
        <w:t>.</w:t>
      </w:r>
      <w:r w:rsidR="00D6272B" w:rsidRPr="008F57C2">
        <w:rPr>
          <w:rFonts w:ascii="Arial" w:hAnsi="Arial" w:cs="Arial"/>
          <w:sz w:val="24"/>
          <w:szCs w:val="24"/>
        </w:rPr>
        <w:t xml:space="preserve"> </w:t>
      </w:r>
      <w:r w:rsidRPr="008F57C2">
        <w:rPr>
          <w:rFonts w:ascii="Arial" w:hAnsi="Arial" w:cs="Arial"/>
          <w:sz w:val="24"/>
          <w:szCs w:val="24"/>
        </w:rPr>
        <w:t>El presupuesto se ha distribuido teniendo en cuenta la racionalización, previsión, consecución y ejecución de los recursos didácticos, físicos y financieros requeridos para la adecuada realización de los proyectos y programas contemplados en el PEI</w:t>
      </w:r>
      <w:r w:rsidR="000222CF" w:rsidRPr="008F57C2">
        <w:rPr>
          <w:rFonts w:ascii="Arial" w:hAnsi="Arial" w:cs="Arial"/>
          <w:sz w:val="24"/>
          <w:szCs w:val="24"/>
        </w:rPr>
        <w:t xml:space="preserve"> (Ver anexo presupuesto, POAI, PAC)</w:t>
      </w:r>
      <w:r w:rsidR="00D6272B"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6A04FD">
      <w:pPr>
        <w:jc w:val="both"/>
        <w:rPr>
          <w:rFonts w:ascii="Arial" w:hAnsi="Arial" w:cs="Arial"/>
          <w:sz w:val="24"/>
          <w:szCs w:val="24"/>
        </w:rPr>
      </w:pPr>
      <w:r w:rsidRPr="008F57C2">
        <w:rPr>
          <w:rFonts w:ascii="Arial" w:hAnsi="Arial" w:cs="Arial"/>
          <w:b/>
          <w:sz w:val="24"/>
          <w:szCs w:val="24"/>
        </w:rPr>
        <w:t>5.3.3 Recursos</w:t>
      </w:r>
      <w:r w:rsidR="00A5217A" w:rsidRPr="008F57C2">
        <w:rPr>
          <w:rFonts w:ascii="Arial" w:hAnsi="Arial" w:cs="Arial"/>
          <w:b/>
          <w:sz w:val="24"/>
          <w:szCs w:val="24"/>
        </w:rPr>
        <w:t xml:space="preserve"> Tecnológicos. </w:t>
      </w:r>
      <w:r w:rsidR="00A5217A" w:rsidRPr="008F57C2">
        <w:rPr>
          <w:rFonts w:ascii="Arial" w:hAnsi="Arial" w:cs="Arial"/>
          <w:sz w:val="24"/>
          <w:szCs w:val="24"/>
        </w:rPr>
        <w:t>Son utilizados para el beneficio en las diferentes áreas, se distribuyen y rotan según las necesidades</w:t>
      </w:r>
    </w:p>
    <w:p w:rsidR="00A5217A" w:rsidRPr="008F57C2" w:rsidRDefault="00A5217A">
      <w:pPr>
        <w:jc w:val="both"/>
        <w:rPr>
          <w:rFonts w:ascii="Arial" w:hAnsi="Arial" w:cs="Arial"/>
          <w:color w:val="FF0000"/>
          <w:sz w:val="24"/>
          <w:szCs w:val="24"/>
        </w:rPr>
      </w:pPr>
    </w:p>
    <w:p w:rsidR="00A5217A" w:rsidRPr="008F57C2" w:rsidRDefault="006A04FD">
      <w:pPr>
        <w:jc w:val="both"/>
        <w:rPr>
          <w:rFonts w:ascii="Arial" w:hAnsi="Arial" w:cs="Arial"/>
          <w:sz w:val="24"/>
          <w:szCs w:val="24"/>
        </w:rPr>
      </w:pPr>
      <w:r w:rsidRPr="008F57C2">
        <w:rPr>
          <w:rFonts w:ascii="Arial" w:hAnsi="Arial" w:cs="Arial"/>
          <w:b/>
          <w:sz w:val="24"/>
          <w:szCs w:val="24"/>
        </w:rPr>
        <w:t>5.3.4 Proceso</w:t>
      </w:r>
      <w:r w:rsidR="00A5217A" w:rsidRPr="008F57C2">
        <w:rPr>
          <w:rFonts w:ascii="Arial" w:hAnsi="Arial" w:cs="Arial"/>
          <w:b/>
          <w:sz w:val="24"/>
          <w:szCs w:val="24"/>
        </w:rPr>
        <w:t xml:space="preserve"> de Control. </w:t>
      </w:r>
      <w:r w:rsidR="00A5217A" w:rsidRPr="008F57C2">
        <w:rPr>
          <w:rFonts w:ascii="Arial" w:hAnsi="Arial" w:cs="Arial"/>
          <w:sz w:val="24"/>
          <w:szCs w:val="24"/>
        </w:rPr>
        <w:t>El control del manejo de los recursos económicos y físicos lo realiza varias entidades, a saber: L</w:t>
      </w:r>
      <w:r w:rsidR="003906B0" w:rsidRPr="008F57C2">
        <w:rPr>
          <w:rFonts w:ascii="Arial" w:hAnsi="Arial" w:cs="Arial"/>
          <w:sz w:val="24"/>
          <w:szCs w:val="24"/>
        </w:rPr>
        <w:t xml:space="preserve">a Alcaldía, </w:t>
      </w:r>
      <w:r w:rsidR="00A5217A" w:rsidRPr="008F57C2">
        <w:rPr>
          <w:rFonts w:ascii="Arial" w:hAnsi="Arial" w:cs="Arial"/>
          <w:sz w:val="24"/>
          <w:szCs w:val="24"/>
        </w:rPr>
        <w:t>Contraloría Regional del Departamento</w:t>
      </w:r>
      <w:r w:rsidR="00D6272B" w:rsidRPr="008F57C2">
        <w:rPr>
          <w:rFonts w:ascii="Arial" w:hAnsi="Arial" w:cs="Arial"/>
          <w:sz w:val="24"/>
          <w:szCs w:val="24"/>
        </w:rPr>
        <w:t xml:space="preserve">. </w:t>
      </w:r>
      <w:r w:rsidR="00A5217A" w:rsidRPr="008F57C2">
        <w:rPr>
          <w:rFonts w:ascii="Arial" w:hAnsi="Arial" w:cs="Arial"/>
          <w:sz w:val="24"/>
          <w:szCs w:val="24"/>
        </w:rPr>
        <w:t>Cualquier persona perteneciente a la Comunidad Educativa puede solicitar un informe del manejo de los recursos con que cuenta la Institución Educativa</w:t>
      </w:r>
    </w:p>
    <w:p w:rsidR="006B2B36" w:rsidRPr="008F57C2" w:rsidRDefault="006B2B36">
      <w:pPr>
        <w:jc w:val="both"/>
        <w:rPr>
          <w:rFonts w:ascii="Arial" w:hAnsi="Arial" w:cs="Arial"/>
          <w:b/>
          <w:sz w:val="24"/>
          <w:szCs w:val="24"/>
        </w:rPr>
      </w:pPr>
    </w:p>
    <w:p w:rsidR="00641DBC" w:rsidRPr="008F57C2" w:rsidRDefault="006A04FD">
      <w:pPr>
        <w:jc w:val="both"/>
        <w:rPr>
          <w:rFonts w:ascii="Arial" w:hAnsi="Arial" w:cs="Arial"/>
          <w:b/>
          <w:sz w:val="24"/>
          <w:szCs w:val="24"/>
        </w:rPr>
      </w:pPr>
      <w:r w:rsidRPr="008F57C2">
        <w:rPr>
          <w:rFonts w:ascii="Arial" w:hAnsi="Arial" w:cs="Arial"/>
          <w:b/>
          <w:sz w:val="24"/>
          <w:szCs w:val="24"/>
        </w:rPr>
        <w:t>5.4 ESTRUCTURA</w:t>
      </w:r>
      <w:r w:rsidR="00A5217A" w:rsidRPr="008F57C2">
        <w:rPr>
          <w:rFonts w:ascii="Arial" w:hAnsi="Arial" w:cs="Arial"/>
          <w:b/>
          <w:sz w:val="24"/>
          <w:szCs w:val="24"/>
        </w:rPr>
        <w:t xml:space="preserve"> ORGANIZACIONAL</w:t>
      </w:r>
      <w:r w:rsidR="00D760FD" w:rsidRPr="008F57C2">
        <w:rPr>
          <w:rFonts w:ascii="Arial" w:hAnsi="Arial" w:cs="Arial"/>
          <w:sz w:val="24"/>
          <w:szCs w:val="24"/>
        </w:rPr>
        <w:t xml:space="preserve"> L</w:t>
      </w:r>
      <w:r w:rsidR="00A5217A" w:rsidRPr="008F57C2">
        <w:rPr>
          <w:rFonts w:ascii="Arial" w:hAnsi="Arial" w:cs="Arial"/>
          <w:sz w:val="24"/>
          <w:szCs w:val="24"/>
        </w:rPr>
        <w:t>a Institución E</w:t>
      </w:r>
      <w:r w:rsidR="000222CF" w:rsidRPr="008F57C2">
        <w:rPr>
          <w:rFonts w:ascii="Arial" w:hAnsi="Arial" w:cs="Arial"/>
          <w:sz w:val="24"/>
          <w:szCs w:val="24"/>
        </w:rPr>
        <w:t xml:space="preserve">ducativa </w:t>
      </w:r>
      <w:r>
        <w:rPr>
          <w:rFonts w:ascii="Arial" w:hAnsi="Arial" w:cs="Arial"/>
          <w:sz w:val="24"/>
          <w:szCs w:val="24"/>
        </w:rPr>
        <w:t>Luis Eduardo Díaz</w:t>
      </w:r>
      <w:r w:rsidR="00A5217A" w:rsidRPr="008F57C2">
        <w:rPr>
          <w:rFonts w:ascii="Arial" w:hAnsi="Arial" w:cs="Arial"/>
          <w:sz w:val="24"/>
          <w:szCs w:val="24"/>
        </w:rPr>
        <w:t xml:space="preserve"> para ofrecer un servic</w:t>
      </w:r>
      <w:r w:rsidR="000222CF" w:rsidRPr="008F57C2">
        <w:rPr>
          <w:rFonts w:ascii="Arial" w:hAnsi="Arial" w:cs="Arial"/>
          <w:sz w:val="24"/>
          <w:szCs w:val="24"/>
        </w:rPr>
        <w:t xml:space="preserve">io educativo de calidad </w:t>
      </w:r>
      <w:r w:rsidR="00A5217A" w:rsidRPr="008F57C2">
        <w:rPr>
          <w:rFonts w:ascii="Arial" w:hAnsi="Arial" w:cs="Arial"/>
          <w:sz w:val="24"/>
          <w:szCs w:val="24"/>
        </w:rPr>
        <w:t xml:space="preserve">se visualiza en el </w:t>
      </w:r>
      <w:r w:rsidR="003906B0" w:rsidRPr="008F57C2">
        <w:rPr>
          <w:rFonts w:ascii="Arial" w:hAnsi="Arial" w:cs="Arial"/>
          <w:sz w:val="24"/>
          <w:szCs w:val="24"/>
        </w:rPr>
        <w:t>siguiente organigrama</w:t>
      </w:r>
      <w:r w:rsidR="000222CF" w:rsidRPr="008F57C2">
        <w:rPr>
          <w:rFonts w:ascii="Arial" w:hAnsi="Arial" w:cs="Arial"/>
          <w:sz w:val="24"/>
          <w:szCs w:val="24"/>
        </w:rPr>
        <w:t>:</w:t>
      </w:r>
    </w:p>
    <w:p w:rsidR="00641DBC" w:rsidRPr="008F57C2" w:rsidRDefault="00641DBC">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Default="00551539">
      <w:pPr>
        <w:jc w:val="both"/>
        <w:rPr>
          <w:rFonts w:ascii="Arial" w:hAnsi="Arial" w:cs="Arial"/>
          <w:sz w:val="24"/>
          <w:szCs w:val="24"/>
        </w:rPr>
      </w:pPr>
    </w:p>
    <w:p w:rsidR="002B35BC" w:rsidRPr="008F57C2" w:rsidRDefault="002B35BC">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551539" w:rsidRPr="008F57C2" w:rsidRDefault="00551539">
      <w:pPr>
        <w:jc w:val="both"/>
        <w:rPr>
          <w:rFonts w:ascii="Arial" w:hAnsi="Arial" w:cs="Arial"/>
          <w:sz w:val="24"/>
          <w:szCs w:val="24"/>
        </w:rPr>
      </w:pPr>
    </w:p>
    <w:p w:rsidR="00A5217A" w:rsidRPr="008F57C2" w:rsidRDefault="002B35BC">
      <w:pPr>
        <w:jc w:val="both"/>
        <w:rPr>
          <w:rFonts w:ascii="Arial" w:hAnsi="Arial" w:cs="Arial"/>
          <w:b/>
          <w:sz w:val="24"/>
          <w:szCs w:val="24"/>
        </w:rPr>
      </w:pPr>
      <w:r>
        <w:rPr>
          <w:noProof/>
          <w:lang w:val="en-US" w:eastAsia="en-US"/>
        </w:rPr>
        <w:drawing>
          <wp:inline distT="0" distB="0" distL="0" distR="0" wp14:anchorId="01757058" wp14:editId="679C5243">
            <wp:extent cx="5411972" cy="57611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53036" t="25594" r="11721" b="7717"/>
                    <a:stretch/>
                  </pic:blipFill>
                  <pic:spPr bwMode="auto">
                    <a:xfrm>
                      <a:off x="0" y="0"/>
                      <a:ext cx="5424242" cy="5774192"/>
                    </a:xfrm>
                    <a:prstGeom prst="rect">
                      <a:avLst/>
                    </a:prstGeom>
                    <a:ln>
                      <a:noFill/>
                    </a:ln>
                    <a:extLst>
                      <a:ext uri="{53640926-AAD7-44D8-BBD7-CCE9431645EC}">
                        <a14:shadowObscured xmlns:a14="http://schemas.microsoft.com/office/drawing/2010/main"/>
                      </a:ext>
                    </a:extLst>
                  </pic:spPr>
                </pic:pic>
              </a:graphicData>
            </a:graphic>
          </wp:inline>
        </w:drawing>
      </w:r>
    </w:p>
    <w:p w:rsidR="00A5217A" w:rsidRPr="008F57C2" w:rsidRDefault="00A5217A">
      <w:pPr>
        <w:jc w:val="both"/>
        <w:rPr>
          <w:rFonts w:ascii="Arial" w:hAnsi="Arial" w:cs="Arial"/>
          <w:b/>
          <w:sz w:val="24"/>
          <w:szCs w:val="24"/>
        </w:rPr>
      </w:pPr>
    </w:p>
    <w:p w:rsidR="00735CFB" w:rsidRPr="008F57C2" w:rsidRDefault="00EC5D5E" w:rsidP="00735CFB">
      <w:pPr>
        <w:jc w:val="both"/>
        <w:rPr>
          <w:rFonts w:ascii="Arial" w:hAnsi="Arial" w:cs="Arial"/>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693568" behindDoc="0" locked="0" layoutInCell="1" allowOverlap="1">
                <wp:simplePos x="0" y="0"/>
                <wp:positionH relativeFrom="column">
                  <wp:posOffset>-315595</wp:posOffset>
                </wp:positionH>
                <wp:positionV relativeFrom="paragraph">
                  <wp:posOffset>98425</wp:posOffset>
                </wp:positionV>
                <wp:extent cx="284480" cy="0"/>
                <wp:effectExtent l="0" t="0" r="0" b="0"/>
                <wp:wrapNone/>
                <wp:docPr id="16"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E8DD" id="Line 165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7.75pt" to="-2.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qMFQIAACs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"/>
            </w:pict>
          </mc:Fallback>
        </mc:AlternateContent>
      </w:r>
      <w:r w:rsidR="00735CFB" w:rsidRPr="008F57C2">
        <w:rPr>
          <w:rFonts w:ascii="Arial" w:hAnsi="Arial" w:cs="Arial"/>
          <w:sz w:val="24"/>
          <w:szCs w:val="24"/>
        </w:rPr>
        <w:t>Línea de autoridad</w:t>
      </w:r>
    </w:p>
    <w:p w:rsidR="00735CFB" w:rsidRPr="008F57C2" w:rsidRDefault="00EC5D5E" w:rsidP="00735CFB">
      <w:pPr>
        <w:jc w:val="both"/>
        <w:rPr>
          <w:rFonts w:ascii="Arial" w:hAnsi="Arial" w:cs="Arial"/>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695616" behindDoc="0" locked="0" layoutInCell="1" allowOverlap="1">
                <wp:simplePos x="0" y="0"/>
                <wp:positionH relativeFrom="column">
                  <wp:posOffset>-315595</wp:posOffset>
                </wp:positionH>
                <wp:positionV relativeFrom="paragraph">
                  <wp:posOffset>139065</wp:posOffset>
                </wp:positionV>
                <wp:extent cx="284480" cy="0"/>
                <wp:effectExtent l="0" t="0" r="0" b="0"/>
                <wp:wrapNone/>
                <wp:docPr id="15"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0D48D" id="Line 165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0.95pt" to="-2.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" strokeweight="3pt"/>
            </w:pict>
          </mc:Fallback>
        </mc:AlternateContent>
      </w:r>
      <w:r w:rsidRPr="008F57C2">
        <w:rPr>
          <w:rFonts w:ascii="Arial" w:hAnsi="Arial" w:cs="Arial"/>
          <w:noProof/>
          <w:sz w:val="24"/>
          <w:szCs w:val="24"/>
          <w:lang w:val="en-US" w:eastAsia="en-US"/>
        </w:rPr>
        <mc:AlternateContent>
          <mc:Choice Requires="wps">
            <w:drawing>
              <wp:anchor distT="0" distB="0" distL="114300" distR="114300" simplePos="0" relativeHeight="251694592" behindDoc="0" locked="0" layoutInCell="1" allowOverlap="1">
                <wp:simplePos x="0" y="0"/>
                <wp:positionH relativeFrom="column">
                  <wp:posOffset>-320675</wp:posOffset>
                </wp:positionH>
                <wp:positionV relativeFrom="paragraph">
                  <wp:posOffset>75565</wp:posOffset>
                </wp:positionV>
                <wp:extent cx="284480" cy="0"/>
                <wp:effectExtent l="0" t="0" r="0" b="0"/>
                <wp:wrapNone/>
                <wp:docPr id="14"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69F8AE" id="Line 165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95pt" to="-2.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">
                <v:stroke dashstyle="1 1" endcap="round"/>
              </v:line>
            </w:pict>
          </mc:Fallback>
        </mc:AlternateContent>
      </w:r>
      <w:r w:rsidR="00735CFB" w:rsidRPr="008F57C2">
        <w:rPr>
          <w:rFonts w:ascii="Arial" w:hAnsi="Arial" w:cs="Arial"/>
          <w:sz w:val="24"/>
          <w:szCs w:val="24"/>
        </w:rPr>
        <w:t>Línea de Coordinación</w:t>
      </w:r>
    </w:p>
    <w:p w:rsidR="00735CFB" w:rsidRPr="008F57C2" w:rsidRDefault="00EC5D5E" w:rsidP="00735CFB">
      <w:pPr>
        <w:jc w:val="both"/>
        <w:rPr>
          <w:rFonts w:ascii="Arial" w:hAnsi="Arial" w:cs="Arial"/>
          <w:sz w:val="24"/>
          <w:szCs w:val="24"/>
        </w:rPr>
      </w:pPr>
      <w:r w:rsidRPr="008F57C2">
        <w:rPr>
          <w:rFonts w:ascii="Arial" w:hAnsi="Arial" w:cs="Arial"/>
          <w:noProof/>
          <w:sz w:val="24"/>
          <w:szCs w:val="24"/>
          <w:lang w:val="en-US" w:eastAsia="en-US"/>
        </w:rPr>
        <mc:AlternateContent>
          <mc:Choice Requires="wps">
            <w:drawing>
              <wp:anchor distT="0" distB="0" distL="114300" distR="114300" simplePos="0" relativeHeight="251696640" behindDoc="0" locked="0" layoutInCell="1" allowOverlap="1">
                <wp:simplePos x="0" y="0"/>
                <wp:positionH relativeFrom="column">
                  <wp:posOffset>-297815</wp:posOffset>
                </wp:positionH>
                <wp:positionV relativeFrom="paragraph">
                  <wp:posOffset>90805</wp:posOffset>
                </wp:positionV>
                <wp:extent cx="284480" cy="0"/>
                <wp:effectExtent l="0" t="0" r="0" b="0"/>
                <wp:wrapNone/>
                <wp:docPr id="13"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830E39" id="Line 165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7.15pt" to="-1.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">
                <v:stroke dashstyle="1 1"/>
              </v:line>
            </w:pict>
          </mc:Fallback>
        </mc:AlternateContent>
      </w:r>
      <w:r w:rsidR="00735CFB" w:rsidRPr="008F57C2">
        <w:rPr>
          <w:rFonts w:ascii="Arial" w:hAnsi="Arial" w:cs="Arial"/>
          <w:sz w:val="24"/>
          <w:szCs w:val="24"/>
        </w:rPr>
        <w:t>Línea de Asesoría</w:t>
      </w:r>
    </w:p>
    <w:p w:rsidR="00735CFB" w:rsidRPr="008F57C2" w:rsidRDefault="00735CFB" w:rsidP="00735CFB">
      <w:pPr>
        <w:jc w:val="both"/>
        <w:rPr>
          <w:rFonts w:ascii="Arial" w:hAnsi="Arial" w:cs="Arial"/>
          <w:b/>
          <w:sz w:val="24"/>
          <w:szCs w:val="24"/>
        </w:rPr>
      </w:pPr>
      <w:r w:rsidRPr="008F57C2">
        <w:rPr>
          <w:rFonts w:ascii="Arial" w:hAnsi="Arial" w:cs="Arial"/>
          <w:sz w:val="24"/>
          <w:szCs w:val="24"/>
        </w:rPr>
        <w:lastRenderedPageBreak/>
        <w:t>o Apoyo</w:t>
      </w:r>
      <w:r w:rsidRPr="008F57C2">
        <w:rPr>
          <w:rFonts w:ascii="Arial" w:hAnsi="Arial" w:cs="Arial"/>
          <w:b/>
          <w:sz w:val="24"/>
          <w:szCs w:val="24"/>
        </w:rPr>
        <w:t xml:space="preserve"> </w:t>
      </w:r>
    </w:p>
    <w:p w:rsidR="00A5217A" w:rsidRPr="008F57C2" w:rsidRDefault="00A5217A">
      <w:pPr>
        <w:jc w:val="both"/>
        <w:rPr>
          <w:rFonts w:ascii="Arial" w:hAnsi="Arial" w:cs="Arial"/>
          <w:b/>
          <w:sz w:val="24"/>
          <w:szCs w:val="24"/>
        </w:rPr>
      </w:pPr>
    </w:p>
    <w:p w:rsidR="005F3CAE" w:rsidRPr="008F57C2" w:rsidRDefault="005F3CAE">
      <w:pPr>
        <w:jc w:val="both"/>
        <w:rPr>
          <w:rFonts w:ascii="Arial" w:hAnsi="Arial" w:cs="Arial"/>
          <w:b/>
          <w:sz w:val="24"/>
          <w:szCs w:val="24"/>
        </w:rPr>
      </w:pPr>
    </w:p>
    <w:p w:rsidR="005F3CAE" w:rsidRPr="008F57C2" w:rsidRDefault="005F3CAE">
      <w:pPr>
        <w:jc w:val="both"/>
        <w:rPr>
          <w:rFonts w:ascii="Arial" w:hAnsi="Arial" w:cs="Arial"/>
          <w:b/>
          <w:sz w:val="24"/>
          <w:szCs w:val="24"/>
        </w:rPr>
      </w:pPr>
    </w:p>
    <w:p w:rsidR="00A5217A" w:rsidRPr="008F57C2" w:rsidRDefault="002B35BC">
      <w:pPr>
        <w:jc w:val="both"/>
        <w:rPr>
          <w:rFonts w:ascii="Arial" w:hAnsi="Arial" w:cs="Arial"/>
          <w:b/>
          <w:sz w:val="24"/>
          <w:szCs w:val="24"/>
        </w:rPr>
      </w:pPr>
      <w:r w:rsidRPr="008F57C2">
        <w:rPr>
          <w:rFonts w:ascii="Arial" w:hAnsi="Arial" w:cs="Arial"/>
          <w:b/>
          <w:sz w:val="24"/>
          <w:szCs w:val="24"/>
        </w:rPr>
        <w:t>5.5 EDADES</w:t>
      </w:r>
      <w:r w:rsidR="00A5217A" w:rsidRPr="008F57C2">
        <w:rPr>
          <w:rFonts w:ascii="Arial" w:hAnsi="Arial" w:cs="Arial"/>
          <w:b/>
          <w:sz w:val="24"/>
          <w:szCs w:val="24"/>
        </w:rPr>
        <w:t xml:space="preserve"> ESCOLARES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El mayor objetivo es respetar las edades de los estudiantes desde el ingreso a Preescolar, tomando como punto de partida la Resolución 1515 de 2003, que establece como edad mínima cinco años y así sucesivamente para cada uno de los grados se aumenta paulatinamente un año, dejando como margen de error tres años siempre y cuando el estudiante demuestre buen rendimiento académico y comportamental, y las edades contempladas por el Decreto 3011 de 1997 para la Educación de Adultos.</w:t>
      </w:r>
    </w:p>
    <w:p w:rsidR="00A5217A" w:rsidRPr="008F57C2" w:rsidRDefault="00A5217A">
      <w:pPr>
        <w:jc w:val="both"/>
        <w:rPr>
          <w:rFonts w:ascii="Arial" w:hAnsi="Arial" w:cs="Arial"/>
          <w:sz w:val="24"/>
          <w:szCs w:val="24"/>
        </w:rPr>
      </w:pPr>
    </w:p>
    <w:p w:rsidR="00A5217A" w:rsidRPr="008F57C2" w:rsidRDefault="008B1292">
      <w:pPr>
        <w:jc w:val="both"/>
        <w:rPr>
          <w:rFonts w:ascii="Arial" w:hAnsi="Arial" w:cs="Arial"/>
          <w:sz w:val="24"/>
          <w:szCs w:val="24"/>
        </w:rPr>
      </w:pPr>
      <w:r w:rsidRPr="008F57C2">
        <w:rPr>
          <w:rFonts w:ascii="Arial" w:hAnsi="Arial" w:cs="Arial"/>
          <w:b/>
          <w:sz w:val="24"/>
          <w:szCs w:val="24"/>
        </w:rPr>
        <w:t>Tabla</w:t>
      </w:r>
      <w:r w:rsidR="00D760FD" w:rsidRPr="008F57C2">
        <w:rPr>
          <w:rFonts w:ascii="Arial" w:hAnsi="Arial" w:cs="Arial"/>
          <w:b/>
          <w:sz w:val="24"/>
          <w:szCs w:val="24"/>
        </w:rPr>
        <w:t>19</w:t>
      </w:r>
      <w:r w:rsidRPr="008F57C2">
        <w:rPr>
          <w:rFonts w:ascii="Arial" w:hAnsi="Arial" w:cs="Arial"/>
          <w:b/>
          <w:sz w:val="24"/>
          <w:szCs w:val="24"/>
        </w:rPr>
        <w:t>.</w:t>
      </w:r>
      <w:r w:rsidR="00A5217A" w:rsidRPr="008F57C2">
        <w:rPr>
          <w:rFonts w:ascii="Arial" w:hAnsi="Arial" w:cs="Arial"/>
          <w:b/>
          <w:sz w:val="24"/>
          <w:szCs w:val="24"/>
        </w:rPr>
        <w:t xml:space="preserve">  Descripción básica de la estructura académica</w:t>
      </w:r>
    </w:p>
    <w:p w:rsidR="00A5217A" w:rsidRPr="008F57C2" w:rsidRDefault="00A5217A">
      <w:pPr>
        <w:jc w:val="both"/>
        <w:rPr>
          <w:rFonts w:ascii="Arial" w:hAnsi="Arial" w:cs="Arial"/>
          <w:sz w:val="24"/>
          <w:szCs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984"/>
        <w:gridCol w:w="1701"/>
      </w:tblGrid>
      <w:tr w:rsidR="00A5217A" w:rsidRPr="008F57C2">
        <w:tc>
          <w:tcPr>
            <w:tcW w:w="2693" w:type="dxa"/>
            <w:vAlign w:val="center"/>
          </w:tcPr>
          <w:p w:rsidR="00A5217A" w:rsidRPr="008F57C2" w:rsidRDefault="00760F28">
            <w:pPr>
              <w:jc w:val="center"/>
              <w:rPr>
                <w:rFonts w:ascii="Arial" w:hAnsi="Arial" w:cs="Arial"/>
                <w:b/>
                <w:sz w:val="24"/>
                <w:szCs w:val="24"/>
              </w:rPr>
            </w:pPr>
            <w:r w:rsidRPr="008F57C2">
              <w:rPr>
                <w:rFonts w:ascii="Arial" w:hAnsi="Arial" w:cs="Arial"/>
                <w:b/>
                <w:sz w:val="24"/>
                <w:szCs w:val="24"/>
              </w:rPr>
              <w:t>Nivel</w:t>
            </w:r>
          </w:p>
        </w:tc>
        <w:tc>
          <w:tcPr>
            <w:tcW w:w="1984"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Edad</w:t>
            </w:r>
          </w:p>
        </w:tc>
        <w:tc>
          <w:tcPr>
            <w:tcW w:w="1701" w:type="dxa"/>
            <w:vAlign w:val="center"/>
          </w:tcPr>
          <w:p w:rsidR="00A5217A" w:rsidRPr="008F57C2" w:rsidRDefault="00A5217A">
            <w:pPr>
              <w:jc w:val="center"/>
              <w:rPr>
                <w:rFonts w:ascii="Arial" w:hAnsi="Arial" w:cs="Arial"/>
                <w:b/>
                <w:sz w:val="24"/>
                <w:szCs w:val="24"/>
              </w:rPr>
            </w:pPr>
            <w:r w:rsidRPr="008F57C2">
              <w:rPr>
                <w:rFonts w:ascii="Arial" w:hAnsi="Arial" w:cs="Arial"/>
                <w:b/>
                <w:sz w:val="24"/>
                <w:szCs w:val="24"/>
              </w:rPr>
              <w:t>Grado</w:t>
            </w:r>
          </w:p>
        </w:tc>
      </w:tr>
      <w:tr w:rsidR="00A5217A" w:rsidRPr="008F57C2">
        <w:trPr>
          <w:cantSplit/>
          <w:trHeight w:val="85"/>
        </w:trPr>
        <w:tc>
          <w:tcPr>
            <w:tcW w:w="2693"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Preescolar</w:t>
            </w:r>
          </w:p>
        </w:tc>
        <w:tc>
          <w:tcPr>
            <w:tcW w:w="1984" w:type="dxa"/>
            <w:vAlign w:val="center"/>
          </w:tcPr>
          <w:p w:rsidR="00A5217A" w:rsidRPr="008F57C2" w:rsidRDefault="00760F28">
            <w:pPr>
              <w:jc w:val="center"/>
              <w:rPr>
                <w:rFonts w:ascii="Arial" w:hAnsi="Arial" w:cs="Arial"/>
                <w:sz w:val="24"/>
                <w:szCs w:val="24"/>
              </w:rPr>
            </w:pPr>
            <w:r w:rsidRPr="008F57C2">
              <w:rPr>
                <w:rFonts w:ascii="Arial" w:hAnsi="Arial" w:cs="Arial"/>
                <w:sz w:val="24"/>
                <w:szCs w:val="24"/>
              </w:rPr>
              <w:t>5 años</w:t>
            </w:r>
          </w:p>
        </w:tc>
        <w:tc>
          <w:tcPr>
            <w:tcW w:w="1701"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Preescolar</w:t>
            </w:r>
          </w:p>
        </w:tc>
      </w:tr>
      <w:tr w:rsidR="00A5217A" w:rsidRPr="008F57C2">
        <w:trPr>
          <w:cantSplit/>
          <w:trHeight w:val="85"/>
        </w:trPr>
        <w:tc>
          <w:tcPr>
            <w:tcW w:w="2693"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Básica Primaria</w:t>
            </w:r>
          </w:p>
        </w:tc>
        <w:tc>
          <w:tcPr>
            <w:tcW w:w="1984" w:type="dxa"/>
            <w:vAlign w:val="center"/>
          </w:tcPr>
          <w:p w:rsidR="00A5217A" w:rsidRPr="008F57C2" w:rsidRDefault="000222CF">
            <w:pPr>
              <w:jc w:val="center"/>
              <w:rPr>
                <w:rFonts w:ascii="Arial" w:hAnsi="Arial" w:cs="Arial"/>
                <w:sz w:val="24"/>
                <w:szCs w:val="24"/>
              </w:rPr>
            </w:pPr>
            <w:r w:rsidRPr="008F57C2">
              <w:rPr>
                <w:rFonts w:ascii="Arial" w:hAnsi="Arial" w:cs="Arial"/>
                <w:sz w:val="24"/>
                <w:szCs w:val="24"/>
              </w:rPr>
              <w:t>6</w:t>
            </w:r>
            <w:r w:rsidR="00A5217A" w:rsidRPr="008F57C2">
              <w:rPr>
                <w:rFonts w:ascii="Arial" w:hAnsi="Arial" w:cs="Arial"/>
                <w:sz w:val="24"/>
                <w:szCs w:val="24"/>
              </w:rPr>
              <w:t>-12 años</w:t>
            </w:r>
          </w:p>
        </w:tc>
        <w:tc>
          <w:tcPr>
            <w:tcW w:w="1701"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1º a 5º</w:t>
            </w:r>
          </w:p>
        </w:tc>
      </w:tr>
      <w:tr w:rsidR="00A5217A" w:rsidRPr="008F57C2">
        <w:trPr>
          <w:cantSplit/>
          <w:trHeight w:val="127"/>
        </w:trPr>
        <w:tc>
          <w:tcPr>
            <w:tcW w:w="2693"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Básica secundaria</w:t>
            </w:r>
          </w:p>
        </w:tc>
        <w:tc>
          <w:tcPr>
            <w:tcW w:w="1984"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12 - 15 años</w:t>
            </w:r>
          </w:p>
        </w:tc>
        <w:tc>
          <w:tcPr>
            <w:tcW w:w="1701"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6º a 9º</w:t>
            </w:r>
          </w:p>
        </w:tc>
      </w:tr>
      <w:tr w:rsidR="00A5217A" w:rsidRPr="008F57C2">
        <w:trPr>
          <w:cantSplit/>
          <w:trHeight w:val="127"/>
        </w:trPr>
        <w:tc>
          <w:tcPr>
            <w:tcW w:w="2693"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Media Académica</w:t>
            </w:r>
          </w:p>
        </w:tc>
        <w:tc>
          <w:tcPr>
            <w:tcW w:w="1984"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16 - 18 años</w:t>
            </w:r>
          </w:p>
        </w:tc>
        <w:tc>
          <w:tcPr>
            <w:tcW w:w="1701" w:type="dxa"/>
            <w:vAlign w:val="center"/>
          </w:tcPr>
          <w:p w:rsidR="00A5217A" w:rsidRPr="008F57C2" w:rsidRDefault="00A5217A">
            <w:pPr>
              <w:jc w:val="center"/>
              <w:rPr>
                <w:rFonts w:ascii="Arial" w:hAnsi="Arial" w:cs="Arial"/>
                <w:sz w:val="24"/>
                <w:szCs w:val="24"/>
              </w:rPr>
            </w:pPr>
            <w:r w:rsidRPr="008F57C2">
              <w:rPr>
                <w:rFonts w:ascii="Arial" w:hAnsi="Arial" w:cs="Arial"/>
                <w:sz w:val="24"/>
                <w:szCs w:val="24"/>
              </w:rPr>
              <w:t>10º y 11º</w:t>
            </w:r>
          </w:p>
        </w:tc>
      </w:tr>
    </w:tbl>
    <w:p w:rsidR="00A5217A" w:rsidRPr="008F57C2" w:rsidRDefault="00A5217A">
      <w:pPr>
        <w:jc w:val="both"/>
        <w:rPr>
          <w:rFonts w:ascii="Arial" w:hAnsi="Arial" w:cs="Arial"/>
          <w:sz w:val="24"/>
          <w:szCs w:val="24"/>
        </w:rPr>
      </w:pPr>
    </w:p>
    <w:p w:rsidR="00A5217A" w:rsidRPr="008F57C2" w:rsidRDefault="002B35BC">
      <w:pPr>
        <w:jc w:val="both"/>
        <w:rPr>
          <w:rFonts w:ascii="Arial" w:hAnsi="Arial" w:cs="Arial"/>
          <w:b/>
          <w:sz w:val="24"/>
          <w:szCs w:val="24"/>
        </w:rPr>
      </w:pPr>
      <w:r w:rsidRPr="008F57C2">
        <w:rPr>
          <w:rFonts w:ascii="Arial" w:hAnsi="Arial" w:cs="Arial"/>
          <w:b/>
          <w:sz w:val="24"/>
          <w:szCs w:val="24"/>
        </w:rPr>
        <w:t>5.6 MATRÍCULA</w:t>
      </w:r>
      <w:r w:rsidR="00241943" w:rsidRPr="008F57C2">
        <w:rPr>
          <w:rFonts w:ascii="Arial" w:hAnsi="Arial" w:cs="Arial"/>
          <w:b/>
          <w:sz w:val="24"/>
          <w:szCs w:val="24"/>
        </w:rPr>
        <w:t>.</w:t>
      </w:r>
    </w:p>
    <w:p w:rsidR="00A5217A" w:rsidRPr="008F57C2" w:rsidRDefault="00A5217A">
      <w:pPr>
        <w:widowControl w:val="0"/>
        <w:jc w:val="both"/>
        <w:rPr>
          <w:rFonts w:ascii="Arial" w:hAnsi="Arial" w:cs="Arial"/>
          <w:sz w:val="24"/>
          <w:szCs w:val="24"/>
        </w:rPr>
      </w:pPr>
    </w:p>
    <w:p w:rsidR="00A5217A" w:rsidRPr="008F57C2" w:rsidRDefault="00A5217A">
      <w:pPr>
        <w:widowControl w:val="0"/>
        <w:jc w:val="both"/>
        <w:rPr>
          <w:rFonts w:ascii="Arial" w:hAnsi="Arial" w:cs="Arial"/>
          <w:sz w:val="24"/>
          <w:szCs w:val="24"/>
        </w:rPr>
      </w:pPr>
      <w:r w:rsidRPr="008F57C2">
        <w:rPr>
          <w:rFonts w:ascii="Arial" w:hAnsi="Arial" w:cs="Arial"/>
          <w:sz w:val="24"/>
          <w:szCs w:val="24"/>
        </w:rPr>
        <w:t xml:space="preserve">La matrícula es el acto formal por medio del cual los padres o acudientes de los estudiantes suscriben el Contrato Educativo a través del cual se comprometen con el cumplimiento del Proyecto Educativo Institucional y el Manual de Convivencia de la Institución </w:t>
      </w:r>
      <w:r w:rsidR="002B35BC">
        <w:rPr>
          <w:rFonts w:ascii="Arial" w:hAnsi="Arial" w:cs="Arial"/>
          <w:sz w:val="24"/>
          <w:szCs w:val="24"/>
        </w:rPr>
        <w:t>Educativa Luis Eduardo Díaz.</w:t>
      </w:r>
    </w:p>
    <w:p w:rsidR="00A5217A" w:rsidRPr="008F57C2" w:rsidRDefault="00A5217A">
      <w:pPr>
        <w:widowControl w:val="0"/>
        <w:jc w:val="both"/>
        <w:rPr>
          <w:rFonts w:ascii="Arial" w:hAnsi="Arial" w:cs="Arial"/>
          <w:sz w:val="24"/>
          <w:szCs w:val="24"/>
        </w:rPr>
      </w:pPr>
    </w:p>
    <w:p w:rsidR="00A5217A" w:rsidRPr="008F57C2" w:rsidRDefault="00A5217A">
      <w:pPr>
        <w:widowControl w:val="0"/>
        <w:jc w:val="both"/>
        <w:rPr>
          <w:rFonts w:ascii="Arial" w:hAnsi="Arial" w:cs="Arial"/>
          <w:sz w:val="24"/>
          <w:szCs w:val="24"/>
        </w:rPr>
      </w:pPr>
      <w:r w:rsidRPr="008F57C2">
        <w:rPr>
          <w:rFonts w:ascii="Arial" w:hAnsi="Arial" w:cs="Arial"/>
          <w:sz w:val="24"/>
          <w:szCs w:val="24"/>
        </w:rPr>
        <w:t>A los padres de familia o acudientes se les comunica por medio de circular y con la debida anticipación el procedimiento y los documentos necesarios</w:t>
      </w:r>
      <w:r w:rsidR="00241943" w:rsidRPr="008F57C2">
        <w:rPr>
          <w:rFonts w:ascii="Arial" w:hAnsi="Arial" w:cs="Arial"/>
          <w:sz w:val="24"/>
          <w:szCs w:val="24"/>
        </w:rPr>
        <w:t xml:space="preserve"> para el proceso de matrículas.</w:t>
      </w:r>
    </w:p>
    <w:p w:rsidR="00A5217A" w:rsidRPr="008F57C2" w:rsidRDefault="00A5217A">
      <w:pPr>
        <w:jc w:val="both"/>
        <w:rPr>
          <w:rFonts w:ascii="Arial" w:hAnsi="Arial" w:cs="Arial"/>
          <w:sz w:val="24"/>
          <w:szCs w:val="24"/>
        </w:rPr>
      </w:pPr>
    </w:p>
    <w:p w:rsidR="00A5217A" w:rsidRPr="008F57C2" w:rsidRDefault="002B35BC">
      <w:pPr>
        <w:jc w:val="both"/>
        <w:rPr>
          <w:rFonts w:ascii="Arial" w:hAnsi="Arial" w:cs="Arial"/>
          <w:b/>
          <w:sz w:val="24"/>
          <w:szCs w:val="24"/>
        </w:rPr>
      </w:pPr>
      <w:r w:rsidRPr="008F57C2">
        <w:rPr>
          <w:rFonts w:ascii="Arial" w:hAnsi="Arial" w:cs="Arial"/>
          <w:b/>
          <w:sz w:val="24"/>
          <w:szCs w:val="24"/>
        </w:rPr>
        <w:t>5.7 PROCESOS</w:t>
      </w:r>
      <w:r w:rsidR="00A5217A" w:rsidRPr="008F57C2">
        <w:rPr>
          <w:rFonts w:ascii="Arial" w:hAnsi="Arial" w:cs="Arial"/>
          <w:b/>
          <w:sz w:val="24"/>
          <w:szCs w:val="24"/>
        </w:rPr>
        <w:t xml:space="preserve"> DE GESTIÓN INSTITUCIONAL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La Institución E</w:t>
      </w:r>
      <w:r w:rsidR="000222CF" w:rsidRPr="008F57C2">
        <w:rPr>
          <w:rFonts w:ascii="Arial" w:hAnsi="Arial" w:cs="Arial"/>
          <w:sz w:val="24"/>
          <w:szCs w:val="24"/>
        </w:rPr>
        <w:t xml:space="preserve">ducativa </w:t>
      </w:r>
      <w:r w:rsidR="002B35BC">
        <w:rPr>
          <w:rFonts w:ascii="Arial" w:hAnsi="Arial" w:cs="Arial"/>
          <w:sz w:val="24"/>
          <w:szCs w:val="24"/>
        </w:rPr>
        <w:t>Luis Eduardo Díaz</w:t>
      </w:r>
      <w:r w:rsidRPr="008F57C2">
        <w:rPr>
          <w:rFonts w:ascii="Arial" w:hAnsi="Arial" w:cs="Arial"/>
          <w:sz w:val="24"/>
          <w:szCs w:val="24"/>
        </w:rPr>
        <w:t xml:space="preserve"> desarrolla su actividad teniendo como marco un plan estratégico construido con la participación del Consejo Directivo, el Rector(a), los Directivos Docentes y el Consejo académico.</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En la Institución Educativa ha asumido el reto de mejoramiento continuo para una educación con calidad, con una administración abierta a la participación, que potencie y posibilite la modernización, flexibilización y democratización.</w:t>
      </w:r>
    </w:p>
    <w:p w:rsidR="00A5217A" w:rsidRPr="008F57C2" w:rsidRDefault="00A5217A">
      <w:pPr>
        <w:jc w:val="both"/>
        <w:rPr>
          <w:rFonts w:ascii="Arial" w:hAnsi="Arial" w:cs="Arial"/>
          <w:sz w:val="24"/>
          <w:szCs w:val="24"/>
        </w:rPr>
      </w:pPr>
    </w:p>
    <w:p w:rsidR="00A5217A" w:rsidRPr="008F57C2" w:rsidRDefault="00641DBC">
      <w:pPr>
        <w:jc w:val="both"/>
        <w:rPr>
          <w:rFonts w:ascii="Arial" w:hAnsi="Arial" w:cs="Arial"/>
          <w:sz w:val="24"/>
          <w:szCs w:val="24"/>
        </w:rPr>
      </w:pPr>
      <w:r w:rsidRPr="008F57C2">
        <w:rPr>
          <w:rFonts w:ascii="Arial" w:hAnsi="Arial" w:cs="Arial"/>
          <w:b/>
          <w:sz w:val="24"/>
          <w:szCs w:val="24"/>
        </w:rPr>
        <w:t>5.7</w:t>
      </w:r>
      <w:r w:rsidR="00A5217A" w:rsidRPr="008F57C2">
        <w:rPr>
          <w:rFonts w:ascii="Arial" w:hAnsi="Arial" w:cs="Arial"/>
          <w:b/>
          <w:sz w:val="24"/>
          <w:szCs w:val="24"/>
        </w:rPr>
        <w:t xml:space="preserve">.1 Proceso de planeación. </w:t>
      </w:r>
      <w:r w:rsidR="00A5217A" w:rsidRPr="008F57C2">
        <w:rPr>
          <w:rFonts w:ascii="Arial" w:hAnsi="Arial" w:cs="Arial"/>
          <w:sz w:val="24"/>
          <w:szCs w:val="24"/>
        </w:rPr>
        <w:t xml:space="preserve">Con base en la información contenida en el plan estratégico, se plasma en un formato la lista de actividades que deben ser llevadas, </w:t>
      </w:r>
      <w:r w:rsidR="00A5217A" w:rsidRPr="008F57C2">
        <w:rPr>
          <w:rFonts w:ascii="Arial" w:hAnsi="Arial" w:cs="Arial"/>
          <w:sz w:val="24"/>
          <w:szCs w:val="24"/>
        </w:rPr>
        <w:lastRenderedPageBreak/>
        <w:t xml:space="preserve">la persona responsable de cada actividad, la fecha de realización, los recursos necesarios y el costo. Es el punto de partida para elaborar el presupuesto anual y llevar el seguimiento al desarrollo o ejecución de lo programado. </w:t>
      </w:r>
    </w:p>
    <w:p w:rsidR="00A5217A" w:rsidRPr="008F57C2" w:rsidRDefault="00A5217A">
      <w:pPr>
        <w:jc w:val="both"/>
        <w:rPr>
          <w:rFonts w:ascii="Arial" w:hAnsi="Arial" w:cs="Arial"/>
          <w:sz w:val="24"/>
          <w:szCs w:val="24"/>
        </w:rPr>
      </w:pPr>
    </w:p>
    <w:p w:rsidR="00A5217A" w:rsidRPr="008F57C2" w:rsidRDefault="00641DBC">
      <w:pPr>
        <w:jc w:val="both"/>
        <w:rPr>
          <w:rFonts w:ascii="Arial" w:hAnsi="Arial" w:cs="Arial"/>
          <w:sz w:val="24"/>
          <w:szCs w:val="24"/>
        </w:rPr>
      </w:pPr>
      <w:r w:rsidRPr="008F57C2">
        <w:rPr>
          <w:rFonts w:ascii="Arial" w:hAnsi="Arial" w:cs="Arial"/>
          <w:b/>
          <w:sz w:val="24"/>
          <w:szCs w:val="24"/>
        </w:rPr>
        <w:t>5.7</w:t>
      </w:r>
      <w:r w:rsidR="00A5217A" w:rsidRPr="008F57C2">
        <w:rPr>
          <w:rFonts w:ascii="Arial" w:hAnsi="Arial" w:cs="Arial"/>
          <w:b/>
          <w:sz w:val="24"/>
          <w:szCs w:val="24"/>
        </w:rPr>
        <w:t xml:space="preserve">.2 Proceso de evaluación institucional. </w:t>
      </w:r>
      <w:r w:rsidR="00A5217A" w:rsidRPr="008F57C2">
        <w:rPr>
          <w:rFonts w:ascii="Arial" w:hAnsi="Arial" w:cs="Arial"/>
          <w:sz w:val="24"/>
          <w:szCs w:val="24"/>
        </w:rPr>
        <w:t xml:space="preserve">El mecanismo principal de evaluación de la institución </w:t>
      </w:r>
      <w:r w:rsidR="00796912" w:rsidRPr="008F57C2">
        <w:rPr>
          <w:rFonts w:ascii="Arial" w:hAnsi="Arial" w:cs="Arial"/>
          <w:sz w:val="24"/>
          <w:szCs w:val="24"/>
        </w:rPr>
        <w:t xml:space="preserve">Educativa </w:t>
      </w:r>
      <w:r w:rsidR="002B35BC">
        <w:rPr>
          <w:rFonts w:ascii="Arial" w:hAnsi="Arial" w:cs="Arial"/>
          <w:sz w:val="24"/>
          <w:szCs w:val="24"/>
        </w:rPr>
        <w:t xml:space="preserve">Luis Eduardo Díaz </w:t>
      </w:r>
      <w:r w:rsidR="00A5217A" w:rsidRPr="008F57C2">
        <w:rPr>
          <w:rFonts w:ascii="Arial" w:hAnsi="Arial" w:cs="Arial"/>
          <w:sz w:val="24"/>
          <w:szCs w:val="24"/>
        </w:rPr>
        <w:t xml:space="preserve">es la autoevaluación, guiada por los indicadores de calidad para cada </w:t>
      </w:r>
      <w:r w:rsidR="008B1292" w:rsidRPr="008F57C2">
        <w:rPr>
          <w:rFonts w:ascii="Arial" w:hAnsi="Arial" w:cs="Arial"/>
          <w:sz w:val="24"/>
          <w:szCs w:val="24"/>
        </w:rPr>
        <w:t>proceso</w:t>
      </w:r>
      <w:r w:rsidR="00A5217A" w:rsidRPr="008F57C2">
        <w:rPr>
          <w:rFonts w:ascii="Arial" w:hAnsi="Arial" w:cs="Arial"/>
          <w:sz w:val="24"/>
          <w:szCs w:val="24"/>
        </w:rPr>
        <w:t>:</w:t>
      </w:r>
    </w:p>
    <w:p w:rsidR="00A5217A" w:rsidRPr="008F57C2" w:rsidRDefault="00A5217A">
      <w:pPr>
        <w:jc w:val="both"/>
        <w:rPr>
          <w:rFonts w:ascii="Arial" w:hAnsi="Arial" w:cs="Arial"/>
          <w:sz w:val="24"/>
          <w:szCs w:val="24"/>
        </w:rPr>
      </w:pPr>
      <w:r w:rsidRPr="008F57C2">
        <w:rPr>
          <w:rFonts w:ascii="Arial" w:hAnsi="Arial" w:cs="Arial"/>
          <w:sz w:val="24"/>
          <w:szCs w:val="24"/>
        </w:rPr>
        <w:t>Al finalizar el año escolar se realiza el proceso de autoevaluación, para el cual se convoca a todos los estamentos de la comunidad a formar grupos de estudio y examinar el desarrollo del PEI a la luz de ocho aspectos fundamentales de la institución, a saber:</w:t>
      </w:r>
    </w:p>
    <w:p w:rsidR="00A5217A" w:rsidRPr="008F57C2" w:rsidRDefault="00A5217A">
      <w:pPr>
        <w:jc w:val="both"/>
        <w:rPr>
          <w:rFonts w:ascii="Arial" w:hAnsi="Arial" w:cs="Arial"/>
          <w:sz w:val="24"/>
          <w:szCs w:val="24"/>
        </w:rPr>
      </w:pPr>
    </w:p>
    <w:p w:rsidR="00A5217A" w:rsidRPr="008F57C2" w:rsidRDefault="00A5217A" w:rsidP="00FA29AC">
      <w:pPr>
        <w:jc w:val="both"/>
        <w:rPr>
          <w:rFonts w:ascii="Arial" w:hAnsi="Arial" w:cs="Arial"/>
          <w:sz w:val="24"/>
          <w:szCs w:val="24"/>
        </w:rPr>
      </w:pPr>
      <w:r w:rsidRPr="008F57C2">
        <w:rPr>
          <w:rFonts w:ascii="Arial" w:hAnsi="Arial" w:cs="Arial"/>
          <w:sz w:val="24"/>
          <w:szCs w:val="24"/>
        </w:rPr>
        <w:t>Principios institucionales básicos</w:t>
      </w:r>
      <w:r w:rsidR="00FA29AC" w:rsidRPr="008F57C2">
        <w:rPr>
          <w:rFonts w:ascii="Arial" w:hAnsi="Arial" w:cs="Arial"/>
          <w:sz w:val="24"/>
          <w:szCs w:val="24"/>
        </w:rPr>
        <w:t xml:space="preserve">, </w:t>
      </w:r>
      <w:r w:rsidRPr="008F57C2">
        <w:rPr>
          <w:rFonts w:ascii="Arial" w:hAnsi="Arial" w:cs="Arial"/>
          <w:sz w:val="24"/>
          <w:szCs w:val="24"/>
        </w:rPr>
        <w:t>Horizonte institucional</w:t>
      </w:r>
      <w:r w:rsidR="00FA29AC" w:rsidRPr="008F57C2">
        <w:rPr>
          <w:rFonts w:ascii="Arial" w:hAnsi="Arial" w:cs="Arial"/>
          <w:sz w:val="24"/>
          <w:szCs w:val="24"/>
        </w:rPr>
        <w:t xml:space="preserve">, </w:t>
      </w:r>
      <w:r w:rsidRPr="008F57C2">
        <w:rPr>
          <w:rFonts w:ascii="Arial" w:hAnsi="Arial" w:cs="Arial"/>
          <w:sz w:val="24"/>
          <w:szCs w:val="24"/>
        </w:rPr>
        <w:t>Gobierno escolar</w:t>
      </w:r>
      <w:r w:rsidR="00FA29AC" w:rsidRPr="008F57C2">
        <w:rPr>
          <w:rFonts w:ascii="Arial" w:hAnsi="Arial" w:cs="Arial"/>
          <w:sz w:val="24"/>
          <w:szCs w:val="24"/>
        </w:rPr>
        <w:t xml:space="preserve">, </w:t>
      </w:r>
      <w:r w:rsidRPr="008F57C2">
        <w:rPr>
          <w:rFonts w:ascii="Arial" w:hAnsi="Arial" w:cs="Arial"/>
          <w:sz w:val="24"/>
          <w:szCs w:val="24"/>
        </w:rPr>
        <w:t>Currículo y plan de estudios</w:t>
      </w:r>
      <w:r w:rsidR="00FA29AC" w:rsidRPr="008F57C2">
        <w:rPr>
          <w:rFonts w:ascii="Arial" w:hAnsi="Arial" w:cs="Arial"/>
          <w:sz w:val="24"/>
          <w:szCs w:val="24"/>
        </w:rPr>
        <w:t xml:space="preserve">, </w:t>
      </w:r>
      <w:r w:rsidRPr="008F57C2">
        <w:rPr>
          <w:rFonts w:ascii="Arial" w:hAnsi="Arial" w:cs="Arial"/>
          <w:sz w:val="24"/>
          <w:szCs w:val="24"/>
        </w:rPr>
        <w:t>Organización institucional</w:t>
      </w:r>
      <w:r w:rsidR="00FA29AC" w:rsidRPr="008F57C2">
        <w:rPr>
          <w:rFonts w:ascii="Arial" w:hAnsi="Arial" w:cs="Arial"/>
          <w:sz w:val="24"/>
          <w:szCs w:val="24"/>
        </w:rPr>
        <w:t xml:space="preserve">, </w:t>
      </w:r>
      <w:r w:rsidRPr="008F57C2">
        <w:rPr>
          <w:rFonts w:ascii="Arial" w:hAnsi="Arial" w:cs="Arial"/>
          <w:sz w:val="24"/>
          <w:szCs w:val="24"/>
        </w:rPr>
        <w:t>Actores educativos</w:t>
      </w:r>
      <w:r w:rsidR="00FA29AC" w:rsidRPr="008F57C2">
        <w:rPr>
          <w:rFonts w:ascii="Arial" w:hAnsi="Arial" w:cs="Arial"/>
          <w:sz w:val="24"/>
          <w:szCs w:val="24"/>
        </w:rPr>
        <w:t xml:space="preserve">, </w:t>
      </w:r>
      <w:r w:rsidRPr="008F57C2">
        <w:rPr>
          <w:rFonts w:ascii="Arial" w:hAnsi="Arial" w:cs="Arial"/>
          <w:sz w:val="24"/>
          <w:szCs w:val="24"/>
        </w:rPr>
        <w:t>Manual de Convivencia</w:t>
      </w:r>
      <w:r w:rsidR="00FA29AC" w:rsidRPr="008F57C2">
        <w:rPr>
          <w:rFonts w:ascii="Arial" w:hAnsi="Arial" w:cs="Arial"/>
          <w:sz w:val="24"/>
          <w:szCs w:val="24"/>
        </w:rPr>
        <w:t xml:space="preserve">, </w:t>
      </w:r>
      <w:r w:rsidRPr="008F57C2">
        <w:rPr>
          <w:rFonts w:ascii="Arial" w:hAnsi="Arial" w:cs="Arial"/>
          <w:sz w:val="24"/>
          <w:szCs w:val="24"/>
        </w:rPr>
        <w:t xml:space="preserve">Relaciones </w:t>
      </w:r>
      <w:r w:rsidR="008B1292" w:rsidRPr="008F57C2">
        <w:rPr>
          <w:rFonts w:ascii="Arial" w:hAnsi="Arial" w:cs="Arial"/>
          <w:sz w:val="24"/>
          <w:szCs w:val="24"/>
        </w:rPr>
        <w:t>Interinstitucionales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Una vez evaluados estos aspectos, los grupos de estudio presentan sus hallazgos relativos al progreso alcanzado por la institución con respecto a la evaluación del año anterior, junto con sus recomendaciones para el mejoramiento futuro; siendo ésta la información base para la elaboración del Pl</w:t>
      </w:r>
      <w:r w:rsidR="008B1292" w:rsidRPr="008F57C2">
        <w:rPr>
          <w:rFonts w:ascii="Arial" w:hAnsi="Arial" w:cs="Arial"/>
          <w:sz w:val="24"/>
          <w:szCs w:val="24"/>
        </w:rPr>
        <w:t>an de Mejoramiento</w:t>
      </w:r>
      <w:r w:rsidR="00796912" w:rsidRPr="008F57C2">
        <w:rPr>
          <w:rFonts w:ascii="Arial" w:hAnsi="Arial" w:cs="Arial"/>
          <w:sz w:val="24"/>
          <w:szCs w:val="24"/>
        </w:rPr>
        <w:t xml:space="preserve"> Insti</w:t>
      </w:r>
      <w:r w:rsidR="00B90603" w:rsidRPr="008F57C2">
        <w:rPr>
          <w:rFonts w:ascii="Arial" w:hAnsi="Arial" w:cs="Arial"/>
          <w:sz w:val="24"/>
          <w:szCs w:val="24"/>
        </w:rPr>
        <w:t>tucional (Ver PMI 2012-2014).</w:t>
      </w:r>
    </w:p>
    <w:p w:rsidR="00A5217A" w:rsidRPr="008F57C2" w:rsidRDefault="00A5217A">
      <w:pPr>
        <w:jc w:val="both"/>
        <w:rPr>
          <w:rFonts w:ascii="Arial" w:hAnsi="Arial" w:cs="Arial"/>
          <w:sz w:val="24"/>
          <w:szCs w:val="24"/>
        </w:rPr>
      </w:pPr>
    </w:p>
    <w:p w:rsidR="00A5217A" w:rsidRPr="008F57C2" w:rsidRDefault="00641DBC">
      <w:pPr>
        <w:jc w:val="both"/>
        <w:rPr>
          <w:rFonts w:ascii="Arial" w:hAnsi="Arial" w:cs="Arial"/>
          <w:sz w:val="24"/>
          <w:szCs w:val="24"/>
        </w:rPr>
      </w:pPr>
      <w:r w:rsidRPr="008F57C2">
        <w:rPr>
          <w:rFonts w:ascii="Arial" w:hAnsi="Arial" w:cs="Arial"/>
          <w:b/>
          <w:sz w:val="24"/>
          <w:szCs w:val="24"/>
        </w:rPr>
        <w:t>5.7</w:t>
      </w:r>
      <w:r w:rsidR="00A5217A" w:rsidRPr="008F57C2">
        <w:rPr>
          <w:rFonts w:ascii="Arial" w:hAnsi="Arial" w:cs="Arial"/>
          <w:b/>
          <w:sz w:val="24"/>
          <w:szCs w:val="24"/>
        </w:rPr>
        <w:t xml:space="preserve">.3. Estrategia de manejo de la información de la </w:t>
      </w:r>
      <w:r w:rsidR="00B90603" w:rsidRPr="008F57C2">
        <w:rPr>
          <w:rFonts w:ascii="Arial" w:hAnsi="Arial" w:cs="Arial"/>
          <w:b/>
          <w:sz w:val="24"/>
          <w:szCs w:val="24"/>
        </w:rPr>
        <w:t>I</w:t>
      </w:r>
      <w:r w:rsidR="00A5217A" w:rsidRPr="008F57C2">
        <w:rPr>
          <w:rFonts w:ascii="Arial" w:hAnsi="Arial" w:cs="Arial"/>
          <w:b/>
          <w:sz w:val="24"/>
          <w:szCs w:val="24"/>
        </w:rPr>
        <w:t xml:space="preserve">nstitución </w:t>
      </w:r>
      <w:r w:rsidR="00796912" w:rsidRPr="008F57C2">
        <w:rPr>
          <w:rFonts w:ascii="Arial" w:hAnsi="Arial" w:cs="Arial"/>
          <w:b/>
          <w:sz w:val="24"/>
          <w:szCs w:val="24"/>
        </w:rPr>
        <w:t xml:space="preserve">Educativa </w:t>
      </w:r>
      <w:r w:rsidR="002B35BC">
        <w:rPr>
          <w:rFonts w:ascii="Arial" w:hAnsi="Arial" w:cs="Arial"/>
          <w:b/>
          <w:sz w:val="24"/>
          <w:szCs w:val="24"/>
        </w:rPr>
        <w:t>Luis Eduardo Díaz</w:t>
      </w:r>
      <w:r w:rsidR="00A5217A" w:rsidRPr="008F57C2">
        <w:rPr>
          <w:rFonts w:ascii="Arial" w:hAnsi="Arial" w:cs="Arial"/>
          <w:b/>
          <w:sz w:val="24"/>
          <w:szCs w:val="24"/>
        </w:rPr>
        <w:t xml:space="preserve">. </w:t>
      </w:r>
      <w:r w:rsidR="00A5217A" w:rsidRPr="008F57C2">
        <w:rPr>
          <w:rFonts w:ascii="Arial" w:hAnsi="Arial" w:cs="Arial"/>
          <w:sz w:val="24"/>
          <w:szCs w:val="24"/>
        </w:rPr>
        <w:t xml:space="preserve">La Institución </w:t>
      </w:r>
      <w:r w:rsidR="00796912" w:rsidRPr="008F57C2">
        <w:rPr>
          <w:rFonts w:ascii="Arial" w:hAnsi="Arial" w:cs="Arial"/>
          <w:sz w:val="24"/>
          <w:szCs w:val="24"/>
        </w:rPr>
        <w:t xml:space="preserve">Educativa </w:t>
      </w:r>
      <w:r w:rsidR="002B35BC">
        <w:rPr>
          <w:rFonts w:ascii="Arial" w:hAnsi="Arial" w:cs="Arial"/>
          <w:sz w:val="24"/>
          <w:szCs w:val="24"/>
        </w:rPr>
        <w:t xml:space="preserve">Luis Eduardo Díaz </w:t>
      </w:r>
      <w:r w:rsidR="00A5217A" w:rsidRPr="008F57C2">
        <w:rPr>
          <w:rFonts w:ascii="Arial" w:hAnsi="Arial" w:cs="Arial"/>
          <w:sz w:val="24"/>
          <w:szCs w:val="24"/>
        </w:rPr>
        <w:t xml:space="preserve">cuenta con una organización regida por normas, reglamentos, procedimientos y políticas plasmados en </w:t>
      </w:r>
      <w:r w:rsidR="00B90603" w:rsidRPr="008F57C2">
        <w:rPr>
          <w:rFonts w:ascii="Arial" w:hAnsi="Arial" w:cs="Arial"/>
          <w:sz w:val="24"/>
          <w:szCs w:val="24"/>
        </w:rPr>
        <w:t>documentos como los siguientes: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Manual de funcio</w:t>
      </w:r>
      <w:r w:rsidR="008B3374" w:rsidRPr="008F57C2">
        <w:rPr>
          <w:rFonts w:ascii="Arial" w:hAnsi="Arial" w:cs="Arial"/>
          <w:sz w:val="24"/>
          <w:szCs w:val="24"/>
        </w:rPr>
        <w:t>nes del personal (ver Anexo)</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8B3374" w:rsidP="00111841">
      <w:pPr>
        <w:numPr>
          <w:ilvl w:val="0"/>
          <w:numId w:val="64"/>
        </w:numPr>
        <w:jc w:val="both"/>
        <w:rPr>
          <w:rFonts w:ascii="Arial" w:hAnsi="Arial" w:cs="Arial"/>
          <w:sz w:val="24"/>
          <w:szCs w:val="24"/>
        </w:rPr>
      </w:pPr>
      <w:r w:rsidRPr="008F57C2">
        <w:rPr>
          <w:rFonts w:ascii="Arial" w:hAnsi="Arial" w:cs="Arial"/>
          <w:sz w:val="24"/>
          <w:szCs w:val="24"/>
        </w:rPr>
        <w:t>Documentos legales (ver Anexo</w:t>
      </w:r>
      <w:r w:rsidR="00A5217A"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Políticas administrativas e indicadores de gestión.</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Formatos para los diferentes procesos que se desarrollan</w:t>
      </w:r>
      <w:r w:rsidR="008B3374" w:rsidRPr="008F57C2">
        <w:rPr>
          <w:rFonts w:ascii="Arial" w:hAnsi="Arial" w:cs="Arial"/>
          <w:sz w:val="24"/>
          <w:szCs w:val="24"/>
        </w:rPr>
        <w:t xml:space="preserve"> en la institución (ver Anexo</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Calendar</w:t>
      </w:r>
      <w:r w:rsidR="008B3374" w:rsidRPr="008F57C2">
        <w:rPr>
          <w:rFonts w:ascii="Arial" w:hAnsi="Arial" w:cs="Arial"/>
          <w:sz w:val="24"/>
          <w:szCs w:val="24"/>
        </w:rPr>
        <w:t>io de actividades. (ver anexo</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Plan para la jornada escolar</w:t>
      </w:r>
      <w:r w:rsidR="00796912" w:rsidRPr="008F57C2">
        <w:rPr>
          <w:rFonts w:ascii="Arial" w:hAnsi="Arial" w:cs="Arial"/>
          <w:sz w:val="24"/>
          <w:szCs w:val="24"/>
        </w:rPr>
        <w:t xml:space="preserve"> (ver formato)</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Actas de reuniones de las distintas instancias.</w:t>
      </w:r>
    </w:p>
    <w:p w:rsidR="00A5217A" w:rsidRPr="008F57C2" w:rsidRDefault="00A5217A">
      <w:pPr>
        <w:jc w:val="both"/>
        <w:rPr>
          <w:rFonts w:ascii="Arial" w:hAnsi="Arial" w:cs="Arial"/>
          <w:sz w:val="24"/>
          <w:szCs w:val="24"/>
        </w:rPr>
      </w:pPr>
      <w:r w:rsidRPr="008F57C2">
        <w:rPr>
          <w:rFonts w:ascii="Arial" w:hAnsi="Arial" w:cs="Arial"/>
          <w:sz w:val="24"/>
          <w:szCs w:val="24"/>
        </w:rPr>
        <w:t xml:space="preserve"> </w:t>
      </w: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Informes de los estudiantes.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Registro de los resultados académicos y comportamental</w:t>
      </w:r>
      <w:r w:rsidR="00B90603" w:rsidRPr="008F57C2">
        <w:rPr>
          <w:rFonts w:ascii="Arial" w:hAnsi="Arial" w:cs="Arial"/>
          <w:sz w:val="24"/>
          <w:szCs w:val="24"/>
        </w:rPr>
        <w:t>es</w:t>
      </w:r>
      <w:r w:rsidRPr="008F57C2">
        <w:rPr>
          <w:rFonts w:ascii="Arial" w:hAnsi="Arial" w:cs="Arial"/>
          <w:sz w:val="24"/>
          <w:szCs w:val="24"/>
        </w:rPr>
        <w:t xml:space="preserve"> de los estudiantes.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 xml:space="preserve">Registro de los resultados de las pruebas </w:t>
      </w:r>
      <w:r w:rsidR="002B35BC">
        <w:rPr>
          <w:rFonts w:ascii="Arial" w:hAnsi="Arial" w:cs="Arial"/>
          <w:sz w:val="24"/>
          <w:szCs w:val="24"/>
        </w:rPr>
        <w:t>SABER</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Registro de los resultados de recuperaciones de logros pendientes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Hojas de Vida del personal</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Libros y contratos de matrícula</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Libros donde se asientan las quejas o reclamos de los diferentes actores de la comunidad educativa, al igual que los descargos respectivos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Libros de seguimiento comportamental y académico</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Manual de Convivencia</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Información administrativa y contable</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P</w:t>
      </w:r>
      <w:r w:rsidR="008B3374" w:rsidRPr="008F57C2">
        <w:rPr>
          <w:rFonts w:ascii="Arial" w:hAnsi="Arial" w:cs="Arial"/>
          <w:sz w:val="24"/>
          <w:szCs w:val="24"/>
        </w:rPr>
        <w:t>lan de Mejoramiento (ver Anexo</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El PEI (Proyecto Educativo Institucional)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Estos documentos se encuentran en rectoría, coordinación o secretaria, según corresponda.</w:t>
      </w:r>
    </w:p>
    <w:p w:rsidR="00A5217A" w:rsidRPr="008F57C2" w:rsidRDefault="00A5217A">
      <w:pPr>
        <w:jc w:val="both"/>
        <w:rPr>
          <w:rFonts w:ascii="Arial" w:hAnsi="Arial" w:cs="Arial"/>
          <w:sz w:val="24"/>
          <w:szCs w:val="24"/>
        </w:rPr>
      </w:pPr>
    </w:p>
    <w:p w:rsidR="00A5217A" w:rsidRPr="008F57C2" w:rsidRDefault="002B35BC">
      <w:pPr>
        <w:jc w:val="both"/>
        <w:rPr>
          <w:rFonts w:ascii="Arial" w:hAnsi="Arial" w:cs="Arial"/>
          <w:sz w:val="24"/>
          <w:szCs w:val="24"/>
        </w:rPr>
      </w:pPr>
      <w:r w:rsidRPr="008F57C2">
        <w:rPr>
          <w:rFonts w:ascii="Arial" w:hAnsi="Arial" w:cs="Arial"/>
          <w:sz w:val="24"/>
          <w:szCs w:val="24"/>
        </w:rPr>
        <w:t>Además,</w:t>
      </w:r>
      <w:r w:rsidR="00A5217A" w:rsidRPr="008F57C2">
        <w:rPr>
          <w:rFonts w:ascii="Arial" w:hAnsi="Arial" w:cs="Arial"/>
          <w:sz w:val="24"/>
          <w:szCs w:val="24"/>
        </w:rPr>
        <w:t xml:space="preserve"> para dar a conocer diferentes informaciones se cuenta con:</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Carteleras ubicadas en puntos estratégicos de cada dependencia.</w:t>
      </w:r>
    </w:p>
    <w:p w:rsidR="00A5217A" w:rsidRPr="008F57C2" w:rsidRDefault="00A5217A">
      <w:pPr>
        <w:jc w:val="both"/>
        <w:rPr>
          <w:rFonts w:ascii="Arial" w:hAnsi="Arial" w:cs="Arial"/>
          <w:sz w:val="24"/>
          <w:szCs w:val="24"/>
        </w:rPr>
      </w:pPr>
    </w:p>
    <w:p w:rsidR="00A5217A" w:rsidRPr="008F57C2" w:rsidRDefault="00796912" w:rsidP="00111841">
      <w:pPr>
        <w:numPr>
          <w:ilvl w:val="0"/>
          <w:numId w:val="64"/>
        </w:numPr>
        <w:jc w:val="both"/>
        <w:rPr>
          <w:rFonts w:ascii="Arial" w:hAnsi="Arial" w:cs="Arial"/>
          <w:sz w:val="24"/>
          <w:szCs w:val="24"/>
        </w:rPr>
      </w:pPr>
      <w:r w:rsidRPr="008F57C2">
        <w:rPr>
          <w:rFonts w:ascii="Arial" w:hAnsi="Arial" w:cs="Arial"/>
          <w:sz w:val="24"/>
          <w:szCs w:val="24"/>
        </w:rPr>
        <w:t>Emisora MILENIO ESTEREO</w:t>
      </w:r>
    </w:p>
    <w:p w:rsidR="00A5217A" w:rsidRPr="008F57C2" w:rsidRDefault="00A5217A">
      <w:pPr>
        <w:jc w:val="both"/>
        <w:rPr>
          <w:rFonts w:ascii="Arial" w:hAnsi="Arial" w:cs="Arial"/>
          <w:sz w:val="24"/>
          <w:szCs w:val="24"/>
        </w:rPr>
      </w:pPr>
    </w:p>
    <w:p w:rsidR="00A5217A" w:rsidRPr="008F57C2" w:rsidRDefault="008B3374" w:rsidP="00111841">
      <w:pPr>
        <w:numPr>
          <w:ilvl w:val="0"/>
          <w:numId w:val="64"/>
        </w:numPr>
        <w:jc w:val="both"/>
        <w:rPr>
          <w:rFonts w:ascii="Arial" w:hAnsi="Arial" w:cs="Arial"/>
          <w:sz w:val="24"/>
          <w:szCs w:val="24"/>
        </w:rPr>
      </w:pPr>
      <w:r w:rsidRPr="008F57C2">
        <w:rPr>
          <w:rFonts w:ascii="Arial" w:hAnsi="Arial" w:cs="Arial"/>
          <w:sz w:val="24"/>
          <w:szCs w:val="24"/>
        </w:rPr>
        <w:t>Volantes</w:t>
      </w:r>
      <w:r w:rsidR="00A5217A" w:rsidRPr="008F57C2">
        <w:rPr>
          <w:rFonts w:ascii="Arial" w:hAnsi="Arial" w:cs="Arial"/>
          <w:sz w:val="24"/>
          <w:szCs w:val="24"/>
        </w:rPr>
        <w:t xml:space="preserve"> y plegables.</w:t>
      </w:r>
    </w:p>
    <w:p w:rsidR="00A5217A" w:rsidRPr="008F57C2" w:rsidRDefault="00A5217A">
      <w:pPr>
        <w:jc w:val="both"/>
        <w:rPr>
          <w:rFonts w:ascii="Arial" w:hAnsi="Arial" w:cs="Arial"/>
          <w:sz w:val="24"/>
          <w:szCs w:val="24"/>
        </w:rPr>
      </w:pPr>
    </w:p>
    <w:p w:rsidR="00A5217A" w:rsidRPr="008F57C2" w:rsidRDefault="00A5217A" w:rsidP="00111841">
      <w:pPr>
        <w:numPr>
          <w:ilvl w:val="0"/>
          <w:numId w:val="64"/>
        </w:numPr>
        <w:jc w:val="both"/>
        <w:rPr>
          <w:rFonts w:ascii="Arial" w:hAnsi="Arial" w:cs="Arial"/>
          <w:sz w:val="24"/>
          <w:szCs w:val="24"/>
        </w:rPr>
      </w:pPr>
      <w:r w:rsidRPr="008F57C2">
        <w:rPr>
          <w:rFonts w:ascii="Arial" w:hAnsi="Arial" w:cs="Arial"/>
          <w:sz w:val="24"/>
          <w:szCs w:val="24"/>
        </w:rPr>
        <w:t>La colaboración de los sacerdotes, al finalizar la eucaristía dan la información.</w:t>
      </w:r>
    </w:p>
    <w:p w:rsidR="00A5217A" w:rsidRPr="008F57C2" w:rsidRDefault="002B35BC" w:rsidP="002B35BC">
      <w:pPr>
        <w:tabs>
          <w:tab w:val="left" w:pos="2110"/>
        </w:tabs>
        <w:jc w:val="both"/>
        <w:rPr>
          <w:rFonts w:ascii="Arial" w:hAnsi="Arial" w:cs="Arial"/>
          <w:sz w:val="24"/>
          <w:szCs w:val="24"/>
        </w:rPr>
      </w:pPr>
      <w:r>
        <w:rPr>
          <w:rFonts w:ascii="Arial" w:hAnsi="Arial" w:cs="Arial"/>
          <w:sz w:val="24"/>
          <w:szCs w:val="24"/>
        </w:rPr>
        <w:tab/>
      </w:r>
    </w:p>
    <w:p w:rsidR="00A5217A" w:rsidRPr="008F57C2" w:rsidRDefault="00641DBC">
      <w:pPr>
        <w:jc w:val="both"/>
        <w:rPr>
          <w:rFonts w:ascii="Arial" w:hAnsi="Arial" w:cs="Arial"/>
          <w:b/>
          <w:sz w:val="24"/>
          <w:szCs w:val="24"/>
        </w:rPr>
      </w:pPr>
      <w:r w:rsidRPr="008F57C2">
        <w:rPr>
          <w:rFonts w:ascii="Arial" w:hAnsi="Arial" w:cs="Arial"/>
          <w:b/>
          <w:sz w:val="24"/>
          <w:szCs w:val="24"/>
        </w:rPr>
        <w:t>5.8</w:t>
      </w:r>
      <w:r w:rsidR="002B35BC">
        <w:rPr>
          <w:rFonts w:ascii="Arial" w:hAnsi="Arial" w:cs="Arial"/>
          <w:b/>
          <w:sz w:val="24"/>
          <w:szCs w:val="24"/>
        </w:rPr>
        <w:t xml:space="preserve"> </w:t>
      </w:r>
      <w:r w:rsidR="00A5217A" w:rsidRPr="008F57C2">
        <w:rPr>
          <w:rFonts w:ascii="Arial" w:hAnsi="Arial" w:cs="Arial"/>
          <w:b/>
          <w:sz w:val="24"/>
          <w:szCs w:val="24"/>
        </w:rPr>
        <w:t>ORGANIZACIÓN DE LA COMUNIDAD EDUCATIVA PARA LA PARTICIPACIÓN.</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De conformidad con lo establecido en la ley, permanentemente se lideran procesos de elección democrática de los diferentes estamentos institucionales que conforman el gobierno escolar (Consejo Directivo, Consejo Académico), igualmente Consejo de estudiantes, Consejo de Padres, la A</w:t>
      </w:r>
      <w:r w:rsidR="00796912" w:rsidRPr="008F57C2">
        <w:rPr>
          <w:rFonts w:ascii="Arial" w:hAnsi="Arial" w:cs="Arial"/>
          <w:sz w:val="24"/>
          <w:szCs w:val="24"/>
        </w:rPr>
        <w:t xml:space="preserve">sociación de Padres de Familia, </w:t>
      </w:r>
      <w:r w:rsidRPr="008F57C2">
        <w:rPr>
          <w:rFonts w:ascii="Arial" w:hAnsi="Arial" w:cs="Arial"/>
          <w:sz w:val="24"/>
          <w:szCs w:val="24"/>
        </w:rPr>
        <w:t>el Personero de los Estudiantes</w:t>
      </w:r>
      <w:r w:rsidR="00796912" w:rsidRPr="008F57C2">
        <w:rPr>
          <w:rFonts w:ascii="Arial" w:hAnsi="Arial" w:cs="Arial"/>
          <w:sz w:val="24"/>
          <w:szCs w:val="24"/>
        </w:rPr>
        <w:t xml:space="preserve"> y la contralora estudiantil</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lastRenderedPageBreak/>
        <w:t>Se han propiciado espacios que permitan potenciar el recurso humano, mediante la capacitación, con el propósito de optimizar resultados que posibiliten la democracia participativa, la pluralidad, el derecho a disentir y diferir; siempre en pro del crecimiento personal, del mejoramiento institucional y de la sana convivencia.</w:t>
      </w:r>
    </w:p>
    <w:p w:rsidR="00796912" w:rsidRPr="008F57C2" w:rsidRDefault="002B35BC">
      <w:pPr>
        <w:jc w:val="both"/>
        <w:rPr>
          <w:rFonts w:ascii="Arial" w:hAnsi="Arial" w:cs="Arial"/>
          <w:sz w:val="24"/>
          <w:szCs w:val="24"/>
        </w:rPr>
      </w:pPr>
      <w:r w:rsidRPr="008F57C2">
        <w:rPr>
          <w:rFonts w:ascii="Arial" w:hAnsi="Arial" w:cs="Arial"/>
          <w:sz w:val="24"/>
          <w:szCs w:val="24"/>
        </w:rPr>
        <w:t>Además,</w:t>
      </w:r>
      <w:r w:rsidR="00796912" w:rsidRPr="008F57C2">
        <w:rPr>
          <w:rFonts w:ascii="Arial" w:hAnsi="Arial" w:cs="Arial"/>
          <w:sz w:val="24"/>
          <w:szCs w:val="24"/>
        </w:rPr>
        <w:t xml:space="preserve"> se optimiza el recurso humano para diferentes actividades o eventos o para no desescolarizar.</w:t>
      </w:r>
    </w:p>
    <w:p w:rsidR="00A5217A" w:rsidRDefault="00A5217A">
      <w:pPr>
        <w:jc w:val="both"/>
        <w:rPr>
          <w:rFonts w:ascii="Arial" w:hAnsi="Arial" w:cs="Arial"/>
          <w:sz w:val="24"/>
          <w:szCs w:val="24"/>
        </w:rPr>
      </w:pPr>
    </w:p>
    <w:p w:rsidR="002B35BC" w:rsidRDefault="002B35BC">
      <w:pPr>
        <w:jc w:val="both"/>
        <w:rPr>
          <w:rFonts w:ascii="Arial" w:hAnsi="Arial" w:cs="Arial"/>
          <w:sz w:val="24"/>
          <w:szCs w:val="24"/>
        </w:rPr>
      </w:pPr>
    </w:p>
    <w:p w:rsidR="002B35BC" w:rsidRDefault="002B35BC">
      <w:pPr>
        <w:jc w:val="both"/>
        <w:rPr>
          <w:rFonts w:ascii="Arial" w:hAnsi="Arial" w:cs="Arial"/>
          <w:sz w:val="24"/>
          <w:szCs w:val="24"/>
        </w:rPr>
      </w:pPr>
    </w:p>
    <w:p w:rsidR="002B35BC" w:rsidRPr="008F57C2" w:rsidRDefault="002B35BC">
      <w:pPr>
        <w:jc w:val="both"/>
        <w:rPr>
          <w:rFonts w:ascii="Arial" w:hAnsi="Arial" w:cs="Arial"/>
          <w:sz w:val="24"/>
          <w:szCs w:val="24"/>
        </w:rPr>
      </w:pPr>
    </w:p>
    <w:p w:rsidR="00A5217A" w:rsidRPr="008F57C2" w:rsidRDefault="00641DBC" w:rsidP="00111841">
      <w:pPr>
        <w:numPr>
          <w:ilvl w:val="1"/>
          <w:numId w:val="67"/>
        </w:numPr>
        <w:jc w:val="both"/>
        <w:rPr>
          <w:rFonts w:ascii="Arial" w:hAnsi="Arial" w:cs="Arial"/>
          <w:b/>
          <w:sz w:val="24"/>
          <w:szCs w:val="24"/>
        </w:rPr>
      </w:pPr>
      <w:r w:rsidRPr="008F57C2">
        <w:rPr>
          <w:rFonts w:ascii="Arial" w:hAnsi="Arial" w:cs="Arial"/>
          <w:b/>
          <w:sz w:val="24"/>
          <w:szCs w:val="24"/>
        </w:rPr>
        <w:t xml:space="preserve"> </w:t>
      </w:r>
      <w:r w:rsidR="00A5217A" w:rsidRPr="008F57C2">
        <w:rPr>
          <w:rFonts w:ascii="Arial" w:hAnsi="Arial" w:cs="Arial"/>
          <w:b/>
          <w:sz w:val="24"/>
          <w:szCs w:val="24"/>
        </w:rPr>
        <w:t xml:space="preserve"> MANUAL DE CONVIVENCIA.</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Como lo establece la Ley, La Institución Educat</w:t>
      </w:r>
      <w:r w:rsidR="00796912" w:rsidRPr="008F57C2">
        <w:rPr>
          <w:rFonts w:ascii="Arial" w:hAnsi="Arial" w:cs="Arial"/>
          <w:sz w:val="24"/>
          <w:szCs w:val="24"/>
        </w:rPr>
        <w:t xml:space="preserve">iva </w:t>
      </w:r>
      <w:r w:rsidR="002B35BC">
        <w:rPr>
          <w:rFonts w:ascii="Arial" w:hAnsi="Arial" w:cs="Arial"/>
          <w:sz w:val="24"/>
          <w:szCs w:val="24"/>
        </w:rPr>
        <w:t>Luis Eduardo Díaz</w:t>
      </w:r>
      <w:r w:rsidRPr="008F57C2">
        <w:rPr>
          <w:rFonts w:ascii="Arial" w:hAnsi="Arial" w:cs="Arial"/>
          <w:sz w:val="24"/>
          <w:szCs w:val="24"/>
        </w:rPr>
        <w:t xml:space="preserve"> cuenta con un Manual de Convivencia (ver Anexo) elaborado con la participación de toda la Comunidad Educativa, el cual asegura unos marcos, regulaciones y procedimientos que garantizan la vida colectiva de la institución y un ambiente propicio para el desarrollo de una actividad escolar de calidad. </w:t>
      </w:r>
    </w:p>
    <w:p w:rsidR="00A5217A" w:rsidRPr="008F57C2" w:rsidRDefault="00A5217A">
      <w:pPr>
        <w:jc w:val="both"/>
        <w:rPr>
          <w:rFonts w:ascii="Arial" w:hAnsi="Arial" w:cs="Arial"/>
          <w:sz w:val="24"/>
          <w:szCs w:val="24"/>
        </w:rPr>
      </w:pPr>
    </w:p>
    <w:p w:rsidR="00A5217A" w:rsidRPr="008F57C2" w:rsidRDefault="00A5217A">
      <w:pPr>
        <w:jc w:val="center"/>
        <w:rPr>
          <w:rFonts w:ascii="Arial" w:hAnsi="Arial" w:cs="Arial"/>
          <w:b/>
          <w:sz w:val="24"/>
          <w:szCs w:val="24"/>
        </w:rPr>
      </w:pPr>
      <w:r w:rsidRPr="008F57C2">
        <w:rPr>
          <w:rFonts w:ascii="Arial" w:hAnsi="Arial" w:cs="Arial"/>
          <w:b/>
          <w:sz w:val="24"/>
          <w:szCs w:val="24"/>
        </w:rPr>
        <w:t>6.  INTERACCIÓN Y PROYECCIÓN COMUNITARIA</w:t>
      </w:r>
    </w:p>
    <w:p w:rsidR="00A5217A" w:rsidRPr="008F57C2" w:rsidRDefault="00A5217A">
      <w:pPr>
        <w:jc w:val="both"/>
        <w:rPr>
          <w:rFonts w:ascii="Arial" w:hAnsi="Arial" w:cs="Arial"/>
          <w:b/>
          <w:sz w:val="24"/>
          <w:szCs w:val="24"/>
        </w:rPr>
      </w:pPr>
    </w:p>
    <w:p w:rsidR="00A5217A" w:rsidRPr="008F57C2" w:rsidRDefault="00A5217A" w:rsidP="00111841">
      <w:pPr>
        <w:numPr>
          <w:ilvl w:val="1"/>
          <w:numId w:val="32"/>
        </w:numPr>
        <w:jc w:val="both"/>
        <w:rPr>
          <w:rFonts w:ascii="Arial" w:hAnsi="Arial" w:cs="Arial"/>
          <w:sz w:val="24"/>
          <w:szCs w:val="24"/>
        </w:rPr>
      </w:pPr>
      <w:r w:rsidRPr="008F57C2">
        <w:rPr>
          <w:rFonts w:ascii="Arial" w:hAnsi="Arial" w:cs="Arial"/>
          <w:b/>
          <w:sz w:val="24"/>
          <w:szCs w:val="24"/>
        </w:rPr>
        <w:t>OBJETIVOS.</w:t>
      </w:r>
      <w:r w:rsidRPr="008F57C2">
        <w:rPr>
          <w:rFonts w:ascii="Arial" w:hAnsi="Arial" w:cs="Arial"/>
          <w:sz w:val="24"/>
          <w:szCs w:val="24"/>
        </w:rPr>
        <w:t xml:space="preserve"> </w:t>
      </w:r>
    </w:p>
    <w:p w:rsidR="00A5217A" w:rsidRPr="008F57C2" w:rsidRDefault="00A5217A">
      <w:pPr>
        <w:jc w:val="both"/>
        <w:rPr>
          <w:rFonts w:ascii="Arial" w:hAnsi="Arial" w:cs="Arial"/>
          <w:b/>
          <w:sz w:val="24"/>
          <w:szCs w:val="24"/>
        </w:rPr>
      </w:pPr>
    </w:p>
    <w:p w:rsidR="00A5217A" w:rsidRPr="008F57C2" w:rsidRDefault="002B35BC">
      <w:pPr>
        <w:jc w:val="both"/>
        <w:rPr>
          <w:rFonts w:ascii="Arial" w:hAnsi="Arial" w:cs="Arial"/>
          <w:sz w:val="24"/>
          <w:szCs w:val="24"/>
        </w:rPr>
      </w:pPr>
      <w:r w:rsidRPr="008F57C2">
        <w:rPr>
          <w:rFonts w:ascii="Arial" w:hAnsi="Arial" w:cs="Arial"/>
          <w:b/>
          <w:sz w:val="24"/>
          <w:szCs w:val="24"/>
        </w:rPr>
        <w:t>6.1.1 Objetivo</w:t>
      </w:r>
      <w:r w:rsidR="00A5217A" w:rsidRPr="008F57C2">
        <w:rPr>
          <w:rFonts w:ascii="Arial" w:hAnsi="Arial" w:cs="Arial"/>
          <w:b/>
          <w:sz w:val="24"/>
          <w:szCs w:val="24"/>
        </w:rPr>
        <w:t xml:space="preserve"> General.</w:t>
      </w:r>
      <w:r w:rsidR="00A5217A" w:rsidRPr="008F57C2">
        <w:rPr>
          <w:rFonts w:ascii="Arial" w:hAnsi="Arial" w:cs="Arial"/>
          <w:sz w:val="24"/>
          <w:szCs w:val="24"/>
        </w:rPr>
        <w:t xml:space="preserve"> Garantizar la interacción del estudiante y la comunidad, mediante los componentes de proyección social brindados por la institución.</w:t>
      </w:r>
    </w:p>
    <w:p w:rsidR="00A5217A" w:rsidRPr="008F57C2" w:rsidRDefault="00A5217A">
      <w:pPr>
        <w:jc w:val="both"/>
        <w:rPr>
          <w:rFonts w:ascii="Arial" w:hAnsi="Arial" w:cs="Arial"/>
          <w:b/>
          <w:sz w:val="24"/>
          <w:szCs w:val="24"/>
        </w:rPr>
      </w:pPr>
    </w:p>
    <w:p w:rsidR="00A5217A" w:rsidRPr="008F57C2" w:rsidRDefault="002B35BC">
      <w:pPr>
        <w:jc w:val="both"/>
        <w:rPr>
          <w:rFonts w:ascii="Arial" w:hAnsi="Arial" w:cs="Arial"/>
          <w:b/>
          <w:sz w:val="24"/>
          <w:szCs w:val="24"/>
        </w:rPr>
      </w:pPr>
      <w:r w:rsidRPr="008F57C2">
        <w:rPr>
          <w:rFonts w:ascii="Arial" w:hAnsi="Arial" w:cs="Arial"/>
          <w:b/>
          <w:sz w:val="24"/>
          <w:szCs w:val="24"/>
        </w:rPr>
        <w:t>6.1.2 Objetivos</w:t>
      </w:r>
      <w:r w:rsidR="00A5217A" w:rsidRPr="008F57C2">
        <w:rPr>
          <w:rFonts w:ascii="Arial" w:hAnsi="Arial" w:cs="Arial"/>
          <w:b/>
          <w:sz w:val="24"/>
          <w:szCs w:val="24"/>
        </w:rPr>
        <w:t xml:space="preserve"> Específicos.</w:t>
      </w:r>
    </w:p>
    <w:p w:rsidR="00A5217A" w:rsidRPr="008F57C2" w:rsidRDefault="00A5217A">
      <w:pPr>
        <w:jc w:val="both"/>
        <w:rPr>
          <w:rFonts w:ascii="Arial" w:hAnsi="Arial" w:cs="Arial"/>
          <w:sz w:val="24"/>
          <w:szCs w:val="24"/>
        </w:rPr>
      </w:pPr>
    </w:p>
    <w:p w:rsidR="00A5217A" w:rsidRPr="008F57C2" w:rsidRDefault="00A5217A" w:rsidP="00111841">
      <w:pPr>
        <w:numPr>
          <w:ilvl w:val="0"/>
          <w:numId w:val="31"/>
        </w:numPr>
        <w:jc w:val="both"/>
        <w:rPr>
          <w:rFonts w:ascii="Arial" w:hAnsi="Arial" w:cs="Arial"/>
          <w:sz w:val="24"/>
          <w:szCs w:val="24"/>
        </w:rPr>
      </w:pPr>
      <w:r w:rsidRPr="008F57C2">
        <w:rPr>
          <w:rFonts w:ascii="Arial" w:hAnsi="Arial" w:cs="Arial"/>
          <w:sz w:val="24"/>
          <w:szCs w:val="24"/>
        </w:rPr>
        <w:t>Proyectar la filosofía institucional a la comunidad local mediante programas y proyectos de participación.</w:t>
      </w:r>
    </w:p>
    <w:p w:rsidR="00A5217A" w:rsidRPr="008F57C2" w:rsidRDefault="00A5217A">
      <w:pPr>
        <w:jc w:val="both"/>
        <w:rPr>
          <w:rFonts w:ascii="Arial" w:hAnsi="Arial" w:cs="Arial"/>
          <w:sz w:val="24"/>
          <w:szCs w:val="24"/>
        </w:rPr>
      </w:pPr>
    </w:p>
    <w:p w:rsidR="00A5217A" w:rsidRPr="008F57C2" w:rsidRDefault="00A5217A" w:rsidP="00111841">
      <w:pPr>
        <w:numPr>
          <w:ilvl w:val="0"/>
          <w:numId w:val="31"/>
        </w:numPr>
        <w:jc w:val="both"/>
        <w:rPr>
          <w:rFonts w:ascii="Arial" w:hAnsi="Arial" w:cs="Arial"/>
          <w:b/>
          <w:sz w:val="24"/>
          <w:szCs w:val="24"/>
        </w:rPr>
      </w:pPr>
      <w:r w:rsidRPr="008F57C2">
        <w:rPr>
          <w:rFonts w:ascii="Arial" w:hAnsi="Arial" w:cs="Arial"/>
          <w:sz w:val="24"/>
          <w:szCs w:val="24"/>
        </w:rPr>
        <w:t>Participar en las actividades inherentes a la educación y formación, realizadas a nivel local y regional</w:t>
      </w:r>
    </w:p>
    <w:p w:rsidR="00A5217A" w:rsidRPr="008F57C2" w:rsidRDefault="00A5217A">
      <w:pPr>
        <w:jc w:val="both"/>
        <w:rPr>
          <w:rFonts w:ascii="Arial" w:hAnsi="Arial" w:cs="Arial"/>
          <w:b/>
          <w:sz w:val="24"/>
          <w:szCs w:val="24"/>
        </w:rPr>
      </w:pPr>
    </w:p>
    <w:p w:rsidR="00A5217A" w:rsidRPr="008F57C2" w:rsidRDefault="00A5217A" w:rsidP="00111841">
      <w:pPr>
        <w:numPr>
          <w:ilvl w:val="1"/>
          <w:numId w:val="32"/>
        </w:numPr>
        <w:jc w:val="both"/>
        <w:rPr>
          <w:rFonts w:ascii="Arial" w:hAnsi="Arial" w:cs="Arial"/>
          <w:b/>
          <w:color w:val="000000"/>
          <w:sz w:val="24"/>
          <w:szCs w:val="24"/>
        </w:rPr>
      </w:pPr>
      <w:r w:rsidRPr="008F57C2">
        <w:rPr>
          <w:rFonts w:ascii="Arial" w:hAnsi="Arial" w:cs="Arial"/>
          <w:b/>
          <w:color w:val="000000"/>
          <w:sz w:val="24"/>
          <w:szCs w:val="24"/>
        </w:rPr>
        <w:t>PROGRAMAS DE PROYECCIÓN A LA COMUNIDAD.</w:t>
      </w:r>
    </w:p>
    <w:p w:rsidR="00A5217A" w:rsidRPr="008F57C2" w:rsidRDefault="00A5217A">
      <w:pPr>
        <w:jc w:val="both"/>
        <w:rPr>
          <w:rFonts w:ascii="Arial" w:hAnsi="Arial" w:cs="Arial"/>
          <w:color w:val="000000"/>
          <w:sz w:val="24"/>
          <w:szCs w:val="24"/>
        </w:rPr>
      </w:pPr>
    </w:p>
    <w:p w:rsidR="00A5217A" w:rsidRPr="008F57C2" w:rsidRDefault="00A5217A">
      <w:pPr>
        <w:jc w:val="both"/>
        <w:rPr>
          <w:rFonts w:ascii="Arial" w:hAnsi="Arial" w:cs="Arial"/>
          <w:color w:val="000000"/>
          <w:sz w:val="24"/>
          <w:szCs w:val="24"/>
        </w:rPr>
      </w:pPr>
      <w:r w:rsidRPr="008F57C2">
        <w:rPr>
          <w:rFonts w:ascii="Arial" w:hAnsi="Arial" w:cs="Arial"/>
          <w:color w:val="000000"/>
          <w:sz w:val="24"/>
          <w:szCs w:val="24"/>
        </w:rPr>
        <w:t xml:space="preserve">Los planes y programas de proyección comunitaria, que implementa la Institución </w:t>
      </w:r>
      <w:r w:rsidR="008B3374" w:rsidRPr="008F57C2">
        <w:rPr>
          <w:rFonts w:ascii="Arial" w:hAnsi="Arial" w:cs="Arial"/>
          <w:color w:val="000000"/>
          <w:sz w:val="24"/>
          <w:szCs w:val="24"/>
        </w:rPr>
        <w:t>Educativa,</w:t>
      </w:r>
      <w:r w:rsidRPr="008F57C2">
        <w:rPr>
          <w:rFonts w:ascii="Arial" w:hAnsi="Arial" w:cs="Arial"/>
          <w:color w:val="000000"/>
          <w:sz w:val="24"/>
          <w:szCs w:val="24"/>
        </w:rPr>
        <w:t xml:space="preserve"> tienen como propósito be</w:t>
      </w:r>
      <w:r w:rsidR="008B3374" w:rsidRPr="008F57C2">
        <w:rPr>
          <w:rFonts w:ascii="Arial" w:hAnsi="Arial" w:cs="Arial"/>
          <w:color w:val="000000"/>
          <w:sz w:val="24"/>
          <w:szCs w:val="24"/>
        </w:rPr>
        <w:t>nefi</w:t>
      </w:r>
      <w:r w:rsidR="00E066B3" w:rsidRPr="008F57C2">
        <w:rPr>
          <w:rFonts w:ascii="Arial" w:hAnsi="Arial" w:cs="Arial"/>
          <w:color w:val="000000"/>
          <w:sz w:val="24"/>
          <w:szCs w:val="24"/>
        </w:rPr>
        <w:t xml:space="preserve">ciar a la comunidad </w:t>
      </w:r>
      <w:r w:rsidR="002B35BC">
        <w:rPr>
          <w:rFonts w:ascii="Arial" w:hAnsi="Arial" w:cs="Arial"/>
          <w:color w:val="000000"/>
          <w:sz w:val="24"/>
          <w:szCs w:val="24"/>
        </w:rPr>
        <w:t>Yondosina</w:t>
      </w:r>
      <w:r w:rsidR="008B3374" w:rsidRPr="008F57C2">
        <w:rPr>
          <w:rFonts w:ascii="Arial" w:hAnsi="Arial" w:cs="Arial"/>
          <w:color w:val="000000"/>
          <w:sz w:val="24"/>
          <w:szCs w:val="24"/>
        </w:rPr>
        <w:t>.</w:t>
      </w:r>
      <w:r w:rsidR="001D1934" w:rsidRPr="008F57C2">
        <w:rPr>
          <w:rFonts w:ascii="Arial" w:hAnsi="Arial" w:cs="Arial"/>
          <w:color w:val="000000"/>
          <w:sz w:val="24"/>
          <w:szCs w:val="24"/>
        </w:rPr>
        <w:t xml:space="preserve"> Ver anexo proyectos.</w:t>
      </w:r>
    </w:p>
    <w:p w:rsidR="00A5217A" w:rsidRPr="008F57C2" w:rsidRDefault="00A5217A">
      <w:pPr>
        <w:jc w:val="both"/>
        <w:rPr>
          <w:rFonts w:ascii="Arial" w:hAnsi="Arial" w:cs="Arial"/>
          <w:color w:val="000000"/>
          <w:sz w:val="24"/>
          <w:szCs w:val="24"/>
        </w:rPr>
      </w:pPr>
    </w:p>
    <w:p w:rsidR="00A5217A" w:rsidRPr="008F57C2" w:rsidRDefault="00A5217A">
      <w:pPr>
        <w:jc w:val="both"/>
        <w:rPr>
          <w:rFonts w:ascii="Arial" w:hAnsi="Arial" w:cs="Arial"/>
          <w:color w:val="000000"/>
          <w:sz w:val="24"/>
          <w:szCs w:val="24"/>
        </w:rPr>
      </w:pPr>
      <w:r w:rsidRPr="008F57C2">
        <w:rPr>
          <w:rFonts w:ascii="Arial" w:hAnsi="Arial" w:cs="Arial"/>
          <w:color w:val="000000"/>
          <w:sz w:val="24"/>
          <w:szCs w:val="24"/>
        </w:rPr>
        <w:t>La Institución E</w:t>
      </w:r>
      <w:r w:rsidR="00E066B3" w:rsidRPr="008F57C2">
        <w:rPr>
          <w:rFonts w:ascii="Arial" w:hAnsi="Arial" w:cs="Arial"/>
          <w:color w:val="000000"/>
          <w:sz w:val="24"/>
          <w:szCs w:val="24"/>
        </w:rPr>
        <w:t xml:space="preserve">ducativa </w:t>
      </w:r>
      <w:r w:rsidR="002B35BC">
        <w:rPr>
          <w:rFonts w:ascii="Arial" w:hAnsi="Arial" w:cs="Arial"/>
          <w:color w:val="000000"/>
          <w:sz w:val="24"/>
          <w:szCs w:val="24"/>
        </w:rPr>
        <w:t xml:space="preserve">Luis Eduardo Díaz </w:t>
      </w:r>
      <w:r w:rsidRPr="008F57C2">
        <w:rPr>
          <w:rFonts w:ascii="Arial" w:hAnsi="Arial" w:cs="Arial"/>
          <w:color w:val="000000"/>
          <w:sz w:val="24"/>
          <w:szCs w:val="24"/>
        </w:rPr>
        <w:t xml:space="preserve">interactúa con su entorno y promueve el acercamiento con la comunidad a través de los siguientes proyectos, programas y acciones; siempre de conformidad con </w:t>
      </w:r>
      <w:r w:rsidR="00EC66FB" w:rsidRPr="008F57C2">
        <w:rPr>
          <w:rFonts w:ascii="Arial" w:hAnsi="Arial" w:cs="Arial"/>
          <w:color w:val="000000"/>
          <w:sz w:val="24"/>
          <w:szCs w:val="24"/>
        </w:rPr>
        <w:t>las políticas institucionales.</w:t>
      </w:r>
    </w:p>
    <w:p w:rsidR="00A5217A" w:rsidRPr="008F57C2" w:rsidRDefault="00A5217A">
      <w:pPr>
        <w:jc w:val="both"/>
        <w:rPr>
          <w:rFonts w:ascii="Arial" w:hAnsi="Arial" w:cs="Arial"/>
          <w:color w:val="000000"/>
          <w:sz w:val="24"/>
          <w:szCs w:val="24"/>
        </w:rPr>
      </w:pPr>
    </w:p>
    <w:p w:rsidR="00A5217A" w:rsidRPr="008F57C2" w:rsidRDefault="002B35BC">
      <w:pPr>
        <w:jc w:val="both"/>
        <w:rPr>
          <w:rFonts w:ascii="Arial" w:hAnsi="Arial" w:cs="Arial"/>
          <w:color w:val="000000"/>
          <w:sz w:val="24"/>
          <w:szCs w:val="24"/>
        </w:rPr>
      </w:pPr>
      <w:r w:rsidRPr="008F57C2">
        <w:rPr>
          <w:rFonts w:ascii="Arial" w:hAnsi="Arial" w:cs="Arial"/>
          <w:b/>
          <w:color w:val="000000"/>
          <w:sz w:val="24"/>
          <w:szCs w:val="24"/>
        </w:rPr>
        <w:t>6.2.1 Proyectos</w:t>
      </w:r>
      <w:r w:rsidR="00A5217A" w:rsidRPr="008F57C2">
        <w:rPr>
          <w:rFonts w:ascii="Arial" w:hAnsi="Arial" w:cs="Arial"/>
          <w:b/>
          <w:color w:val="000000"/>
          <w:sz w:val="24"/>
          <w:szCs w:val="24"/>
        </w:rPr>
        <w:t xml:space="preserve"> Ambientales Escolares -PRAES- </w:t>
      </w:r>
      <w:r w:rsidR="00A5217A" w:rsidRPr="008F57C2">
        <w:rPr>
          <w:rFonts w:ascii="Arial" w:hAnsi="Arial" w:cs="Arial"/>
          <w:color w:val="000000"/>
          <w:sz w:val="24"/>
          <w:szCs w:val="24"/>
        </w:rPr>
        <w:t xml:space="preserve">liderados por la coordinadora del Medio Ambiente, quien dirige a un grupo de estudiantes, de participación </w:t>
      </w:r>
      <w:r w:rsidR="00A5217A" w:rsidRPr="008F57C2">
        <w:rPr>
          <w:rFonts w:ascii="Arial" w:hAnsi="Arial" w:cs="Arial"/>
          <w:color w:val="000000"/>
          <w:sz w:val="24"/>
          <w:szCs w:val="24"/>
        </w:rPr>
        <w:lastRenderedPageBreak/>
        <w:t>voluntaria. Sus actividades son acordes con el proyecto Municipal del manejo adecuado de residuos sólidos.</w:t>
      </w:r>
    </w:p>
    <w:p w:rsidR="00A5217A" w:rsidRPr="008F57C2" w:rsidRDefault="00A5217A">
      <w:pPr>
        <w:jc w:val="both"/>
        <w:rPr>
          <w:rFonts w:ascii="Arial" w:hAnsi="Arial" w:cs="Arial"/>
          <w:i/>
          <w:color w:val="000000"/>
          <w:sz w:val="24"/>
          <w:szCs w:val="24"/>
        </w:rPr>
      </w:pPr>
    </w:p>
    <w:p w:rsidR="00A5217A" w:rsidRPr="008F57C2" w:rsidRDefault="00A5217A">
      <w:pPr>
        <w:jc w:val="both"/>
        <w:rPr>
          <w:rFonts w:ascii="Arial" w:hAnsi="Arial" w:cs="Arial"/>
          <w:color w:val="000000"/>
          <w:sz w:val="24"/>
          <w:szCs w:val="24"/>
        </w:rPr>
      </w:pPr>
      <w:r w:rsidRPr="008F57C2">
        <w:rPr>
          <w:rFonts w:ascii="Arial" w:hAnsi="Arial" w:cs="Arial"/>
          <w:color w:val="000000"/>
          <w:sz w:val="24"/>
          <w:szCs w:val="24"/>
        </w:rPr>
        <w:t>Cada año, las personas que forman parte del Proyecto evalúan su ejecución, los procedimientos y los resultados; y elab</w:t>
      </w:r>
      <w:r w:rsidR="00EC66FB" w:rsidRPr="008F57C2">
        <w:rPr>
          <w:rFonts w:ascii="Arial" w:hAnsi="Arial" w:cs="Arial"/>
          <w:color w:val="000000"/>
          <w:sz w:val="24"/>
          <w:szCs w:val="24"/>
        </w:rPr>
        <w:t>oran un plan de mejoramiento.</w:t>
      </w:r>
    </w:p>
    <w:p w:rsidR="00A5217A" w:rsidRPr="008F57C2" w:rsidRDefault="00A5217A">
      <w:pPr>
        <w:jc w:val="both"/>
        <w:rPr>
          <w:rFonts w:ascii="Arial" w:hAnsi="Arial" w:cs="Arial"/>
          <w:color w:val="000000"/>
          <w:sz w:val="24"/>
          <w:szCs w:val="24"/>
        </w:rPr>
      </w:pPr>
    </w:p>
    <w:p w:rsidR="00A5217A" w:rsidRPr="008F57C2" w:rsidRDefault="00A5217A" w:rsidP="00111841">
      <w:pPr>
        <w:numPr>
          <w:ilvl w:val="2"/>
          <w:numId w:val="33"/>
        </w:numPr>
        <w:jc w:val="both"/>
        <w:rPr>
          <w:rFonts w:ascii="Arial" w:hAnsi="Arial" w:cs="Arial"/>
          <w:color w:val="000000"/>
          <w:sz w:val="24"/>
          <w:szCs w:val="24"/>
        </w:rPr>
      </w:pPr>
      <w:r w:rsidRPr="008F57C2">
        <w:rPr>
          <w:rFonts w:ascii="Arial" w:hAnsi="Arial" w:cs="Arial"/>
          <w:b/>
          <w:color w:val="000000"/>
          <w:sz w:val="24"/>
          <w:szCs w:val="24"/>
        </w:rPr>
        <w:t xml:space="preserve">  Programas de extensión. </w:t>
      </w:r>
      <w:r w:rsidRPr="008F57C2">
        <w:rPr>
          <w:rFonts w:ascii="Arial" w:hAnsi="Arial" w:cs="Arial"/>
          <w:color w:val="000000"/>
          <w:sz w:val="24"/>
          <w:szCs w:val="24"/>
        </w:rPr>
        <w:t>Se participa de las distintas actividades programadas por el municipio y en otras instituciones del mismo, que se consideran contribuyen al desarrollo del estudiantado, en las cuales en muchas ocas</w:t>
      </w:r>
      <w:r w:rsidR="00EC66FB" w:rsidRPr="008F57C2">
        <w:rPr>
          <w:rFonts w:ascii="Arial" w:hAnsi="Arial" w:cs="Arial"/>
          <w:color w:val="000000"/>
          <w:sz w:val="24"/>
          <w:szCs w:val="24"/>
        </w:rPr>
        <w:t xml:space="preserve">iones la Institución Educativa </w:t>
      </w:r>
      <w:r w:rsidRPr="008F57C2">
        <w:rPr>
          <w:rFonts w:ascii="Arial" w:hAnsi="Arial" w:cs="Arial"/>
          <w:color w:val="000000"/>
          <w:sz w:val="24"/>
          <w:szCs w:val="24"/>
        </w:rPr>
        <w:t>contribuye con ideas y proyectos</w:t>
      </w:r>
      <w:r w:rsidR="00EC66FB" w:rsidRPr="008F57C2">
        <w:rPr>
          <w:rFonts w:ascii="Arial" w:hAnsi="Arial" w:cs="Arial"/>
          <w:color w:val="000000"/>
          <w:sz w:val="24"/>
          <w:szCs w:val="24"/>
        </w:rPr>
        <w:t>.</w:t>
      </w:r>
    </w:p>
    <w:p w:rsidR="00A5217A" w:rsidRPr="008F57C2" w:rsidRDefault="00A5217A">
      <w:pPr>
        <w:jc w:val="both"/>
        <w:rPr>
          <w:rFonts w:ascii="Arial" w:hAnsi="Arial" w:cs="Arial"/>
          <w:color w:val="000000"/>
          <w:sz w:val="24"/>
          <w:szCs w:val="24"/>
        </w:rPr>
      </w:pPr>
    </w:p>
    <w:p w:rsidR="00A5217A" w:rsidRPr="008F57C2" w:rsidRDefault="00A5217A">
      <w:pPr>
        <w:jc w:val="both"/>
        <w:rPr>
          <w:rFonts w:ascii="Arial" w:hAnsi="Arial" w:cs="Arial"/>
          <w:color w:val="000000"/>
          <w:sz w:val="24"/>
          <w:szCs w:val="24"/>
        </w:rPr>
      </w:pPr>
      <w:r w:rsidRPr="008F57C2">
        <w:rPr>
          <w:rFonts w:ascii="Arial" w:hAnsi="Arial" w:cs="Arial"/>
          <w:color w:val="000000"/>
          <w:sz w:val="24"/>
          <w:szCs w:val="24"/>
        </w:rPr>
        <w:t>Entre las distintas actividades tenemos:</w:t>
      </w:r>
    </w:p>
    <w:p w:rsidR="00A5217A" w:rsidRPr="008F57C2" w:rsidRDefault="00A5217A">
      <w:pPr>
        <w:jc w:val="both"/>
        <w:rPr>
          <w:rFonts w:ascii="Arial" w:hAnsi="Arial" w:cs="Arial"/>
          <w:color w:val="000000"/>
          <w:sz w:val="24"/>
          <w:szCs w:val="24"/>
        </w:rPr>
      </w:pP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Celebración del día de la Independencia</w:t>
      </w:r>
    </w:p>
    <w:p w:rsidR="008B3374" w:rsidRPr="008F57C2" w:rsidRDefault="008B3374"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 xml:space="preserve">Celebración del 20 de </w:t>
      </w:r>
      <w:r w:rsidR="004116B1" w:rsidRPr="008F57C2">
        <w:rPr>
          <w:rFonts w:ascii="Arial" w:hAnsi="Arial" w:cs="Arial"/>
          <w:color w:val="000000"/>
          <w:sz w:val="24"/>
          <w:szCs w:val="24"/>
        </w:rPr>
        <w:t>Julio</w:t>
      </w: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Foros y reuniones para person</w:t>
      </w:r>
      <w:r w:rsidR="00E066B3" w:rsidRPr="008F57C2">
        <w:rPr>
          <w:rFonts w:ascii="Arial" w:hAnsi="Arial" w:cs="Arial"/>
          <w:color w:val="000000"/>
          <w:sz w:val="24"/>
          <w:szCs w:val="24"/>
        </w:rPr>
        <w:t>eros, convocados por el personero municipal</w:t>
      </w:r>
      <w:r w:rsidRPr="008F57C2">
        <w:rPr>
          <w:rFonts w:ascii="Arial" w:hAnsi="Arial" w:cs="Arial"/>
          <w:color w:val="000000"/>
          <w:sz w:val="24"/>
          <w:szCs w:val="24"/>
        </w:rPr>
        <w:t xml:space="preserve"> para compartir programas y recibir instrucción sobre normas inherentes a su cargo.</w:t>
      </w: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Eventos culturales y recreativos</w:t>
      </w:r>
    </w:p>
    <w:p w:rsidR="00A5217A" w:rsidRPr="008F57C2" w:rsidRDefault="00A5217A">
      <w:pPr>
        <w:jc w:val="both"/>
        <w:rPr>
          <w:rFonts w:ascii="Arial" w:hAnsi="Arial" w:cs="Arial"/>
          <w:color w:val="000000"/>
          <w:sz w:val="24"/>
          <w:szCs w:val="24"/>
        </w:rPr>
      </w:pP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Intercambios deportivos</w:t>
      </w:r>
    </w:p>
    <w:p w:rsidR="00A5217A" w:rsidRPr="008F57C2" w:rsidRDefault="00A5217A">
      <w:pPr>
        <w:jc w:val="both"/>
        <w:rPr>
          <w:rFonts w:ascii="Arial" w:hAnsi="Arial" w:cs="Arial"/>
          <w:color w:val="000000"/>
          <w:sz w:val="24"/>
          <w:szCs w:val="24"/>
        </w:rPr>
      </w:pP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Celebraciones religiosas</w:t>
      </w:r>
    </w:p>
    <w:p w:rsidR="00A5217A" w:rsidRPr="008F57C2" w:rsidRDefault="00A5217A">
      <w:pPr>
        <w:jc w:val="both"/>
        <w:rPr>
          <w:rFonts w:ascii="Arial" w:hAnsi="Arial" w:cs="Arial"/>
          <w:color w:val="000000"/>
          <w:sz w:val="24"/>
          <w:szCs w:val="24"/>
        </w:rPr>
      </w:pPr>
    </w:p>
    <w:p w:rsidR="00A5217A" w:rsidRPr="008F57C2" w:rsidRDefault="00A5217A" w:rsidP="00111841">
      <w:pPr>
        <w:numPr>
          <w:ilvl w:val="2"/>
          <w:numId w:val="33"/>
        </w:numPr>
        <w:jc w:val="both"/>
        <w:rPr>
          <w:rFonts w:ascii="Arial" w:hAnsi="Arial" w:cs="Arial"/>
          <w:color w:val="000000"/>
          <w:sz w:val="24"/>
          <w:szCs w:val="24"/>
        </w:rPr>
      </w:pPr>
      <w:r w:rsidRPr="008F57C2">
        <w:rPr>
          <w:rFonts w:ascii="Arial" w:hAnsi="Arial" w:cs="Arial"/>
          <w:b/>
          <w:color w:val="000000"/>
          <w:sz w:val="24"/>
          <w:szCs w:val="24"/>
        </w:rPr>
        <w:t xml:space="preserve">  Servicio Social Obligatorio del Estudiantado. </w:t>
      </w:r>
      <w:r w:rsidRPr="008F57C2">
        <w:rPr>
          <w:rFonts w:ascii="Arial" w:hAnsi="Arial" w:cs="Arial"/>
          <w:color w:val="000000"/>
          <w:sz w:val="24"/>
          <w:szCs w:val="24"/>
        </w:rPr>
        <w:t>Entre los programas de extensión a la comunidad ofrecidos mediante el Servicio social obligatorio para los estudiantes de los grados 10 y 11, se tienen:</w:t>
      </w:r>
    </w:p>
    <w:p w:rsidR="00A5217A" w:rsidRPr="008F57C2" w:rsidRDefault="00A5217A">
      <w:pPr>
        <w:jc w:val="both"/>
        <w:rPr>
          <w:rFonts w:ascii="Arial" w:hAnsi="Arial" w:cs="Arial"/>
          <w:color w:val="000000"/>
          <w:sz w:val="24"/>
          <w:szCs w:val="24"/>
        </w:rPr>
      </w:pP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Colaboración en los centros educativos del municipio</w:t>
      </w:r>
    </w:p>
    <w:p w:rsidR="00A5217A" w:rsidRPr="008F57C2" w:rsidRDefault="00A5217A">
      <w:pPr>
        <w:jc w:val="both"/>
        <w:rPr>
          <w:rFonts w:ascii="Arial" w:hAnsi="Arial" w:cs="Arial"/>
          <w:color w:val="000000"/>
          <w:sz w:val="24"/>
          <w:szCs w:val="24"/>
        </w:rPr>
      </w:pPr>
    </w:p>
    <w:p w:rsidR="00A5217A" w:rsidRPr="008F57C2" w:rsidRDefault="00A5217A" w:rsidP="00111841">
      <w:pPr>
        <w:numPr>
          <w:ilvl w:val="0"/>
          <w:numId w:val="31"/>
        </w:numPr>
        <w:jc w:val="both"/>
        <w:rPr>
          <w:rFonts w:ascii="Arial" w:hAnsi="Arial" w:cs="Arial"/>
          <w:color w:val="000000"/>
          <w:sz w:val="24"/>
          <w:szCs w:val="24"/>
        </w:rPr>
      </w:pPr>
      <w:r w:rsidRPr="008F57C2">
        <w:rPr>
          <w:rFonts w:ascii="Arial" w:hAnsi="Arial" w:cs="Arial"/>
          <w:color w:val="000000"/>
          <w:sz w:val="24"/>
          <w:szCs w:val="24"/>
        </w:rPr>
        <w:t xml:space="preserve">Acompañamiento en las actividades escolares a los estudiantes de primaria, que estén en proceso de recuperación o nivelación, e igualmente si sus padres trabajan o que por alguna razón no pueden </w:t>
      </w:r>
      <w:r w:rsidR="002B35BC" w:rsidRPr="008F57C2">
        <w:rPr>
          <w:rFonts w:ascii="Arial" w:hAnsi="Arial" w:cs="Arial"/>
          <w:color w:val="000000"/>
          <w:sz w:val="24"/>
          <w:szCs w:val="24"/>
        </w:rPr>
        <w:t>hacerles</w:t>
      </w:r>
      <w:r w:rsidRPr="008F57C2">
        <w:rPr>
          <w:rFonts w:ascii="Arial" w:hAnsi="Arial" w:cs="Arial"/>
          <w:color w:val="000000"/>
          <w:sz w:val="24"/>
          <w:szCs w:val="24"/>
        </w:rPr>
        <w:t xml:space="preserve"> acompañamiento a sus hijos.</w:t>
      </w:r>
    </w:p>
    <w:p w:rsidR="00A5217A" w:rsidRPr="008F57C2" w:rsidRDefault="00A5217A">
      <w:pPr>
        <w:jc w:val="both"/>
        <w:rPr>
          <w:rFonts w:ascii="Arial" w:hAnsi="Arial" w:cs="Arial"/>
          <w:color w:val="000000"/>
          <w:sz w:val="24"/>
          <w:szCs w:val="24"/>
        </w:rPr>
      </w:pPr>
    </w:p>
    <w:p w:rsidR="00C037FA" w:rsidRDefault="00A5217A" w:rsidP="00C037FA">
      <w:pPr>
        <w:numPr>
          <w:ilvl w:val="2"/>
          <w:numId w:val="33"/>
        </w:numPr>
        <w:jc w:val="both"/>
        <w:rPr>
          <w:rFonts w:ascii="Arial" w:hAnsi="Arial" w:cs="Arial"/>
          <w:color w:val="000000"/>
          <w:sz w:val="24"/>
          <w:szCs w:val="24"/>
        </w:rPr>
      </w:pPr>
      <w:r w:rsidRPr="008F57C2">
        <w:rPr>
          <w:rFonts w:ascii="Arial" w:hAnsi="Arial" w:cs="Arial"/>
          <w:b/>
          <w:color w:val="000000"/>
          <w:sz w:val="24"/>
          <w:szCs w:val="24"/>
        </w:rPr>
        <w:t xml:space="preserve">  Cuidado y conservación del entorno</w:t>
      </w:r>
      <w:r w:rsidR="00D40059" w:rsidRPr="008F57C2">
        <w:rPr>
          <w:rFonts w:ascii="Arial" w:hAnsi="Arial" w:cs="Arial"/>
          <w:b/>
          <w:color w:val="000000"/>
          <w:sz w:val="24"/>
          <w:szCs w:val="24"/>
        </w:rPr>
        <w:t>.</w:t>
      </w:r>
      <w:r w:rsidRPr="008F57C2">
        <w:rPr>
          <w:rFonts w:ascii="Arial" w:hAnsi="Arial" w:cs="Arial"/>
          <w:color w:val="000000"/>
          <w:sz w:val="24"/>
          <w:szCs w:val="24"/>
        </w:rPr>
        <w:t xml:space="preserve"> La Institución E</w:t>
      </w:r>
      <w:r w:rsidR="00E066B3" w:rsidRPr="008F57C2">
        <w:rPr>
          <w:rFonts w:ascii="Arial" w:hAnsi="Arial" w:cs="Arial"/>
          <w:color w:val="000000"/>
          <w:sz w:val="24"/>
          <w:szCs w:val="24"/>
        </w:rPr>
        <w:t xml:space="preserve">ducativa </w:t>
      </w:r>
      <w:r w:rsidR="002B35BC">
        <w:rPr>
          <w:rFonts w:ascii="Arial" w:hAnsi="Arial" w:cs="Arial"/>
          <w:color w:val="000000"/>
          <w:sz w:val="24"/>
          <w:szCs w:val="24"/>
        </w:rPr>
        <w:t>Luis Eduardo Díaz</w:t>
      </w:r>
      <w:r w:rsidR="009F042E" w:rsidRPr="008F57C2">
        <w:rPr>
          <w:rFonts w:ascii="Arial" w:hAnsi="Arial" w:cs="Arial"/>
          <w:color w:val="000000"/>
          <w:sz w:val="24"/>
          <w:szCs w:val="24"/>
        </w:rPr>
        <w:t xml:space="preserve"> </w:t>
      </w:r>
      <w:r w:rsidRPr="008F57C2">
        <w:rPr>
          <w:rFonts w:ascii="Arial" w:hAnsi="Arial" w:cs="Arial"/>
          <w:color w:val="000000"/>
          <w:sz w:val="24"/>
          <w:szCs w:val="24"/>
        </w:rPr>
        <w:t>consciente de lo importante que es el cuidado y conservación del entorno, inicio un trabajo de sensibilización en el interior de la Institución, ha fijado como meta inmediata el cuidado y respeto de</w:t>
      </w:r>
      <w:r w:rsidR="006D07E5" w:rsidRPr="008F57C2">
        <w:rPr>
          <w:rFonts w:ascii="Arial" w:hAnsi="Arial" w:cs="Arial"/>
          <w:color w:val="000000"/>
          <w:sz w:val="24"/>
          <w:szCs w:val="24"/>
        </w:rPr>
        <w:t xml:space="preserve"> sus instalaciones, sus</w:t>
      </w:r>
      <w:r w:rsidRPr="008F57C2">
        <w:rPr>
          <w:rFonts w:ascii="Arial" w:hAnsi="Arial" w:cs="Arial"/>
          <w:color w:val="000000"/>
          <w:sz w:val="24"/>
          <w:szCs w:val="24"/>
        </w:rPr>
        <w:t>, los pupitres y las pertenencias de los mismos estudiantes.</w:t>
      </w:r>
    </w:p>
    <w:p w:rsidR="00C037FA" w:rsidRDefault="00C037FA" w:rsidP="00C037FA">
      <w:pPr>
        <w:jc w:val="both"/>
        <w:rPr>
          <w:rFonts w:ascii="Arial" w:hAnsi="Arial" w:cs="Arial"/>
          <w:b/>
          <w:color w:val="000000"/>
          <w:sz w:val="24"/>
          <w:szCs w:val="24"/>
        </w:rPr>
      </w:pPr>
    </w:p>
    <w:p w:rsidR="00A5217A" w:rsidRPr="008F57C2" w:rsidRDefault="00641DBC" w:rsidP="001D1934">
      <w:pPr>
        <w:jc w:val="both"/>
        <w:rPr>
          <w:rFonts w:ascii="Arial" w:hAnsi="Arial" w:cs="Arial"/>
          <w:color w:val="000000"/>
          <w:sz w:val="24"/>
          <w:szCs w:val="24"/>
        </w:rPr>
      </w:pPr>
      <w:r w:rsidRPr="008F57C2">
        <w:rPr>
          <w:rFonts w:ascii="Arial" w:hAnsi="Arial" w:cs="Arial"/>
          <w:b/>
          <w:color w:val="000000"/>
          <w:sz w:val="24"/>
          <w:szCs w:val="24"/>
        </w:rPr>
        <w:t xml:space="preserve">6.2.5 </w:t>
      </w:r>
      <w:r w:rsidR="009F042E" w:rsidRPr="008F57C2">
        <w:rPr>
          <w:rFonts w:ascii="Arial" w:hAnsi="Arial" w:cs="Arial"/>
          <w:b/>
          <w:color w:val="000000"/>
          <w:sz w:val="24"/>
          <w:szCs w:val="24"/>
        </w:rPr>
        <w:t>Préstamo</w:t>
      </w:r>
      <w:r w:rsidR="00A5217A" w:rsidRPr="008F57C2">
        <w:rPr>
          <w:rFonts w:ascii="Arial" w:hAnsi="Arial" w:cs="Arial"/>
          <w:b/>
          <w:color w:val="000000"/>
          <w:sz w:val="24"/>
          <w:szCs w:val="24"/>
        </w:rPr>
        <w:t xml:space="preserve"> de las Instalaciones.</w:t>
      </w:r>
      <w:r w:rsidR="00A5217A" w:rsidRPr="008F57C2">
        <w:rPr>
          <w:rFonts w:ascii="Arial" w:hAnsi="Arial" w:cs="Arial"/>
          <w:color w:val="000000"/>
          <w:sz w:val="24"/>
          <w:szCs w:val="24"/>
        </w:rPr>
        <w:t xml:space="preserve"> Las instalaciones de la Institución Educativa se prestan para eventos deportivos, culturales, educativos, capacitaciones y como locación de estadía cuando hay eventos intermunicipales.</w:t>
      </w:r>
    </w:p>
    <w:p w:rsidR="00A5217A" w:rsidRPr="008F57C2" w:rsidRDefault="00A5217A">
      <w:pPr>
        <w:jc w:val="both"/>
        <w:rPr>
          <w:rFonts w:ascii="Arial" w:hAnsi="Arial" w:cs="Arial"/>
          <w:color w:val="000000"/>
          <w:sz w:val="24"/>
          <w:szCs w:val="24"/>
        </w:rPr>
      </w:pPr>
      <w:r w:rsidRPr="008F57C2">
        <w:rPr>
          <w:rFonts w:ascii="Arial" w:hAnsi="Arial" w:cs="Arial"/>
          <w:color w:val="000000"/>
          <w:sz w:val="24"/>
          <w:szCs w:val="24"/>
        </w:rPr>
        <w:t xml:space="preserve"> </w:t>
      </w:r>
    </w:p>
    <w:p w:rsidR="00A5217A" w:rsidRPr="008F57C2" w:rsidRDefault="00641DBC">
      <w:pPr>
        <w:jc w:val="both"/>
        <w:rPr>
          <w:rFonts w:ascii="Arial" w:hAnsi="Arial" w:cs="Arial"/>
          <w:sz w:val="24"/>
          <w:szCs w:val="24"/>
        </w:rPr>
      </w:pPr>
      <w:r w:rsidRPr="008F57C2">
        <w:rPr>
          <w:rFonts w:ascii="Arial" w:hAnsi="Arial" w:cs="Arial"/>
          <w:b/>
          <w:color w:val="000000"/>
          <w:sz w:val="24"/>
          <w:szCs w:val="24"/>
        </w:rPr>
        <w:lastRenderedPageBreak/>
        <w:t>6.2.6</w:t>
      </w:r>
      <w:r w:rsidR="00A5217A" w:rsidRPr="008F57C2">
        <w:rPr>
          <w:rFonts w:ascii="Arial" w:hAnsi="Arial" w:cs="Arial"/>
          <w:b/>
          <w:color w:val="000000"/>
          <w:sz w:val="24"/>
          <w:szCs w:val="24"/>
        </w:rPr>
        <w:t xml:space="preserve"> </w:t>
      </w:r>
      <w:r w:rsidR="00690E48" w:rsidRPr="008F57C2">
        <w:rPr>
          <w:rFonts w:ascii="Arial" w:hAnsi="Arial" w:cs="Arial"/>
          <w:b/>
          <w:sz w:val="24"/>
          <w:szCs w:val="24"/>
        </w:rPr>
        <w:t>Solidaridad.</w:t>
      </w:r>
      <w:r w:rsidR="00A5217A" w:rsidRPr="008F57C2">
        <w:rPr>
          <w:rFonts w:ascii="Arial" w:hAnsi="Arial" w:cs="Arial"/>
          <w:b/>
          <w:sz w:val="24"/>
          <w:szCs w:val="24"/>
        </w:rPr>
        <w:t xml:space="preserve"> </w:t>
      </w:r>
      <w:r w:rsidR="00A5217A" w:rsidRPr="008F57C2">
        <w:rPr>
          <w:rFonts w:ascii="Arial" w:hAnsi="Arial" w:cs="Arial"/>
          <w:sz w:val="24"/>
          <w:szCs w:val="24"/>
        </w:rPr>
        <w:t>En la Institución Educativa se encarga un profesor de forma voluntaria en recoger las ayudas que los estudiantes puedan hacer a familias menos favorecidas del mismo municipio.</w:t>
      </w:r>
    </w:p>
    <w:p w:rsidR="00A5217A" w:rsidRPr="008F57C2" w:rsidRDefault="00A5217A">
      <w:pPr>
        <w:jc w:val="both"/>
        <w:rPr>
          <w:rFonts w:ascii="Arial" w:hAnsi="Arial" w:cs="Arial"/>
          <w:sz w:val="24"/>
          <w:szCs w:val="24"/>
        </w:rPr>
      </w:pPr>
    </w:p>
    <w:p w:rsidR="00A5217A" w:rsidRPr="008F57C2" w:rsidRDefault="00C037FA" w:rsidP="00D40059">
      <w:pPr>
        <w:jc w:val="both"/>
        <w:rPr>
          <w:rFonts w:ascii="Arial" w:hAnsi="Arial" w:cs="Arial"/>
          <w:sz w:val="24"/>
          <w:szCs w:val="24"/>
        </w:rPr>
      </w:pPr>
      <w:r w:rsidRPr="008F57C2">
        <w:rPr>
          <w:rFonts w:ascii="Arial" w:hAnsi="Arial" w:cs="Arial"/>
          <w:b/>
          <w:sz w:val="24"/>
          <w:szCs w:val="24"/>
        </w:rPr>
        <w:t>6.2.7 Escuela</w:t>
      </w:r>
      <w:r w:rsidR="00A5217A" w:rsidRPr="008F57C2">
        <w:rPr>
          <w:rFonts w:ascii="Arial" w:hAnsi="Arial" w:cs="Arial"/>
          <w:b/>
          <w:sz w:val="24"/>
          <w:szCs w:val="24"/>
        </w:rPr>
        <w:t xml:space="preserve"> de padres. </w:t>
      </w:r>
      <w:r w:rsidR="00A5217A" w:rsidRPr="008F57C2">
        <w:rPr>
          <w:rFonts w:ascii="Arial" w:hAnsi="Arial" w:cs="Arial"/>
          <w:sz w:val="24"/>
          <w:szCs w:val="24"/>
        </w:rPr>
        <w:t>Buscan desarrollar temas que ayuden en el proceso de formación de los estudiantes, la sana relación familiar y la vivencia de los valores en comunidad.</w:t>
      </w:r>
    </w:p>
    <w:p w:rsidR="00A5217A" w:rsidRPr="008F57C2" w:rsidRDefault="00A5217A">
      <w:pPr>
        <w:rPr>
          <w:rFonts w:ascii="Arial" w:hAnsi="Arial" w:cs="Arial"/>
          <w:sz w:val="24"/>
          <w:szCs w:val="24"/>
        </w:rPr>
      </w:pPr>
    </w:p>
    <w:p w:rsidR="00A5217A" w:rsidRPr="008F57C2" w:rsidRDefault="00C037FA" w:rsidP="00D40059">
      <w:pPr>
        <w:jc w:val="both"/>
        <w:rPr>
          <w:rFonts w:ascii="Arial" w:hAnsi="Arial" w:cs="Arial"/>
          <w:sz w:val="24"/>
          <w:szCs w:val="24"/>
        </w:rPr>
      </w:pPr>
      <w:r w:rsidRPr="008F57C2">
        <w:rPr>
          <w:rFonts w:ascii="Arial" w:hAnsi="Arial" w:cs="Arial"/>
          <w:b/>
          <w:sz w:val="24"/>
          <w:szCs w:val="24"/>
        </w:rPr>
        <w:t>6.2.8 Convivencias</w:t>
      </w:r>
      <w:r w:rsidR="00A5217A" w:rsidRPr="008F57C2">
        <w:rPr>
          <w:rFonts w:ascii="Arial" w:hAnsi="Arial" w:cs="Arial"/>
          <w:b/>
          <w:sz w:val="24"/>
          <w:szCs w:val="24"/>
        </w:rPr>
        <w:t xml:space="preserve">. </w:t>
      </w:r>
      <w:r w:rsidR="00A5217A" w:rsidRPr="008F57C2">
        <w:rPr>
          <w:rFonts w:ascii="Arial" w:hAnsi="Arial" w:cs="Arial"/>
          <w:sz w:val="24"/>
          <w:szCs w:val="24"/>
        </w:rPr>
        <w:t xml:space="preserve">Fortalecen la convivencia con calidad y la fraternidad de cada grupo </w:t>
      </w:r>
    </w:p>
    <w:p w:rsidR="00A5217A" w:rsidRPr="008F57C2" w:rsidRDefault="00A5217A">
      <w:pPr>
        <w:rPr>
          <w:rFonts w:ascii="Arial" w:hAnsi="Arial" w:cs="Arial"/>
          <w:b/>
          <w:sz w:val="24"/>
          <w:szCs w:val="24"/>
        </w:rPr>
      </w:pPr>
    </w:p>
    <w:p w:rsidR="00A5217A" w:rsidRPr="008F57C2" w:rsidRDefault="00C037FA" w:rsidP="00D40059">
      <w:pPr>
        <w:jc w:val="both"/>
        <w:rPr>
          <w:rFonts w:ascii="Arial" w:hAnsi="Arial" w:cs="Arial"/>
          <w:sz w:val="24"/>
          <w:szCs w:val="24"/>
        </w:rPr>
      </w:pPr>
      <w:r w:rsidRPr="008F57C2">
        <w:rPr>
          <w:rFonts w:ascii="Arial" w:hAnsi="Arial" w:cs="Arial"/>
          <w:b/>
          <w:sz w:val="24"/>
          <w:szCs w:val="24"/>
        </w:rPr>
        <w:t>6.2.9 Conferencias</w:t>
      </w:r>
      <w:r w:rsidR="00A5217A" w:rsidRPr="008F57C2">
        <w:rPr>
          <w:rFonts w:ascii="Arial" w:hAnsi="Arial" w:cs="Arial"/>
          <w:b/>
          <w:sz w:val="24"/>
          <w:szCs w:val="24"/>
        </w:rPr>
        <w:t xml:space="preserve"> comunitarias. </w:t>
      </w:r>
      <w:r w:rsidR="00A5217A" w:rsidRPr="008F57C2">
        <w:rPr>
          <w:rFonts w:ascii="Arial" w:hAnsi="Arial" w:cs="Arial"/>
          <w:sz w:val="24"/>
          <w:szCs w:val="24"/>
        </w:rPr>
        <w:t xml:space="preserve">Se desarrollan temas de importancia y actualidad para toda la Comunidad </w:t>
      </w:r>
      <w:r w:rsidR="004116B1" w:rsidRPr="008F57C2">
        <w:rPr>
          <w:rFonts w:ascii="Arial" w:hAnsi="Arial" w:cs="Arial"/>
          <w:sz w:val="24"/>
          <w:szCs w:val="24"/>
        </w:rPr>
        <w:t>Educativa</w:t>
      </w:r>
      <w:r w:rsidR="004116B1" w:rsidRPr="008F57C2">
        <w:rPr>
          <w:rFonts w:ascii="Arial" w:hAnsi="Arial" w:cs="Arial"/>
          <w:b/>
          <w:sz w:val="24"/>
          <w:szCs w:val="24"/>
        </w:rPr>
        <w:t>,</w:t>
      </w:r>
      <w:r w:rsidR="00A5217A" w:rsidRPr="008F57C2">
        <w:rPr>
          <w:rFonts w:ascii="Arial" w:hAnsi="Arial" w:cs="Arial"/>
          <w:b/>
          <w:sz w:val="24"/>
          <w:szCs w:val="24"/>
        </w:rPr>
        <w:t xml:space="preserve"> </w:t>
      </w:r>
      <w:r w:rsidR="00A5217A" w:rsidRPr="008F57C2">
        <w:rPr>
          <w:rFonts w:ascii="Arial" w:hAnsi="Arial" w:cs="Arial"/>
          <w:sz w:val="24"/>
          <w:szCs w:val="24"/>
        </w:rPr>
        <w:t>en pro de un clima institucional sano proyect</w:t>
      </w:r>
      <w:r w:rsidR="009F042E" w:rsidRPr="008F57C2">
        <w:rPr>
          <w:rFonts w:ascii="Arial" w:hAnsi="Arial" w:cs="Arial"/>
          <w:sz w:val="24"/>
          <w:szCs w:val="24"/>
        </w:rPr>
        <w:t xml:space="preserve">ado </w:t>
      </w:r>
      <w:r w:rsidR="006D07E5" w:rsidRPr="008F57C2">
        <w:rPr>
          <w:rFonts w:ascii="Arial" w:hAnsi="Arial" w:cs="Arial"/>
          <w:sz w:val="24"/>
          <w:szCs w:val="24"/>
        </w:rPr>
        <w:t xml:space="preserve">a toda la comunidad </w:t>
      </w:r>
      <w:r>
        <w:rPr>
          <w:rFonts w:ascii="Arial" w:hAnsi="Arial" w:cs="Arial"/>
          <w:sz w:val="24"/>
          <w:szCs w:val="24"/>
        </w:rPr>
        <w:t>Yondosina</w:t>
      </w:r>
    </w:p>
    <w:p w:rsidR="00A5217A" w:rsidRPr="008F57C2" w:rsidRDefault="00A5217A">
      <w:pPr>
        <w:rPr>
          <w:rFonts w:ascii="Arial" w:hAnsi="Arial" w:cs="Arial"/>
          <w:sz w:val="24"/>
          <w:szCs w:val="24"/>
        </w:rPr>
      </w:pPr>
    </w:p>
    <w:p w:rsidR="00A5217A" w:rsidRPr="008F57C2" w:rsidRDefault="00C037FA">
      <w:pPr>
        <w:jc w:val="both"/>
        <w:rPr>
          <w:rFonts w:ascii="Arial" w:hAnsi="Arial" w:cs="Arial"/>
          <w:b/>
          <w:sz w:val="24"/>
          <w:szCs w:val="24"/>
        </w:rPr>
      </w:pPr>
      <w:r w:rsidRPr="008F57C2">
        <w:rPr>
          <w:rFonts w:ascii="Arial" w:hAnsi="Arial" w:cs="Arial"/>
          <w:b/>
          <w:sz w:val="24"/>
          <w:szCs w:val="24"/>
        </w:rPr>
        <w:t>6.3 ESTRATEGIAS</w:t>
      </w:r>
      <w:r w:rsidR="00A5217A" w:rsidRPr="008F57C2">
        <w:rPr>
          <w:rFonts w:ascii="Arial" w:hAnsi="Arial" w:cs="Arial"/>
          <w:b/>
          <w:sz w:val="24"/>
          <w:szCs w:val="24"/>
        </w:rPr>
        <w:t xml:space="preserve"> DESDE EL PEI PARA RESCATAR EXPRESIONES CULTURALES, REGIONALES Y LOCALES</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La dimensión artística del ser humano se forma a través del mundo y sus vivencias mediatizado por el mundo, su visión de cosmos y se manifiesta a través de sus capacidades sensorialmente, ese mundo es circundante que caracteriza al ser desde lo biológico y lo social y se visualiza en sus expresiones artística, cultural, como también en la pasión y en los sentimientos y en el amor por lo </w:t>
      </w:r>
      <w:r w:rsidR="00C037FA">
        <w:rPr>
          <w:rFonts w:ascii="Arial" w:hAnsi="Arial" w:cs="Arial"/>
          <w:sz w:val="24"/>
          <w:szCs w:val="24"/>
        </w:rPr>
        <w:t>Yondó</w:t>
      </w:r>
      <w:r w:rsidRPr="008F57C2">
        <w:rPr>
          <w:rFonts w:ascii="Arial" w:hAnsi="Arial" w:cs="Arial"/>
          <w:sz w:val="24"/>
          <w:szCs w:val="24"/>
        </w:rPr>
        <w:t>.</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Al interior de la Institución Educativa desde el área de formación artística, del lenguaje, de las ciencias naturales filosofía y educación física se potencian estas habilidades que el estudiante ha ido adquiriendo y percibiendo en su cotidianidad y se materializa en instituciones como: la participaci</w:t>
      </w:r>
      <w:r w:rsidR="006D07E5" w:rsidRPr="008F57C2">
        <w:rPr>
          <w:rFonts w:ascii="Arial" w:hAnsi="Arial" w:cs="Arial"/>
          <w:sz w:val="24"/>
          <w:szCs w:val="24"/>
        </w:rPr>
        <w:t xml:space="preserve">ón música y marcial, </w:t>
      </w:r>
      <w:r w:rsidRPr="008F57C2">
        <w:rPr>
          <w:rFonts w:ascii="Arial" w:hAnsi="Arial" w:cs="Arial"/>
          <w:sz w:val="24"/>
          <w:szCs w:val="24"/>
        </w:rPr>
        <w:t>dan</w:t>
      </w:r>
      <w:r w:rsidR="006D07E5" w:rsidRPr="008F57C2">
        <w:rPr>
          <w:rFonts w:ascii="Arial" w:hAnsi="Arial" w:cs="Arial"/>
          <w:sz w:val="24"/>
          <w:szCs w:val="24"/>
        </w:rPr>
        <w:t>zas, teatro y pintura.</w:t>
      </w:r>
    </w:p>
    <w:p w:rsidR="00A5217A" w:rsidRPr="008F57C2" w:rsidRDefault="00A5217A">
      <w:pPr>
        <w:jc w:val="both"/>
        <w:rPr>
          <w:rFonts w:ascii="Arial" w:hAnsi="Arial" w:cs="Arial"/>
          <w:b/>
          <w:sz w:val="24"/>
          <w:szCs w:val="24"/>
        </w:rPr>
      </w:pPr>
    </w:p>
    <w:p w:rsidR="00A5217A" w:rsidRPr="008F57C2" w:rsidRDefault="00C037FA">
      <w:pPr>
        <w:jc w:val="both"/>
        <w:rPr>
          <w:rFonts w:ascii="Arial" w:hAnsi="Arial" w:cs="Arial"/>
          <w:b/>
          <w:sz w:val="24"/>
          <w:szCs w:val="24"/>
        </w:rPr>
      </w:pPr>
      <w:r w:rsidRPr="008F57C2">
        <w:rPr>
          <w:rFonts w:ascii="Arial" w:hAnsi="Arial" w:cs="Arial"/>
          <w:b/>
          <w:sz w:val="24"/>
          <w:szCs w:val="24"/>
        </w:rPr>
        <w:t>6.4 RELACIONES</w:t>
      </w:r>
      <w:r w:rsidR="00A5217A" w:rsidRPr="008F57C2">
        <w:rPr>
          <w:rFonts w:ascii="Arial" w:hAnsi="Arial" w:cs="Arial"/>
          <w:b/>
          <w:sz w:val="24"/>
          <w:szCs w:val="24"/>
        </w:rPr>
        <w:t xml:space="preserve"> INTERINSTITUCIONALES </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 xml:space="preserve">La Institución Educativa viene efectuando acciones para impartir una educación con calidad, apoyada </w:t>
      </w:r>
      <w:r w:rsidR="006D07E5" w:rsidRPr="008F57C2">
        <w:rPr>
          <w:rFonts w:ascii="Arial" w:hAnsi="Arial" w:cs="Arial"/>
          <w:sz w:val="24"/>
          <w:szCs w:val="24"/>
        </w:rPr>
        <w:t xml:space="preserve">en convenios </w:t>
      </w:r>
      <w:r w:rsidRPr="008F57C2">
        <w:rPr>
          <w:rFonts w:ascii="Arial" w:hAnsi="Arial" w:cs="Arial"/>
          <w:sz w:val="24"/>
          <w:szCs w:val="24"/>
        </w:rPr>
        <w:t>con el sector de la salud, cajas de compensación, con el SENA y la Administración Municipal.</w:t>
      </w:r>
    </w:p>
    <w:p w:rsidR="00A5217A" w:rsidRPr="008F57C2" w:rsidRDefault="00A5217A">
      <w:pPr>
        <w:jc w:val="both"/>
        <w:rPr>
          <w:rFonts w:ascii="Arial" w:hAnsi="Arial" w:cs="Arial"/>
          <w:sz w:val="24"/>
          <w:szCs w:val="24"/>
        </w:rPr>
      </w:pPr>
    </w:p>
    <w:p w:rsidR="00A5217A" w:rsidRPr="008F57C2" w:rsidRDefault="00A5217A">
      <w:pPr>
        <w:jc w:val="both"/>
        <w:rPr>
          <w:rFonts w:ascii="Arial" w:hAnsi="Arial" w:cs="Arial"/>
          <w:sz w:val="24"/>
          <w:szCs w:val="24"/>
        </w:rPr>
      </w:pPr>
      <w:r w:rsidRPr="008F57C2">
        <w:rPr>
          <w:rFonts w:ascii="Arial" w:hAnsi="Arial" w:cs="Arial"/>
          <w:sz w:val="24"/>
          <w:szCs w:val="24"/>
        </w:rPr>
        <w:t>Por centro de convergencia, se convierte en espacio donde se apoyan las actividades culturales y sociales de los diferentes estamentos municipales</w:t>
      </w:r>
      <w:r w:rsidR="009A0AAC" w:rsidRPr="008F57C2">
        <w:rPr>
          <w:rFonts w:ascii="Arial" w:hAnsi="Arial" w:cs="Arial"/>
          <w:sz w:val="24"/>
          <w:szCs w:val="24"/>
        </w:rPr>
        <w:t>.</w:t>
      </w:r>
    </w:p>
    <w:p w:rsidR="009A0AAC" w:rsidRPr="008F57C2" w:rsidRDefault="009A0AAC">
      <w:pPr>
        <w:jc w:val="both"/>
        <w:rPr>
          <w:rFonts w:ascii="Arial" w:hAnsi="Arial" w:cs="Arial"/>
          <w:sz w:val="24"/>
          <w:szCs w:val="24"/>
        </w:rPr>
      </w:pPr>
    </w:p>
    <w:p w:rsidR="009A0AAC" w:rsidRPr="008F57C2" w:rsidRDefault="009A0AAC" w:rsidP="009A0AAC">
      <w:pPr>
        <w:jc w:val="both"/>
        <w:rPr>
          <w:rFonts w:ascii="Arial" w:hAnsi="Arial" w:cs="Arial"/>
          <w:b/>
          <w:sz w:val="24"/>
          <w:szCs w:val="24"/>
        </w:rPr>
      </w:pPr>
      <w:r w:rsidRPr="008F57C2">
        <w:rPr>
          <w:rFonts w:ascii="Arial" w:hAnsi="Arial" w:cs="Arial"/>
          <w:b/>
          <w:sz w:val="24"/>
          <w:szCs w:val="24"/>
        </w:rPr>
        <w:t xml:space="preserve">6.5 BÚSQUEDA DE SATISFACCIÓN DE LAS NECESIDADES Y EXPECTATIVAS DE LA COMUNIDAD </w:t>
      </w:r>
    </w:p>
    <w:p w:rsidR="009A0AAC" w:rsidRPr="008F57C2" w:rsidRDefault="009A0AAC" w:rsidP="009A0AAC">
      <w:pPr>
        <w:jc w:val="both"/>
        <w:rPr>
          <w:rFonts w:ascii="Arial" w:hAnsi="Arial" w:cs="Arial"/>
          <w:color w:val="FF0000"/>
          <w:sz w:val="24"/>
          <w:szCs w:val="24"/>
        </w:rPr>
      </w:pPr>
    </w:p>
    <w:p w:rsidR="009A0AAC" w:rsidRPr="008F57C2" w:rsidRDefault="009A0AAC" w:rsidP="009A0AAC">
      <w:pPr>
        <w:jc w:val="both"/>
        <w:rPr>
          <w:rFonts w:ascii="Arial" w:hAnsi="Arial" w:cs="Arial"/>
          <w:color w:val="000000"/>
          <w:sz w:val="24"/>
          <w:szCs w:val="24"/>
        </w:rPr>
      </w:pPr>
      <w:r w:rsidRPr="008F57C2">
        <w:rPr>
          <w:rFonts w:ascii="Arial" w:hAnsi="Arial" w:cs="Arial"/>
          <w:color w:val="000000"/>
          <w:sz w:val="24"/>
          <w:szCs w:val="24"/>
        </w:rPr>
        <w:t xml:space="preserve">Aún no se han diseñado los instrumentos necesarios para evaluar y monitorear de manera sistemática las acciones de mejoramiento del entorno y de acercamiento a la comunidad. Sin embargo, la medición de la satisfacción de cada una de las actividades de trabajo con la comunidad se realiza una vez concluida dicha </w:t>
      </w:r>
      <w:r w:rsidRPr="008F57C2">
        <w:rPr>
          <w:rFonts w:ascii="Arial" w:hAnsi="Arial" w:cs="Arial"/>
          <w:color w:val="000000"/>
          <w:sz w:val="24"/>
          <w:szCs w:val="24"/>
        </w:rPr>
        <w:lastRenderedPageBreak/>
        <w:t>actividad, mediante la recolección de comentarios de los participantes (realizadores y beneficiarios) a fin de identificar los aspectos a mejorar. Los procedimientos de evaluación se incluyen en la descripción de cada actividad realizada.</w:t>
      </w:r>
    </w:p>
    <w:p w:rsidR="00A57EF5" w:rsidRPr="008F57C2" w:rsidRDefault="00A57EF5" w:rsidP="009A0AAC">
      <w:pPr>
        <w:jc w:val="both"/>
        <w:rPr>
          <w:rFonts w:ascii="Arial" w:hAnsi="Arial" w:cs="Arial"/>
          <w:color w:val="000000"/>
          <w:sz w:val="24"/>
          <w:szCs w:val="24"/>
        </w:rPr>
      </w:pPr>
    </w:p>
    <w:p w:rsidR="00A57EF5" w:rsidRPr="008F57C2" w:rsidRDefault="00B12A58" w:rsidP="00D40059">
      <w:pPr>
        <w:jc w:val="both"/>
        <w:rPr>
          <w:rFonts w:ascii="Arial" w:hAnsi="Arial" w:cs="Arial"/>
          <w:b/>
          <w:sz w:val="24"/>
          <w:szCs w:val="24"/>
        </w:rPr>
      </w:pPr>
      <w:r w:rsidRPr="008F57C2">
        <w:rPr>
          <w:rFonts w:ascii="Arial" w:hAnsi="Arial" w:cs="Arial"/>
          <w:b/>
          <w:sz w:val="24"/>
          <w:szCs w:val="24"/>
        </w:rPr>
        <w:t xml:space="preserve">6.6 </w:t>
      </w:r>
      <w:r w:rsidR="00A57EF5" w:rsidRPr="008F57C2">
        <w:rPr>
          <w:rFonts w:ascii="Arial" w:hAnsi="Arial" w:cs="Arial"/>
          <w:b/>
          <w:sz w:val="24"/>
          <w:szCs w:val="24"/>
        </w:rPr>
        <w:t>ESTRATEGIAS DE PERMANENCIA IMPLEMENTADAS EN LA INSTITUCION.</w:t>
      </w:r>
    </w:p>
    <w:p w:rsidR="00A57EF5" w:rsidRPr="008F57C2" w:rsidRDefault="00A57EF5" w:rsidP="00A57EF5">
      <w:pPr>
        <w:rPr>
          <w:rFonts w:ascii="Arial" w:hAnsi="Arial" w:cs="Arial"/>
          <w:b/>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Gratuidad total del servicio educativo con los programas “bienvenidos a clase” (SEDUCA) aportes del ministerio de educación a través del CONPES</w:t>
      </w:r>
      <w:r w:rsidR="00D40059" w:rsidRPr="00887E3A">
        <w:rPr>
          <w:rFonts w:ascii="Arial" w:hAnsi="Arial" w:cs="Arial"/>
          <w:sz w:val="24"/>
          <w:szCs w:val="24"/>
        </w:rPr>
        <w:t>.</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 xml:space="preserve">Acompañamiento </w:t>
      </w:r>
      <w:r w:rsidR="00C037FA" w:rsidRPr="00887E3A">
        <w:rPr>
          <w:rFonts w:ascii="Arial" w:hAnsi="Arial" w:cs="Arial"/>
          <w:sz w:val="24"/>
          <w:szCs w:val="24"/>
        </w:rPr>
        <w:t>permanente a</w:t>
      </w:r>
      <w:r w:rsidRPr="00887E3A">
        <w:rPr>
          <w:rFonts w:ascii="Arial" w:hAnsi="Arial" w:cs="Arial"/>
          <w:sz w:val="24"/>
          <w:szCs w:val="24"/>
        </w:rPr>
        <w:t xml:space="preserve"> los alumnos por parte de directivos y docentes.</w:t>
      </w: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Autorización a padres de familia para acompañar a sus hijos en el aula de clase durante la jornada escolar.</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Capacitación y orientación a los padres de familia mediante el proyecto escuela de padres.</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Refrigerio e</w:t>
      </w:r>
      <w:r w:rsidR="006D07E5" w:rsidRPr="00887E3A">
        <w:rPr>
          <w:rFonts w:ascii="Arial" w:hAnsi="Arial" w:cs="Arial"/>
          <w:sz w:val="24"/>
          <w:szCs w:val="24"/>
        </w:rPr>
        <w:t xml:space="preserve">scolar con cobertura </w:t>
      </w:r>
      <w:r w:rsidR="00C037FA" w:rsidRPr="00887E3A">
        <w:rPr>
          <w:rFonts w:ascii="Arial" w:hAnsi="Arial" w:cs="Arial"/>
          <w:sz w:val="24"/>
          <w:szCs w:val="24"/>
        </w:rPr>
        <w:t>total. (</w:t>
      </w:r>
      <w:r w:rsidR="006D07E5" w:rsidRPr="00887E3A">
        <w:rPr>
          <w:rFonts w:ascii="Arial" w:hAnsi="Arial" w:cs="Arial"/>
          <w:sz w:val="24"/>
          <w:szCs w:val="24"/>
        </w:rPr>
        <w:t>sección</w:t>
      </w:r>
      <w:r w:rsidRPr="00887E3A">
        <w:rPr>
          <w:rFonts w:ascii="Arial" w:hAnsi="Arial" w:cs="Arial"/>
          <w:sz w:val="24"/>
          <w:szCs w:val="24"/>
        </w:rPr>
        <w:t xml:space="preserve"> primaria)</w:t>
      </w:r>
    </w:p>
    <w:p w:rsidR="00CF2344" w:rsidRPr="00887E3A" w:rsidRDefault="00CF2344" w:rsidP="00B12A58">
      <w:pPr>
        <w:pStyle w:val="Prrafodelista"/>
        <w:spacing w:after="200"/>
        <w:ind w:left="0"/>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Disponibilidad de directivos y docentes para atender a los padres de familia en jornada contraria, aun en horas de la noche.</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2A4E10"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PLANES DE MEJORAMIENTO</w:t>
      </w:r>
      <w:r w:rsidR="00A57EF5" w:rsidRPr="00887E3A">
        <w:rPr>
          <w:rFonts w:ascii="Arial" w:hAnsi="Arial" w:cs="Arial"/>
          <w:sz w:val="24"/>
          <w:szCs w:val="24"/>
        </w:rPr>
        <w:t xml:space="preserve"> para los niños que presentan dificultades académicas en jornada contraria a la establecida para el docente.</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 xml:space="preserve">Realización y acompañamiento de actividades </w:t>
      </w:r>
      <w:r w:rsidR="006D07E5" w:rsidRPr="00887E3A">
        <w:rPr>
          <w:rFonts w:ascii="Arial" w:hAnsi="Arial" w:cs="Arial"/>
          <w:sz w:val="24"/>
          <w:szCs w:val="24"/>
        </w:rPr>
        <w:t xml:space="preserve">deportivas, </w:t>
      </w:r>
      <w:r w:rsidRPr="00887E3A">
        <w:rPr>
          <w:rFonts w:ascii="Arial" w:hAnsi="Arial" w:cs="Arial"/>
          <w:sz w:val="24"/>
          <w:szCs w:val="24"/>
        </w:rPr>
        <w:t>lúdico pedagógicas durante los descansos.</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 xml:space="preserve">Orientación y asesoría sicológica a padres de familia, docentes y </w:t>
      </w:r>
      <w:r w:rsidR="00C037FA" w:rsidRPr="00887E3A">
        <w:rPr>
          <w:rFonts w:ascii="Arial" w:hAnsi="Arial" w:cs="Arial"/>
          <w:sz w:val="24"/>
          <w:szCs w:val="24"/>
        </w:rPr>
        <w:t>alumnos. (</w:t>
      </w:r>
      <w:r w:rsidRPr="00887E3A">
        <w:rPr>
          <w:rFonts w:ascii="Arial" w:hAnsi="Arial" w:cs="Arial"/>
          <w:sz w:val="24"/>
          <w:szCs w:val="24"/>
        </w:rPr>
        <w:t>sic</w:t>
      </w:r>
      <w:r w:rsidR="006D07E5" w:rsidRPr="00887E3A">
        <w:rPr>
          <w:rFonts w:ascii="Arial" w:hAnsi="Arial" w:cs="Arial"/>
          <w:sz w:val="24"/>
          <w:szCs w:val="24"/>
        </w:rPr>
        <w:t>óloga de la comisaría de familia)</w:t>
      </w:r>
    </w:p>
    <w:p w:rsidR="00CF2344" w:rsidRPr="00887E3A" w:rsidRDefault="00CF2344" w:rsidP="00B12A58">
      <w:pPr>
        <w:pStyle w:val="Prrafodelista"/>
        <w:spacing w:after="200"/>
        <w:ind w:left="0"/>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Vinculación interinstitucional (hospital, parroquia, comisaria de familia) en actividades de prevención y promoción en salud, orientación y formación de los alumnos.</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 xml:space="preserve">Operatividad del gobierno escolar. (asociación de padres de familia, consejo de padres, consejo académico, consejo directivo, </w:t>
      </w:r>
      <w:r w:rsidR="006D07E5" w:rsidRPr="00887E3A">
        <w:rPr>
          <w:rFonts w:ascii="Arial" w:hAnsi="Arial" w:cs="Arial"/>
          <w:sz w:val="24"/>
          <w:szCs w:val="24"/>
        </w:rPr>
        <w:t>consejo estudiantil</w:t>
      </w:r>
      <w:r w:rsidR="00724EB5" w:rsidRPr="00887E3A">
        <w:rPr>
          <w:rFonts w:ascii="Arial" w:hAnsi="Arial" w:cs="Arial"/>
          <w:sz w:val="24"/>
          <w:szCs w:val="24"/>
        </w:rPr>
        <w:t>, personera y contralora estudiantil</w:t>
      </w:r>
      <w:r w:rsidRPr="00887E3A">
        <w:rPr>
          <w:rFonts w:ascii="Arial" w:hAnsi="Arial" w:cs="Arial"/>
          <w:sz w:val="24"/>
          <w:szCs w:val="24"/>
        </w:rPr>
        <w:t>)</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 xml:space="preserve">Conformación y operatividad del comité de convivencia, con el fin de tratar </w:t>
      </w:r>
      <w:r w:rsidR="00C037FA" w:rsidRPr="00887E3A">
        <w:rPr>
          <w:rFonts w:ascii="Arial" w:hAnsi="Arial" w:cs="Arial"/>
          <w:sz w:val="24"/>
          <w:szCs w:val="24"/>
        </w:rPr>
        <w:t>casos y</w:t>
      </w:r>
      <w:r w:rsidRPr="00887E3A">
        <w:rPr>
          <w:rFonts w:ascii="Arial" w:hAnsi="Arial" w:cs="Arial"/>
          <w:sz w:val="24"/>
          <w:szCs w:val="24"/>
        </w:rPr>
        <w:t xml:space="preserve"> buscar soluciones a las dificultades presentadas por algunos alumnos de la institución educativa.</w:t>
      </w:r>
    </w:p>
    <w:p w:rsidR="00CF2344" w:rsidRPr="00887E3A" w:rsidRDefault="00C037FA"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Comité</w:t>
      </w:r>
      <w:r w:rsidR="00724EB5" w:rsidRPr="00887E3A">
        <w:rPr>
          <w:rFonts w:ascii="Arial" w:hAnsi="Arial" w:cs="Arial"/>
          <w:sz w:val="24"/>
          <w:szCs w:val="24"/>
        </w:rPr>
        <w:t xml:space="preserve"> de calidad, su conformación y operatividad para trabajar conjuntamente en el pacto de la calidad que hizo la institución educativa </w:t>
      </w:r>
    </w:p>
    <w:p w:rsidR="00D40059" w:rsidRPr="00887E3A" w:rsidRDefault="00D40059"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lastRenderedPageBreak/>
        <w:t>Promoción anticipada de los alumnos que repiten el año y que logran superar los logros en el primer periodo.</w:t>
      </w:r>
    </w:p>
    <w:p w:rsidR="00CF2344" w:rsidRPr="00887E3A" w:rsidRDefault="00CF2344" w:rsidP="00B12A58">
      <w:pPr>
        <w:pStyle w:val="Prrafodelista"/>
        <w:spacing w:after="200"/>
        <w:ind w:left="0"/>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Llamado a los padres de familia en la quinta de semana de cada periodo para informarles a cerca de la situación académica y comportamental de sus hijos, con el fin de tomar conjuntamente correctivos, que le permitan avanzar y superar logros.</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Participación democrática en el gobierno escolar. (elección del personero estudiantil, contralor, conciliador, representante al consejo directivo y representantes de grupo).</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Capacitación de los docentes acerca de temáticas actualizadas en educación.</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Formulación y ejecución de proy</w:t>
      </w:r>
      <w:r w:rsidR="00C037FA" w:rsidRPr="00887E3A">
        <w:rPr>
          <w:rFonts w:ascii="Arial" w:hAnsi="Arial" w:cs="Arial"/>
          <w:sz w:val="24"/>
          <w:szCs w:val="24"/>
        </w:rPr>
        <w:t xml:space="preserve">ectos: escuela de padres, </w:t>
      </w:r>
      <w:proofErr w:type="spellStart"/>
      <w:r w:rsidR="00C037FA" w:rsidRPr="00887E3A">
        <w:rPr>
          <w:rFonts w:ascii="Arial" w:hAnsi="Arial" w:cs="Arial"/>
          <w:sz w:val="24"/>
          <w:szCs w:val="24"/>
        </w:rPr>
        <w:t>lecto</w:t>
      </w:r>
      <w:proofErr w:type="spellEnd"/>
      <w:r w:rsidR="00C037FA" w:rsidRPr="00887E3A">
        <w:rPr>
          <w:rFonts w:ascii="Arial" w:hAnsi="Arial" w:cs="Arial"/>
          <w:sz w:val="24"/>
          <w:szCs w:val="24"/>
        </w:rPr>
        <w:t>-</w:t>
      </w:r>
      <w:r w:rsidRPr="00887E3A">
        <w:rPr>
          <w:rFonts w:ascii="Arial" w:hAnsi="Arial" w:cs="Arial"/>
          <w:sz w:val="24"/>
          <w:szCs w:val="24"/>
        </w:rPr>
        <w:t>escritura, evangelización, servicio social, orientación y educación sexual, medio ambiente, tiempo libre, democracia.)</w:t>
      </w:r>
    </w:p>
    <w:p w:rsidR="00CF2344" w:rsidRPr="00887E3A" w:rsidRDefault="00CF2344" w:rsidP="00B12A58">
      <w:pPr>
        <w:pStyle w:val="Prrafodelista"/>
        <w:spacing w:after="200"/>
        <w:ind w:left="0"/>
        <w:contextualSpacing/>
        <w:jc w:val="both"/>
        <w:rPr>
          <w:rFonts w:ascii="Arial" w:hAnsi="Arial" w:cs="Arial"/>
          <w:sz w:val="24"/>
          <w:szCs w:val="24"/>
        </w:rPr>
      </w:pPr>
    </w:p>
    <w:p w:rsidR="00A57EF5" w:rsidRPr="00887E3A" w:rsidRDefault="00724EB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Semilleros de banda músico marcial</w:t>
      </w:r>
      <w:r w:rsidR="00A57EF5" w:rsidRPr="00887E3A">
        <w:rPr>
          <w:rFonts w:ascii="Arial" w:hAnsi="Arial" w:cs="Arial"/>
          <w:sz w:val="24"/>
          <w:szCs w:val="24"/>
        </w:rPr>
        <w:t>, microfútbol, matemáticas en jornada contraria y sin ningún costo.</w:t>
      </w:r>
    </w:p>
    <w:p w:rsidR="00CF2344"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Seguimiento permanente a la inasistencia de los alumnos a la Institución Educativa.</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Buenas relaciones interpersonales entre los miem</w:t>
      </w:r>
      <w:r w:rsidR="00D40059" w:rsidRPr="00887E3A">
        <w:rPr>
          <w:rFonts w:ascii="Arial" w:hAnsi="Arial" w:cs="Arial"/>
          <w:sz w:val="24"/>
          <w:szCs w:val="24"/>
        </w:rPr>
        <w:t>bros de la comunidad educativa.</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Evaluación constante de procesos que se visualizan en el observad</w:t>
      </w:r>
      <w:r w:rsidR="00C037FA" w:rsidRPr="00887E3A">
        <w:rPr>
          <w:rFonts w:ascii="Arial" w:hAnsi="Arial" w:cs="Arial"/>
          <w:sz w:val="24"/>
          <w:szCs w:val="24"/>
        </w:rPr>
        <w:t xml:space="preserve">or de los estudiantes y son de </w:t>
      </w:r>
      <w:r w:rsidRPr="00887E3A">
        <w:rPr>
          <w:rFonts w:ascii="Arial" w:hAnsi="Arial" w:cs="Arial"/>
          <w:sz w:val="24"/>
          <w:szCs w:val="24"/>
        </w:rPr>
        <w:t xml:space="preserve">su conocimiento y del de sus padres, coordinación, rectoría y </w:t>
      </w:r>
      <w:r w:rsidR="00724EB5" w:rsidRPr="00887E3A">
        <w:rPr>
          <w:rFonts w:ascii="Arial" w:hAnsi="Arial" w:cs="Arial"/>
          <w:sz w:val="24"/>
          <w:szCs w:val="24"/>
        </w:rPr>
        <w:t>contratos pedagógicos convivenciales y académicos</w:t>
      </w:r>
      <w:r w:rsidRPr="00887E3A">
        <w:rPr>
          <w:rFonts w:ascii="Arial" w:hAnsi="Arial" w:cs="Arial"/>
          <w:sz w:val="24"/>
          <w:szCs w:val="24"/>
        </w:rPr>
        <w:t>.</w:t>
      </w:r>
    </w:p>
    <w:p w:rsidR="00CF2344" w:rsidRPr="00887E3A" w:rsidRDefault="00CF2344" w:rsidP="00D40059">
      <w:pPr>
        <w:pStyle w:val="Prrafodelista"/>
        <w:spacing w:after="200"/>
        <w:ind w:left="426" w:hanging="426"/>
        <w:contextualSpacing/>
        <w:jc w:val="both"/>
        <w:rPr>
          <w:rFonts w:ascii="Arial" w:hAnsi="Arial" w:cs="Arial"/>
          <w:sz w:val="24"/>
          <w:szCs w:val="24"/>
        </w:rPr>
      </w:pPr>
    </w:p>
    <w:p w:rsidR="00A57EF5" w:rsidRPr="00887E3A" w:rsidRDefault="00A57EF5"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Ambientes adecuados de aprendizaje (decoración, jardinería y limpieza</w:t>
      </w:r>
      <w:r w:rsidR="002F4F5F" w:rsidRPr="00887E3A">
        <w:rPr>
          <w:rFonts w:ascii="Arial" w:hAnsi="Arial" w:cs="Arial"/>
          <w:sz w:val="24"/>
          <w:szCs w:val="24"/>
        </w:rPr>
        <w:t xml:space="preserve"> de la infraestructura física).</w:t>
      </w:r>
    </w:p>
    <w:p w:rsidR="002A4E10" w:rsidRPr="00887E3A" w:rsidRDefault="002A4E10" w:rsidP="002A4E10">
      <w:pPr>
        <w:pStyle w:val="Prrafodelista"/>
        <w:rPr>
          <w:rFonts w:ascii="Arial" w:hAnsi="Arial" w:cs="Arial"/>
          <w:sz w:val="24"/>
          <w:szCs w:val="24"/>
        </w:rPr>
      </w:pPr>
    </w:p>
    <w:p w:rsidR="002A4E10" w:rsidRPr="00887E3A" w:rsidRDefault="002A4E10" w:rsidP="00111841">
      <w:pPr>
        <w:pStyle w:val="Prrafodelista"/>
        <w:numPr>
          <w:ilvl w:val="0"/>
          <w:numId w:val="70"/>
        </w:numPr>
        <w:spacing w:after="200"/>
        <w:ind w:left="426" w:hanging="426"/>
        <w:contextualSpacing/>
        <w:jc w:val="both"/>
        <w:rPr>
          <w:rFonts w:ascii="Arial" w:hAnsi="Arial" w:cs="Arial"/>
          <w:sz w:val="24"/>
          <w:szCs w:val="24"/>
        </w:rPr>
      </w:pPr>
      <w:r w:rsidRPr="00887E3A">
        <w:rPr>
          <w:rFonts w:ascii="Arial" w:hAnsi="Arial" w:cs="Arial"/>
          <w:sz w:val="24"/>
          <w:szCs w:val="24"/>
        </w:rPr>
        <w:t>ADOPCION DE POLITICAS PUBLICAS DE INCLUSION</w:t>
      </w:r>
    </w:p>
    <w:sectPr w:rsidR="002A4E10" w:rsidRPr="00887E3A" w:rsidSect="00B8351B">
      <w:type w:val="continuous"/>
      <w:pgSz w:w="12242" w:h="15842" w:code="1"/>
      <w:pgMar w:top="1134" w:right="1134" w:bottom="1134" w:left="2268" w:header="0" w:footer="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B53" w:rsidRDefault="007B1B53">
      <w:r>
        <w:separator/>
      </w:r>
    </w:p>
  </w:endnote>
  <w:endnote w:type="continuationSeparator" w:id="0">
    <w:p w:rsidR="007B1B53" w:rsidRDefault="007B1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plex">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FD" w:rsidRDefault="00410F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0FFD" w:rsidRDefault="00410FF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FD" w:rsidRPr="004C0186" w:rsidRDefault="00410FFD" w:rsidP="004C0186">
    <w:pPr>
      <w:pStyle w:val="Piedepgina"/>
      <w:framePr w:wrap="around" w:vAnchor="text" w:hAnchor="margin" w:xAlign="center" w:y="-1090"/>
      <w:rPr>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B53" w:rsidRDefault="007B1B53">
      <w:r>
        <w:separator/>
      </w:r>
    </w:p>
  </w:footnote>
  <w:footnote w:type="continuationSeparator" w:id="0">
    <w:p w:rsidR="007B1B53" w:rsidRDefault="007B1B53">
      <w:r>
        <w:continuationSeparator/>
      </w:r>
    </w:p>
  </w:footnote>
  <w:footnote w:id="1">
    <w:p w:rsidR="00410FFD" w:rsidRDefault="00410FFD">
      <w:pPr>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FD" w:rsidRDefault="00410FFD" w:rsidP="00AD162F">
    <w:pPr>
      <w:jc w:val="center"/>
      <w:rPr>
        <w:rFonts w:ascii="Calibri" w:eastAsia="Calibri" w:hAnsi="Calibri"/>
        <w:color w:val="000000"/>
      </w:rPr>
    </w:pPr>
  </w:p>
  <w:p w:rsidR="00410FFD" w:rsidRPr="00AD162F" w:rsidRDefault="00410FFD" w:rsidP="00AD162F">
    <w:pPr>
      <w:jc w:val="center"/>
      <w:rPr>
        <w:rFonts w:ascii="Calibri" w:eastAsia="Calibri" w:hAnsi="Calibri"/>
        <w:color w:val="000000"/>
        <w:sz w:val="24"/>
        <w:szCs w:val="24"/>
      </w:rPr>
    </w:pPr>
    <w:r>
      <w:rPr>
        <w:rFonts w:ascii="Calibri" w:eastAsia="Calibri" w:hAnsi="Calibri"/>
        <w:noProof/>
        <w:color w:val="000000"/>
        <w:sz w:val="24"/>
        <w:szCs w:val="24"/>
        <w:lang w:val="en-US" w:eastAsia="en-US"/>
      </w:rPr>
      <w:drawing>
        <wp:anchor distT="0" distB="0" distL="114300" distR="114300" simplePos="0" relativeHeight="251658752" behindDoc="0" locked="0" layoutInCell="1" allowOverlap="1" wp14:anchorId="32E321C5" wp14:editId="4E93488D">
          <wp:simplePos x="0" y="0"/>
          <wp:positionH relativeFrom="margin">
            <wp:posOffset>297815</wp:posOffset>
          </wp:positionH>
          <wp:positionV relativeFrom="paragraph">
            <wp:posOffset>23023</wp:posOffset>
          </wp:positionV>
          <wp:extent cx="859790" cy="9772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9790" cy="977265"/>
                  </a:xfrm>
                  <a:prstGeom prst="rect">
                    <a:avLst/>
                  </a:prstGeom>
                </pic:spPr>
              </pic:pic>
            </a:graphicData>
          </a:graphic>
          <wp14:sizeRelH relativeFrom="page">
            <wp14:pctWidth>0</wp14:pctWidth>
          </wp14:sizeRelH>
          <wp14:sizeRelV relativeFrom="page">
            <wp14:pctHeight>0</wp14:pctHeight>
          </wp14:sizeRelV>
        </wp:anchor>
      </w:drawing>
    </w:r>
  </w:p>
  <w:p w:rsidR="00410FFD" w:rsidRPr="00AD162F" w:rsidRDefault="00410FFD" w:rsidP="00AD162F">
    <w:pPr>
      <w:jc w:val="center"/>
      <w:rPr>
        <w:rFonts w:ascii="Calibri" w:eastAsia="Calibri" w:hAnsi="Calibri"/>
        <w:b/>
        <w:color w:val="000000"/>
        <w:sz w:val="24"/>
        <w:szCs w:val="24"/>
      </w:rPr>
    </w:pPr>
    <w:r w:rsidRPr="00AD162F">
      <w:rPr>
        <w:rFonts w:ascii="Calibri" w:eastAsia="Calibri" w:hAnsi="Calibri"/>
        <w:color w:val="000000"/>
        <w:sz w:val="24"/>
        <w:szCs w:val="24"/>
      </w:rPr>
      <w:t xml:space="preserve"> </w:t>
    </w:r>
    <w:r w:rsidRPr="00AD162F">
      <w:rPr>
        <w:rFonts w:ascii="Calibri" w:eastAsia="Calibri" w:hAnsi="Calibri"/>
        <w:b/>
        <w:color w:val="000000"/>
        <w:sz w:val="24"/>
        <w:szCs w:val="24"/>
      </w:rPr>
      <w:t>DEPARTAMENTO DE ANTIOQUIA</w:t>
    </w:r>
  </w:p>
  <w:p w:rsidR="00410FFD" w:rsidRPr="00AD162F" w:rsidRDefault="00410FFD" w:rsidP="00AD162F">
    <w:pPr>
      <w:jc w:val="center"/>
      <w:rPr>
        <w:b/>
        <w:sz w:val="24"/>
        <w:szCs w:val="24"/>
      </w:rPr>
    </w:pPr>
    <w:r w:rsidRPr="00AD162F">
      <w:rPr>
        <w:rFonts w:ascii="Calibri" w:eastAsia="Calibri" w:hAnsi="Calibri"/>
        <w:b/>
        <w:color w:val="000000"/>
        <w:sz w:val="24"/>
        <w:szCs w:val="24"/>
      </w:rPr>
      <w:t>SECRETARIA DE EDUCACIÓN</w:t>
    </w:r>
  </w:p>
  <w:p w:rsidR="00410FFD" w:rsidRPr="00AD162F" w:rsidRDefault="00410FFD" w:rsidP="00AD162F">
    <w:pPr>
      <w:jc w:val="center"/>
      <w:rPr>
        <w:rFonts w:ascii="Calibri" w:eastAsia="Calibri" w:hAnsi="Calibri"/>
        <w:b/>
        <w:color w:val="000000"/>
        <w:sz w:val="24"/>
        <w:szCs w:val="24"/>
      </w:rPr>
    </w:pPr>
    <w:r w:rsidRPr="00AD162F">
      <w:rPr>
        <w:rFonts w:ascii="Calibri" w:eastAsia="Calibri" w:hAnsi="Calibri"/>
        <w:b/>
        <w:color w:val="000000"/>
        <w:sz w:val="24"/>
        <w:szCs w:val="24"/>
      </w:rPr>
      <w:t>INSTITUCIÓN EDUCATIVA LUIS EDUARDO DIAZ</w:t>
    </w:r>
  </w:p>
  <w:p w:rsidR="00410FFD" w:rsidRDefault="00410FFD" w:rsidP="00AD162F">
    <w:pPr>
      <w:jc w:val="center"/>
      <w:rPr>
        <w:rFonts w:ascii="Calibri" w:eastAsia="Calibri" w:hAnsi="Calibri"/>
        <w:b/>
        <w:color w:val="000000"/>
        <w:sz w:val="24"/>
        <w:szCs w:val="24"/>
      </w:rPr>
    </w:pPr>
    <w:r w:rsidRPr="00AD162F">
      <w:rPr>
        <w:rFonts w:ascii="Calibri" w:eastAsia="Calibri" w:hAnsi="Calibri"/>
        <w:b/>
        <w:color w:val="000000"/>
        <w:sz w:val="24"/>
        <w:szCs w:val="24"/>
      </w:rPr>
      <w:t>YONDÓ</w:t>
    </w:r>
  </w:p>
  <w:p w:rsidR="00410FFD" w:rsidRDefault="00410FFD" w:rsidP="00AD162F">
    <w:pPr>
      <w:jc w:val="center"/>
      <w:rPr>
        <w:rFonts w:ascii="Arial" w:hAnsi="Arial"/>
        <w:sz w:val="24"/>
      </w:rPr>
    </w:pPr>
    <w:r>
      <w:rPr>
        <w:rFonts w:ascii="Calibri" w:eastAsia="Calibri" w:hAnsi="Calibri"/>
        <w:b/>
        <w:color w:val="000000"/>
        <w:sz w:val="24"/>
        <w:szCs w:val="24"/>
      </w:rPr>
      <w:t>NIT:900.340.013-9    NID: 105893001685</w:t>
    </w:r>
    <w:r>
      <w:rPr>
        <w:noProof/>
        <w:lang w:val="en-US" w:eastAsia="en-US"/>
      </w:rPr>
      <mc:AlternateContent>
        <mc:Choice Requires="wps">
          <w:drawing>
            <wp:anchor distT="0" distB="0" distL="114300" distR="114300" simplePos="0" relativeHeight="251657728" behindDoc="0" locked="0" layoutInCell="0" allowOverlap="1" wp14:anchorId="062B1775" wp14:editId="3E2F9555">
              <wp:simplePos x="0" y="0"/>
              <wp:positionH relativeFrom="page">
                <wp:posOffset>7197725</wp:posOffset>
              </wp:positionH>
              <wp:positionV relativeFrom="page">
                <wp:posOffset>4864735</wp:posOffset>
              </wp:positionV>
              <wp:extent cx="575945" cy="32956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FFD" w:rsidRPr="000712BA" w:rsidRDefault="00410FFD" w:rsidP="000712BA"/>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62B1775" id="Rectangle 1" o:spid="_x0000_s1149" style="position:absolute;left:0;text-align:left;margin-left:566.75pt;margin-top:383.05pt;width:45.35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8tfwIAAAU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" o:allowincell="f" stroked="f">
              <v:textbox>
                <w:txbxContent>
                  <w:p w:rsidR="00410FFD" w:rsidRPr="000712BA" w:rsidRDefault="00410FFD" w:rsidP="000712BA"/>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FD" w:rsidRDefault="00410FFD">
    <w:pPr>
      <w:pStyle w:val="Encabezado"/>
    </w:pPr>
  </w:p>
  <w:p w:rsidR="00410FFD" w:rsidRDefault="00410FFD">
    <w:pPr>
      <w:pStyle w:val="Encabezado"/>
    </w:pPr>
  </w:p>
  <w:p w:rsidR="00410FFD" w:rsidRDefault="00410FFD">
    <w:pPr>
      <w:pStyle w:val="Encabezado"/>
    </w:pPr>
  </w:p>
  <w:p w:rsidR="00410FFD" w:rsidRDefault="00410F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C9A43010"/>
    <w:lvl w:ilvl="0">
      <w:numFmt w:val="decimal"/>
      <w:lvlText w:val="*"/>
      <w:lvlJc w:val="left"/>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16E7BA4"/>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2" w15:restartNumberingAfterBreak="0">
    <w:nsid w:val="01DB5477"/>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3" w15:restartNumberingAfterBreak="0">
    <w:nsid w:val="036D1A96"/>
    <w:multiLevelType w:val="singleLevel"/>
    <w:tmpl w:val="060A0546"/>
    <w:lvl w:ilvl="0">
      <w:start w:val="1"/>
      <w:numFmt w:val="bullet"/>
      <w:lvlText w:val=""/>
      <w:lvlJc w:val="left"/>
      <w:pPr>
        <w:tabs>
          <w:tab w:val="num" w:pos="360"/>
        </w:tabs>
        <w:ind w:left="0" w:firstLine="0"/>
      </w:pPr>
      <w:rPr>
        <w:rFonts w:ascii="Symbol" w:hAnsi="Symbol" w:hint="default"/>
      </w:rPr>
    </w:lvl>
  </w:abstractNum>
  <w:abstractNum w:abstractNumId="4" w15:restartNumberingAfterBreak="0">
    <w:nsid w:val="064C3A0A"/>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5" w15:restartNumberingAfterBreak="0">
    <w:nsid w:val="086132E8"/>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 w15:restartNumberingAfterBreak="0">
    <w:nsid w:val="09077903"/>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7" w15:restartNumberingAfterBreak="0">
    <w:nsid w:val="0A1A3F0A"/>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8" w15:restartNumberingAfterBreak="0">
    <w:nsid w:val="0D6E5A76"/>
    <w:multiLevelType w:val="singleLevel"/>
    <w:tmpl w:val="6094A9F0"/>
    <w:lvl w:ilvl="0">
      <w:start w:val="1"/>
      <w:numFmt w:val="bullet"/>
      <w:lvlText w:val=""/>
      <w:lvlJc w:val="left"/>
      <w:pPr>
        <w:ind w:left="720" w:hanging="360"/>
      </w:pPr>
      <w:rPr>
        <w:rFonts w:ascii="Wingdings" w:hAnsi="Wingdings" w:hint="default"/>
      </w:rPr>
    </w:lvl>
  </w:abstractNum>
  <w:abstractNum w:abstractNumId="9" w15:restartNumberingAfterBreak="0">
    <w:nsid w:val="10A94774"/>
    <w:multiLevelType w:val="hybridMultilevel"/>
    <w:tmpl w:val="EF5ACF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4328F5"/>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11" w15:restartNumberingAfterBreak="0">
    <w:nsid w:val="17DF7170"/>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12" w15:restartNumberingAfterBreak="0">
    <w:nsid w:val="19395585"/>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13" w15:restartNumberingAfterBreak="0">
    <w:nsid w:val="1ECF2A2C"/>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14" w15:restartNumberingAfterBreak="0">
    <w:nsid w:val="1FA54763"/>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15" w15:restartNumberingAfterBreak="0">
    <w:nsid w:val="20C312E4"/>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16" w15:restartNumberingAfterBreak="0">
    <w:nsid w:val="246B4EF4"/>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17" w15:restartNumberingAfterBreak="0">
    <w:nsid w:val="24A61D37"/>
    <w:multiLevelType w:val="multilevel"/>
    <w:tmpl w:val="D95EABDC"/>
    <w:lvl w:ilvl="0">
      <w:start w:val="1"/>
      <w:numFmt w:val="bullet"/>
      <w:suff w:val="nothing"/>
      <w:lvlText w:val=""/>
      <w:lvlJc w:val="left"/>
      <w:pPr>
        <w:ind w:left="60" w:firstLine="0"/>
      </w:pPr>
      <w:rPr>
        <w:rFonts w:ascii="Wingdings" w:hAnsi="Wingdings" w:hint="default"/>
      </w:rPr>
    </w:lvl>
    <w:lvl w:ilvl="1">
      <w:start w:val="1"/>
      <w:numFmt w:val="bullet"/>
      <w:lvlText w:val="o"/>
      <w:lvlJc w:val="left"/>
      <w:pPr>
        <w:tabs>
          <w:tab w:val="num" w:pos="1500"/>
        </w:tabs>
        <w:ind w:left="1500" w:hanging="360"/>
      </w:pPr>
      <w:rPr>
        <w:rFonts w:ascii="Courier New" w:hAnsi="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67A47B9"/>
    <w:multiLevelType w:val="hybridMultilevel"/>
    <w:tmpl w:val="F790E332"/>
    <w:lvl w:ilvl="0" w:tplc="060A05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76D425E"/>
    <w:multiLevelType w:val="hybridMultilevel"/>
    <w:tmpl w:val="C1B6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C6391E"/>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21" w15:restartNumberingAfterBreak="0">
    <w:nsid w:val="2DB25197"/>
    <w:multiLevelType w:val="multilevel"/>
    <w:tmpl w:val="78F02C24"/>
    <w:lvl w:ilvl="0">
      <w:start w:val="6"/>
      <w:numFmt w:val="decimal"/>
      <w:lvlText w:val="%1"/>
      <w:lvlJc w:val="left"/>
      <w:pPr>
        <w:tabs>
          <w:tab w:val="num" w:pos="1080"/>
        </w:tabs>
        <w:ind w:left="1080" w:hanging="1080"/>
      </w:pPr>
      <w:rPr>
        <w:rFonts w:hint="default"/>
        <w:b/>
      </w:rPr>
    </w:lvl>
    <w:lvl w:ilvl="1">
      <w:start w:val="2"/>
      <w:numFmt w:val="decimal"/>
      <w:lvlText w:val="%1.%2"/>
      <w:lvlJc w:val="left"/>
      <w:pPr>
        <w:tabs>
          <w:tab w:val="num" w:pos="1080"/>
        </w:tabs>
        <w:ind w:left="1080" w:hanging="1080"/>
      </w:pPr>
      <w:rPr>
        <w:rFonts w:hint="default"/>
        <w:b/>
      </w:rPr>
    </w:lvl>
    <w:lvl w:ilvl="2">
      <w:start w:val="2"/>
      <w:numFmt w:val="decimal"/>
      <w:suff w:val="nothing"/>
      <w:lvlText w:val="%1.%2.%3"/>
      <w:lvlJc w:val="left"/>
      <w:pPr>
        <w:ind w:left="0" w:firstLine="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2E9A0735"/>
    <w:multiLevelType w:val="multilevel"/>
    <w:tmpl w:val="017C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5F7B77"/>
    <w:multiLevelType w:val="singleLevel"/>
    <w:tmpl w:val="060A0546"/>
    <w:lvl w:ilvl="0">
      <w:start w:val="1"/>
      <w:numFmt w:val="bullet"/>
      <w:lvlText w:val=""/>
      <w:lvlJc w:val="left"/>
      <w:pPr>
        <w:tabs>
          <w:tab w:val="num" w:pos="360"/>
        </w:tabs>
        <w:ind w:left="0" w:firstLine="0"/>
      </w:pPr>
      <w:rPr>
        <w:rFonts w:ascii="Symbol" w:hAnsi="Symbol" w:hint="default"/>
      </w:rPr>
    </w:lvl>
  </w:abstractNum>
  <w:abstractNum w:abstractNumId="24" w15:restartNumberingAfterBreak="0">
    <w:nsid w:val="2FB16330"/>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25" w15:restartNumberingAfterBreak="0">
    <w:nsid w:val="32105452"/>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26" w15:restartNumberingAfterBreak="0">
    <w:nsid w:val="33311B7D"/>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27" w15:restartNumberingAfterBreak="0">
    <w:nsid w:val="335176D4"/>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28" w15:restartNumberingAfterBreak="0">
    <w:nsid w:val="36CE2AD6"/>
    <w:multiLevelType w:val="multilevel"/>
    <w:tmpl w:val="3B4891EA"/>
    <w:lvl w:ilvl="0">
      <w:start w:val="6"/>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3CB066C7"/>
    <w:multiLevelType w:val="multilevel"/>
    <w:tmpl w:val="956A6764"/>
    <w:lvl w:ilvl="0">
      <w:start w:val="1"/>
      <w:numFmt w:val="bullet"/>
      <w:suff w:val="nothing"/>
      <w:lvlText w:val=""/>
      <w:lvlJc w:val="left"/>
      <w:pPr>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3D38B0"/>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31" w15:restartNumberingAfterBreak="0">
    <w:nsid w:val="3FAC780B"/>
    <w:multiLevelType w:val="singleLevel"/>
    <w:tmpl w:val="F048A37E"/>
    <w:lvl w:ilvl="0">
      <w:start w:val="1"/>
      <w:numFmt w:val="bullet"/>
      <w:lvlText w:val=""/>
      <w:lvlJc w:val="left"/>
      <w:pPr>
        <w:tabs>
          <w:tab w:val="num" w:pos="360"/>
        </w:tabs>
        <w:ind w:left="0" w:firstLine="0"/>
      </w:pPr>
      <w:rPr>
        <w:rFonts w:ascii="Wingdings" w:hAnsi="Wingdings" w:hint="default"/>
      </w:rPr>
    </w:lvl>
  </w:abstractNum>
  <w:abstractNum w:abstractNumId="32" w15:restartNumberingAfterBreak="0">
    <w:nsid w:val="3FDC1FEC"/>
    <w:multiLevelType w:val="hybridMultilevel"/>
    <w:tmpl w:val="AF946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8D43A7"/>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34" w15:restartNumberingAfterBreak="0">
    <w:nsid w:val="454F2CC9"/>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35" w15:restartNumberingAfterBreak="0">
    <w:nsid w:val="46446FCD"/>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36" w15:restartNumberingAfterBreak="0">
    <w:nsid w:val="465E441A"/>
    <w:multiLevelType w:val="multilevel"/>
    <w:tmpl w:val="AA2859EA"/>
    <w:lvl w:ilvl="0">
      <w:start w:val="4"/>
      <w:numFmt w:val="decimal"/>
      <w:lvlText w:val="%1"/>
      <w:lvlJc w:val="left"/>
      <w:pPr>
        <w:ind w:left="672" w:hanging="672"/>
      </w:pPr>
      <w:rPr>
        <w:rFonts w:hint="default"/>
        <w:b/>
      </w:rPr>
    </w:lvl>
    <w:lvl w:ilvl="1">
      <w:start w:val="8"/>
      <w:numFmt w:val="decimal"/>
      <w:lvlText w:val="%1.%2"/>
      <w:lvlJc w:val="left"/>
      <w:pPr>
        <w:ind w:left="672" w:hanging="672"/>
      </w:pPr>
      <w:rPr>
        <w:rFonts w:hint="default"/>
        <w:b/>
      </w:rPr>
    </w:lvl>
    <w:lvl w:ilvl="2">
      <w:start w:val="1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6CB2E94"/>
    <w:multiLevelType w:val="multilevel"/>
    <w:tmpl w:val="CC42BDA6"/>
    <w:lvl w:ilvl="0">
      <w:start w:val="1"/>
      <w:numFmt w:val="bullet"/>
      <w:suff w:val="nothing"/>
      <w:lvlText w:val=""/>
      <w:lvlJc w:val="left"/>
      <w:pPr>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735967"/>
    <w:multiLevelType w:val="hybridMultilevel"/>
    <w:tmpl w:val="FFA2B366"/>
    <w:lvl w:ilvl="0" w:tplc="0C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AA302D1"/>
    <w:multiLevelType w:val="multilevel"/>
    <w:tmpl w:val="981CE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DD4FD0"/>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41" w15:restartNumberingAfterBreak="0">
    <w:nsid w:val="4DAE430E"/>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42" w15:restartNumberingAfterBreak="0">
    <w:nsid w:val="4FA40505"/>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43" w15:restartNumberingAfterBreak="0">
    <w:nsid w:val="547C5E44"/>
    <w:multiLevelType w:val="multilevel"/>
    <w:tmpl w:val="D0C0052A"/>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3"/>
      <w:numFmt w:val="decimal"/>
      <w:suff w:val="nothing"/>
      <w:lvlText w:val="%1.%2.%3"/>
      <w:lvlJc w:val="left"/>
      <w:pPr>
        <w:ind w:left="0"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54EF13A7"/>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45" w15:restartNumberingAfterBreak="0">
    <w:nsid w:val="55236BFF"/>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46" w15:restartNumberingAfterBreak="0">
    <w:nsid w:val="55282B90"/>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47" w15:restartNumberingAfterBreak="0">
    <w:nsid w:val="56536B49"/>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48" w15:restartNumberingAfterBreak="0">
    <w:nsid w:val="59600A9A"/>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49" w15:restartNumberingAfterBreak="0">
    <w:nsid w:val="5ABA619E"/>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50" w15:restartNumberingAfterBreak="0">
    <w:nsid w:val="5CF45683"/>
    <w:multiLevelType w:val="multilevel"/>
    <w:tmpl w:val="0C7EC15C"/>
    <w:lvl w:ilvl="0">
      <w:start w:val="1"/>
      <w:numFmt w:val="bullet"/>
      <w:suff w:val="nothing"/>
      <w:lvlText w:val=""/>
      <w:lvlJc w:val="left"/>
      <w:pPr>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E291FA0"/>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52" w15:restartNumberingAfterBreak="0">
    <w:nsid w:val="5E970A28"/>
    <w:multiLevelType w:val="singleLevel"/>
    <w:tmpl w:val="6094A9F0"/>
    <w:lvl w:ilvl="0">
      <w:start w:val="1"/>
      <w:numFmt w:val="bullet"/>
      <w:lvlText w:val=""/>
      <w:lvlJc w:val="left"/>
      <w:pPr>
        <w:ind w:left="720" w:hanging="360"/>
      </w:pPr>
      <w:rPr>
        <w:rFonts w:ascii="Wingdings" w:hAnsi="Wingdings" w:hint="default"/>
      </w:rPr>
    </w:lvl>
  </w:abstractNum>
  <w:abstractNum w:abstractNumId="53" w15:restartNumberingAfterBreak="0">
    <w:nsid w:val="5EE37E8F"/>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54" w15:restartNumberingAfterBreak="0">
    <w:nsid w:val="5F087E41"/>
    <w:multiLevelType w:val="singleLevel"/>
    <w:tmpl w:val="F048A37E"/>
    <w:lvl w:ilvl="0">
      <w:start w:val="1"/>
      <w:numFmt w:val="bullet"/>
      <w:lvlText w:val=""/>
      <w:lvlJc w:val="left"/>
      <w:pPr>
        <w:tabs>
          <w:tab w:val="num" w:pos="360"/>
        </w:tabs>
        <w:ind w:left="0" w:firstLine="0"/>
      </w:pPr>
      <w:rPr>
        <w:rFonts w:ascii="Wingdings" w:hAnsi="Wingdings" w:hint="default"/>
      </w:rPr>
    </w:lvl>
  </w:abstractNum>
  <w:abstractNum w:abstractNumId="55" w15:restartNumberingAfterBreak="0">
    <w:nsid w:val="602F43DB"/>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56" w15:restartNumberingAfterBreak="0">
    <w:nsid w:val="63034109"/>
    <w:multiLevelType w:val="multilevel"/>
    <w:tmpl w:val="89AE469A"/>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69076F39"/>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58" w15:restartNumberingAfterBreak="0">
    <w:nsid w:val="69856898"/>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59" w15:restartNumberingAfterBreak="0">
    <w:nsid w:val="6A7A16F5"/>
    <w:multiLevelType w:val="singleLevel"/>
    <w:tmpl w:val="6094A9F0"/>
    <w:lvl w:ilvl="0">
      <w:start w:val="1"/>
      <w:numFmt w:val="bullet"/>
      <w:lvlText w:val=""/>
      <w:lvlJc w:val="left"/>
      <w:pPr>
        <w:tabs>
          <w:tab w:val="num" w:pos="360"/>
        </w:tabs>
        <w:ind w:left="0" w:firstLine="0"/>
      </w:pPr>
      <w:rPr>
        <w:rFonts w:ascii="Wingdings" w:hAnsi="Wingdings" w:hint="default"/>
      </w:rPr>
    </w:lvl>
  </w:abstractNum>
  <w:abstractNum w:abstractNumId="60" w15:restartNumberingAfterBreak="0">
    <w:nsid w:val="6C9610DF"/>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1" w15:restartNumberingAfterBreak="0">
    <w:nsid w:val="6CFA024F"/>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2" w15:restartNumberingAfterBreak="0">
    <w:nsid w:val="6D1163B2"/>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3" w15:restartNumberingAfterBreak="0">
    <w:nsid w:val="6D7B5959"/>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64" w15:restartNumberingAfterBreak="0">
    <w:nsid w:val="70CA371C"/>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5" w15:restartNumberingAfterBreak="0">
    <w:nsid w:val="742173CD"/>
    <w:multiLevelType w:val="singleLevel"/>
    <w:tmpl w:val="FCE0D918"/>
    <w:lvl w:ilvl="0">
      <w:start w:val="1"/>
      <w:numFmt w:val="bullet"/>
      <w:lvlText w:val=""/>
      <w:lvlJc w:val="left"/>
      <w:pPr>
        <w:tabs>
          <w:tab w:val="num" w:pos="360"/>
        </w:tabs>
        <w:ind w:left="0" w:firstLine="0"/>
      </w:pPr>
      <w:rPr>
        <w:rFonts w:ascii="Wingdings" w:hAnsi="Wingdings" w:hint="default"/>
      </w:rPr>
    </w:lvl>
  </w:abstractNum>
  <w:abstractNum w:abstractNumId="66" w15:restartNumberingAfterBreak="0">
    <w:nsid w:val="74374607"/>
    <w:multiLevelType w:val="multilevel"/>
    <w:tmpl w:val="6D84F2D8"/>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5E77BB2"/>
    <w:multiLevelType w:val="multilevel"/>
    <w:tmpl w:val="524816C2"/>
    <w:lvl w:ilvl="0">
      <w:start w:val="2"/>
      <w:numFmt w:val="decimal"/>
      <w:lvlText w:val="%1"/>
      <w:lvlJc w:val="left"/>
      <w:pPr>
        <w:ind w:left="948" w:hanging="948"/>
      </w:pPr>
      <w:rPr>
        <w:rFonts w:hint="default"/>
      </w:rPr>
    </w:lvl>
    <w:lvl w:ilvl="1">
      <w:start w:val="3"/>
      <w:numFmt w:val="decimal"/>
      <w:lvlText w:val="%1.%2"/>
      <w:lvlJc w:val="left"/>
      <w:pPr>
        <w:ind w:left="948" w:hanging="948"/>
      </w:pPr>
      <w:rPr>
        <w:rFonts w:hint="default"/>
      </w:rPr>
    </w:lvl>
    <w:lvl w:ilvl="2">
      <w:start w:val="1"/>
      <w:numFmt w:val="decimal"/>
      <w:lvlText w:val="%1.%2.%3"/>
      <w:lvlJc w:val="left"/>
      <w:pPr>
        <w:ind w:left="948" w:hanging="948"/>
      </w:pPr>
      <w:rPr>
        <w:rFonts w:hint="default"/>
      </w:rPr>
    </w:lvl>
    <w:lvl w:ilvl="3">
      <w:start w:val="5"/>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61836A5"/>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69" w15:restartNumberingAfterBreak="0">
    <w:nsid w:val="768A4FBD"/>
    <w:multiLevelType w:val="multilevel"/>
    <w:tmpl w:val="7BEA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5F5450"/>
    <w:multiLevelType w:val="multilevel"/>
    <w:tmpl w:val="89A4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83A2202"/>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72" w15:restartNumberingAfterBreak="0">
    <w:nsid w:val="78B16ACF"/>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73" w15:restartNumberingAfterBreak="0">
    <w:nsid w:val="7BBC32AB"/>
    <w:multiLevelType w:val="singleLevel"/>
    <w:tmpl w:val="783C2EFC"/>
    <w:lvl w:ilvl="0">
      <w:start w:val="1"/>
      <w:numFmt w:val="bullet"/>
      <w:lvlText w:val=""/>
      <w:lvlJc w:val="left"/>
      <w:pPr>
        <w:tabs>
          <w:tab w:val="num" w:pos="360"/>
        </w:tabs>
        <w:ind w:left="0" w:firstLine="0"/>
      </w:pPr>
      <w:rPr>
        <w:rFonts w:ascii="Wingdings" w:hAnsi="Wingdings" w:hint="default"/>
      </w:rPr>
    </w:lvl>
  </w:abstractNum>
  <w:abstractNum w:abstractNumId="74" w15:restartNumberingAfterBreak="0">
    <w:nsid w:val="7DF574E9"/>
    <w:multiLevelType w:val="singleLevel"/>
    <w:tmpl w:val="C48EF3E0"/>
    <w:lvl w:ilvl="0">
      <w:start w:val="1"/>
      <w:numFmt w:val="bullet"/>
      <w:lvlText w:val=""/>
      <w:lvlJc w:val="left"/>
      <w:pPr>
        <w:tabs>
          <w:tab w:val="num" w:pos="360"/>
        </w:tabs>
        <w:ind w:left="0" w:firstLine="0"/>
      </w:pPr>
      <w:rPr>
        <w:rFonts w:ascii="Symbol" w:hAnsi="Symbol" w:hint="default"/>
      </w:rPr>
    </w:lvl>
  </w:abstractNum>
  <w:abstractNum w:abstractNumId="75" w15:restartNumberingAfterBreak="0">
    <w:nsid w:val="7EFD77D5"/>
    <w:multiLevelType w:val="singleLevel"/>
    <w:tmpl w:val="783C2EFC"/>
    <w:lvl w:ilvl="0">
      <w:start w:val="1"/>
      <w:numFmt w:val="bullet"/>
      <w:lvlText w:val=""/>
      <w:lvlJc w:val="left"/>
      <w:pPr>
        <w:tabs>
          <w:tab w:val="num" w:pos="360"/>
        </w:tabs>
        <w:ind w:left="0" w:firstLine="0"/>
      </w:pPr>
      <w:rPr>
        <w:rFonts w:ascii="Wingdings" w:hAnsi="Wingdings" w:hint="default"/>
      </w:rPr>
    </w:lvl>
  </w:abstractNum>
  <w:num w:numId="1">
    <w:abstractNumId w:val="37"/>
  </w:num>
  <w:num w:numId="2">
    <w:abstractNumId w:val="59"/>
  </w:num>
  <w:num w:numId="3">
    <w:abstractNumId w:val="52"/>
  </w:num>
  <w:num w:numId="4">
    <w:abstractNumId w:val="23"/>
  </w:num>
  <w:num w:numId="5">
    <w:abstractNumId w:val="8"/>
  </w:num>
  <w:num w:numId="6">
    <w:abstractNumId w:val="3"/>
  </w:num>
  <w:num w:numId="7">
    <w:abstractNumId w:val="0"/>
    <w:lvlOverride w:ilvl="0">
      <w:lvl w:ilvl="0">
        <w:numFmt w:val="bullet"/>
        <w:lvlText w:val=""/>
        <w:lvlJc w:val="left"/>
        <w:pPr>
          <w:tabs>
            <w:tab w:val="num" w:pos="0"/>
          </w:tabs>
        </w:pPr>
        <w:rPr>
          <w:rFonts w:ascii="Wingdings" w:hAnsi="Wingdings" w:cs="Times" w:hint="default"/>
          <w:b w:val="0"/>
          <w:bCs w:val="0"/>
          <w:i w:val="0"/>
          <w:iCs w:val="0"/>
          <w:sz w:val="24"/>
          <w:szCs w:val="24"/>
          <w:u w:val="none"/>
        </w:rPr>
      </w:lvl>
    </w:lvlOverride>
    <w:lvlOverride w:ilvl="1">
      <w:lvl w:ilvl="1">
        <w:start w:val="1"/>
        <w:numFmt w:val="decimal"/>
        <w:isLgl/>
        <w:lvlText w:val="%1.%2"/>
        <w:lvlJc w:val="left"/>
        <w:pPr>
          <w:tabs>
            <w:tab w:val="num" w:pos="480"/>
          </w:tabs>
          <w:ind w:left="480" w:hanging="480"/>
        </w:pPr>
        <w:rPr>
          <w:rFonts w:hint="default"/>
        </w:rPr>
      </w:lvl>
    </w:lvlOverride>
    <w:lvlOverride w:ilvl="2">
      <w:lvl w:ilvl="2">
        <w:start w:val="1"/>
        <w:numFmt w:val="decimal"/>
        <w:isLgl/>
        <w:lvlText w:val="%1.%2.%3"/>
        <w:lvlJc w:val="left"/>
        <w:pPr>
          <w:tabs>
            <w:tab w:val="num" w:pos="720"/>
          </w:tabs>
          <w:ind w:left="720" w:hanging="720"/>
        </w:pPr>
        <w:rPr>
          <w:rFonts w:hint="default"/>
        </w:rPr>
      </w:lvl>
    </w:lvlOverride>
    <w:lvlOverride w:ilvl="3">
      <w:lvl w:ilvl="3">
        <w:start w:val="1"/>
        <w:numFmt w:val="decimal"/>
        <w:isLgl/>
        <w:lvlText w:val="%1.%2.%3.%4"/>
        <w:lvlJc w:val="left"/>
        <w:pPr>
          <w:tabs>
            <w:tab w:val="num" w:pos="720"/>
          </w:tabs>
          <w:ind w:left="720" w:hanging="720"/>
        </w:pPr>
        <w:rPr>
          <w:rFonts w:hint="default"/>
        </w:rPr>
      </w:lvl>
    </w:lvlOverride>
    <w:lvlOverride w:ilvl="4">
      <w:lvl w:ilvl="4">
        <w:start w:val="1"/>
        <w:numFmt w:val="decimal"/>
        <w:isLgl/>
        <w:lvlText w:val="%1.%2.%3.%4.%5"/>
        <w:lvlJc w:val="left"/>
        <w:pPr>
          <w:tabs>
            <w:tab w:val="num" w:pos="1080"/>
          </w:tabs>
          <w:ind w:left="1080" w:hanging="1080"/>
        </w:pPr>
        <w:rPr>
          <w:rFonts w:hint="default"/>
        </w:rPr>
      </w:lvl>
    </w:lvlOverride>
    <w:lvlOverride w:ilvl="5">
      <w:lvl w:ilvl="5">
        <w:start w:val="1"/>
        <w:numFmt w:val="decimal"/>
        <w:isLgl/>
        <w:lvlText w:val="%1.%2.%3.%4.%5.%6"/>
        <w:lvlJc w:val="left"/>
        <w:pPr>
          <w:tabs>
            <w:tab w:val="num" w:pos="1080"/>
          </w:tabs>
          <w:ind w:left="1080" w:hanging="1080"/>
        </w:pPr>
        <w:rPr>
          <w:rFonts w:hint="default"/>
        </w:rPr>
      </w:lvl>
    </w:lvlOverride>
    <w:lvlOverride w:ilvl="6">
      <w:lvl w:ilvl="6">
        <w:start w:val="1"/>
        <w:numFmt w:val="decimal"/>
        <w:isLgl/>
        <w:lvlText w:val="%1.%2.%3.%4.%5.%6.%7"/>
        <w:lvlJc w:val="left"/>
        <w:pPr>
          <w:tabs>
            <w:tab w:val="num" w:pos="1440"/>
          </w:tabs>
          <w:ind w:left="1440" w:hanging="1440"/>
        </w:pPr>
        <w:rPr>
          <w:rFonts w:hint="default"/>
        </w:rPr>
      </w:lvl>
    </w:lvlOverride>
    <w:lvlOverride w:ilvl="7">
      <w:lvl w:ilvl="7">
        <w:start w:val="1"/>
        <w:numFmt w:val="decimal"/>
        <w:isLgl/>
        <w:lvlText w:val="%1.%2.%3.%4.%5.%6.%7.%8"/>
        <w:lvlJc w:val="left"/>
        <w:pPr>
          <w:tabs>
            <w:tab w:val="num" w:pos="1440"/>
          </w:tabs>
          <w:ind w:left="1440" w:hanging="1440"/>
        </w:pPr>
        <w:rPr>
          <w:rFonts w:hint="default"/>
        </w:rPr>
      </w:lvl>
    </w:lvlOverride>
    <w:lvlOverride w:ilvl="8">
      <w:lvl w:ilvl="8">
        <w:start w:val="1"/>
        <w:numFmt w:val="decimal"/>
        <w:isLgl/>
        <w:lvlText w:val="%1.%2.%3.%4.%5.%6.%7.%8.%9"/>
        <w:lvlJc w:val="left"/>
        <w:pPr>
          <w:tabs>
            <w:tab w:val="num" w:pos="1800"/>
          </w:tabs>
          <w:ind w:left="1800" w:hanging="1800"/>
        </w:pPr>
        <w:rPr>
          <w:rFonts w:hint="default"/>
        </w:rPr>
      </w:lvl>
    </w:lvlOverride>
  </w:num>
  <w:num w:numId="8">
    <w:abstractNumId w:val="17"/>
  </w:num>
  <w:num w:numId="9">
    <w:abstractNumId w:val="29"/>
  </w:num>
  <w:num w:numId="10">
    <w:abstractNumId w:val="50"/>
  </w:num>
  <w:num w:numId="11">
    <w:abstractNumId w:val="58"/>
  </w:num>
  <w:num w:numId="12">
    <w:abstractNumId w:val="54"/>
  </w:num>
  <w:num w:numId="13">
    <w:abstractNumId w:val="31"/>
  </w:num>
  <w:num w:numId="14">
    <w:abstractNumId w:val="30"/>
  </w:num>
  <w:num w:numId="15">
    <w:abstractNumId w:val="72"/>
  </w:num>
  <w:num w:numId="16">
    <w:abstractNumId w:val="53"/>
  </w:num>
  <w:num w:numId="17">
    <w:abstractNumId w:val="7"/>
  </w:num>
  <w:num w:numId="18">
    <w:abstractNumId w:val="43"/>
  </w:num>
  <w:num w:numId="19">
    <w:abstractNumId w:val="56"/>
  </w:num>
  <w:num w:numId="20">
    <w:abstractNumId w:val="62"/>
  </w:num>
  <w:num w:numId="21">
    <w:abstractNumId w:val="71"/>
  </w:num>
  <w:num w:numId="22">
    <w:abstractNumId w:val="44"/>
  </w:num>
  <w:num w:numId="23">
    <w:abstractNumId w:val="16"/>
  </w:num>
  <w:num w:numId="24">
    <w:abstractNumId w:val="27"/>
  </w:num>
  <w:num w:numId="25">
    <w:abstractNumId w:val="26"/>
  </w:num>
  <w:num w:numId="26">
    <w:abstractNumId w:val="57"/>
  </w:num>
  <w:num w:numId="27">
    <w:abstractNumId w:val="11"/>
  </w:num>
  <w:num w:numId="28">
    <w:abstractNumId w:val="49"/>
  </w:num>
  <w:num w:numId="29">
    <w:abstractNumId w:val="2"/>
  </w:num>
  <w:num w:numId="30">
    <w:abstractNumId w:val="1"/>
  </w:num>
  <w:num w:numId="31">
    <w:abstractNumId w:val="13"/>
  </w:num>
  <w:num w:numId="32">
    <w:abstractNumId w:val="28"/>
  </w:num>
  <w:num w:numId="33">
    <w:abstractNumId w:val="21"/>
  </w:num>
  <w:num w:numId="34">
    <w:abstractNumId w:val="48"/>
  </w:num>
  <w:num w:numId="35">
    <w:abstractNumId w:val="41"/>
  </w:num>
  <w:num w:numId="36">
    <w:abstractNumId w:val="15"/>
  </w:num>
  <w:num w:numId="37">
    <w:abstractNumId w:val="64"/>
  </w:num>
  <w:num w:numId="38">
    <w:abstractNumId w:val="51"/>
  </w:num>
  <w:num w:numId="39">
    <w:abstractNumId w:val="40"/>
  </w:num>
  <w:num w:numId="40">
    <w:abstractNumId w:val="20"/>
  </w:num>
  <w:num w:numId="41">
    <w:abstractNumId w:val="63"/>
  </w:num>
  <w:num w:numId="42">
    <w:abstractNumId w:val="42"/>
  </w:num>
  <w:num w:numId="43">
    <w:abstractNumId w:val="73"/>
  </w:num>
  <w:num w:numId="44">
    <w:abstractNumId w:val="46"/>
  </w:num>
  <w:num w:numId="45">
    <w:abstractNumId w:val="75"/>
  </w:num>
  <w:num w:numId="46">
    <w:abstractNumId w:val="60"/>
  </w:num>
  <w:num w:numId="47">
    <w:abstractNumId w:val="10"/>
  </w:num>
  <w:num w:numId="48">
    <w:abstractNumId w:val="74"/>
  </w:num>
  <w:num w:numId="49">
    <w:abstractNumId w:val="47"/>
  </w:num>
  <w:num w:numId="50">
    <w:abstractNumId w:val="5"/>
  </w:num>
  <w:num w:numId="51">
    <w:abstractNumId w:val="14"/>
  </w:num>
  <w:num w:numId="52">
    <w:abstractNumId w:val="55"/>
  </w:num>
  <w:num w:numId="53">
    <w:abstractNumId w:val="24"/>
  </w:num>
  <w:num w:numId="54">
    <w:abstractNumId w:val="65"/>
  </w:num>
  <w:num w:numId="55">
    <w:abstractNumId w:val="35"/>
  </w:num>
  <w:num w:numId="56">
    <w:abstractNumId w:val="6"/>
  </w:num>
  <w:num w:numId="57">
    <w:abstractNumId w:val="33"/>
  </w:num>
  <w:num w:numId="58">
    <w:abstractNumId w:val="25"/>
  </w:num>
  <w:num w:numId="59">
    <w:abstractNumId w:val="12"/>
  </w:num>
  <w:num w:numId="60">
    <w:abstractNumId w:val="61"/>
  </w:num>
  <w:num w:numId="61">
    <w:abstractNumId w:val="68"/>
  </w:num>
  <w:num w:numId="62">
    <w:abstractNumId w:val="4"/>
  </w:num>
  <w:num w:numId="63">
    <w:abstractNumId w:val="34"/>
  </w:num>
  <w:num w:numId="64">
    <w:abstractNumId w:val="45"/>
  </w:num>
  <w:num w:numId="65">
    <w:abstractNumId w:val="67"/>
  </w:num>
  <w:num w:numId="66">
    <w:abstractNumId w:val="36"/>
  </w:num>
  <w:num w:numId="67">
    <w:abstractNumId w:val="66"/>
  </w:num>
  <w:num w:numId="68">
    <w:abstractNumId w:val="9"/>
  </w:num>
  <w:num w:numId="69">
    <w:abstractNumId w:val="39"/>
  </w:num>
  <w:num w:numId="70">
    <w:abstractNumId w:val="18"/>
  </w:num>
  <w:num w:numId="71">
    <w:abstractNumId w:val="70"/>
  </w:num>
  <w:num w:numId="72">
    <w:abstractNumId w:val="22"/>
  </w:num>
  <w:num w:numId="73">
    <w:abstractNumId w:val="32"/>
  </w:num>
  <w:num w:numId="74">
    <w:abstractNumId w:val="19"/>
  </w:num>
  <w:num w:numId="75">
    <w:abstractNumId w:val="69"/>
  </w:num>
  <w:num w:numId="76">
    <w:abstractNumId w:val="3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activeWritingStyle w:appName="MSWord" w:lang="es-ES" w:vendorID="9" w:dllVersion="512" w:checkStyle="1"/>
  <w:activeWritingStyle w:appName="MSWord" w:lang="es-ES_tradnl" w:vendorID="9" w:dllVersion="512" w:checkStyle="1"/>
  <w:activeWritingStyle w:appName="MSWord" w:lang="es-CO" w:vendorID="9" w:dllVersion="512" w:checkStyle="1"/>
  <w:activeWritingStyle w:appName="MSWord" w:lang="es-MX" w:vendorID="9" w:dllVersion="512" w:checkStyle="1"/>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o:colormru v:ext="edit" colors="green,#cf3,#cf6,#6f3,lime,#3c3,#aaf644,#6fbe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A2E"/>
    <w:rsid w:val="0001073D"/>
    <w:rsid w:val="000137B4"/>
    <w:rsid w:val="00015074"/>
    <w:rsid w:val="000222CF"/>
    <w:rsid w:val="000248CC"/>
    <w:rsid w:val="00032457"/>
    <w:rsid w:val="000334C2"/>
    <w:rsid w:val="0003649F"/>
    <w:rsid w:val="000375B9"/>
    <w:rsid w:val="00044768"/>
    <w:rsid w:val="00047A71"/>
    <w:rsid w:val="00052DF9"/>
    <w:rsid w:val="00055CAA"/>
    <w:rsid w:val="000608F1"/>
    <w:rsid w:val="0006248B"/>
    <w:rsid w:val="000712BA"/>
    <w:rsid w:val="00073DE0"/>
    <w:rsid w:val="000773FE"/>
    <w:rsid w:val="00083FA3"/>
    <w:rsid w:val="00087692"/>
    <w:rsid w:val="000938B3"/>
    <w:rsid w:val="000A5712"/>
    <w:rsid w:val="000A7338"/>
    <w:rsid w:val="000B1404"/>
    <w:rsid w:val="000B6327"/>
    <w:rsid w:val="000C1C02"/>
    <w:rsid w:val="000D04CF"/>
    <w:rsid w:val="000D14F7"/>
    <w:rsid w:val="000D4CD4"/>
    <w:rsid w:val="000D507F"/>
    <w:rsid w:val="000D791F"/>
    <w:rsid w:val="000E61CB"/>
    <w:rsid w:val="000E622E"/>
    <w:rsid w:val="000F49EA"/>
    <w:rsid w:val="000F6730"/>
    <w:rsid w:val="00103060"/>
    <w:rsid w:val="001034BD"/>
    <w:rsid w:val="00106844"/>
    <w:rsid w:val="00110276"/>
    <w:rsid w:val="00111841"/>
    <w:rsid w:val="0011609E"/>
    <w:rsid w:val="00117971"/>
    <w:rsid w:val="00123F15"/>
    <w:rsid w:val="00123F18"/>
    <w:rsid w:val="001276FE"/>
    <w:rsid w:val="00132154"/>
    <w:rsid w:val="00136FBE"/>
    <w:rsid w:val="00137D1D"/>
    <w:rsid w:val="0014164E"/>
    <w:rsid w:val="001428F5"/>
    <w:rsid w:val="00145BF2"/>
    <w:rsid w:val="00151E31"/>
    <w:rsid w:val="00152DAA"/>
    <w:rsid w:val="00157BC3"/>
    <w:rsid w:val="00162DD2"/>
    <w:rsid w:val="00163878"/>
    <w:rsid w:val="00164EC6"/>
    <w:rsid w:val="00165F3C"/>
    <w:rsid w:val="0016692F"/>
    <w:rsid w:val="00181E35"/>
    <w:rsid w:val="00187E68"/>
    <w:rsid w:val="00192050"/>
    <w:rsid w:val="00195575"/>
    <w:rsid w:val="001A0758"/>
    <w:rsid w:val="001A3391"/>
    <w:rsid w:val="001A3F5E"/>
    <w:rsid w:val="001A4C95"/>
    <w:rsid w:val="001B150B"/>
    <w:rsid w:val="001B4AF0"/>
    <w:rsid w:val="001B6EB8"/>
    <w:rsid w:val="001C101B"/>
    <w:rsid w:val="001C7DD9"/>
    <w:rsid w:val="001D1934"/>
    <w:rsid w:val="001D7187"/>
    <w:rsid w:val="001E5542"/>
    <w:rsid w:val="001E7D7E"/>
    <w:rsid w:val="001F35EE"/>
    <w:rsid w:val="001F4065"/>
    <w:rsid w:val="001F6357"/>
    <w:rsid w:val="00210E7B"/>
    <w:rsid w:val="00214A85"/>
    <w:rsid w:val="00216E00"/>
    <w:rsid w:val="002178EB"/>
    <w:rsid w:val="00223057"/>
    <w:rsid w:val="00223068"/>
    <w:rsid w:val="00226AD7"/>
    <w:rsid w:val="00233642"/>
    <w:rsid w:val="00236ACB"/>
    <w:rsid w:val="00237DD3"/>
    <w:rsid w:val="00241943"/>
    <w:rsid w:val="00241C23"/>
    <w:rsid w:val="00241E44"/>
    <w:rsid w:val="00245B81"/>
    <w:rsid w:val="00246074"/>
    <w:rsid w:val="00246578"/>
    <w:rsid w:val="002473E3"/>
    <w:rsid w:val="00247FC1"/>
    <w:rsid w:val="002529DB"/>
    <w:rsid w:val="00255DE0"/>
    <w:rsid w:val="002636EA"/>
    <w:rsid w:val="00263A10"/>
    <w:rsid w:val="0027061E"/>
    <w:rsid w:val="00272DD0"/>
    <w:rsid w:val="0028776F"/>
    <w:rsid w:val="00291E75"/>
    <w:rsid w:val="002A1588"/>
    <w:rsid w:val="002A4E10"/>
    <w:rsid w:val="002B14A5"/>
    <w:rsid w:val="002B2D7F"/>
    <w:rsid w:val="002B35BC"/>
    <w:rsid w:val="002C1237"/>
    <w:rsid w:val="002C49AF"/>
    <w:rsid w:val="002D251E"/>
    <w:rsid w:val="002D6A94"/>
    <w:rsid w:val="002E0BAB"/>
    <w:rsid w:val="002F0B28"/>
    <w:rsid w:val="002F4ADB"/>
    <w:rsid w:val="002F4F5F"/>
    <w:rsid w:val="002F541D"/>
    <w:rsid w:val="0030088C"/>
    <w:rsid w:val="003046F6"/>
    <w:rsid w:val="0030498F"/>
    <w:rsid w:val="00307516"/>
    <w:rsid w:val="00310F66"/>
    <w:rsid w:val="00314B71"/>
    <w:rsid w:val="00330F86"/>
    <w:rsid w:val="003444F5"/>
    <w:rsid w:val="00344A40"/>
    <w:rsid w:val="00347F27"/>
    <w:rsid w:val="00352315"/>
    <w:rsid w:val="00355EDC"/>
    <w:rsid w:val="003568F2"/>
    <w:rsid w:val="00360F57"/>
    <w:rsid w:val="00362E81"/>
    <w:rsid w:val="003648AF"/>
    <w:rsid w:val="00366E0D"/>
    <w:rsid w:val="0038045E"/>
    <w:rsid w:val="00381D47"/>
    <w:rsid w:val="00385D99"/>
    <w:rsid w:val="00387520"/>
    <w:rsid w:val="003906B0"/>
    <w:rsid w:val="00394BF9"/>
    <w:rsid w:val="003973CD"/>
    <w:rsid w:val="003A1161"/>
    <w:rsid w:val="003A1A2E"/>
    <w:rsid w:val="003A2CAD"/>
    <w:rsid w:val="003B1148"/>
    <w:rsid w:val="003B3154"/>
    <w:rsid w:val="003B31DC"/>
    <w:rsid w:val="003B36A6"/>
    <w:rsid w:val="003B41A4"/>
    <w:rsid w:val="003B4B9D"/>
    <w:rsid w:val="003C302D"/>
    <w:rsid w:val="003D7E58"/>
    <w:rsid w:val="003E1A33"/>
    <w:rsid w:val="003E2D84"/>
    <w:rsid w:val="003E3009"/>
    <w:rsid w:val="003F4CD6"/>
    <w:rsid w:val="003F54BE"/>
    <w:rsid w:val="003F736A"/>
    <w:rsid w:val="00403D27"/>
    <w:rsid w:val="00407C5C"/>
    <w:rsid w:val="00410FFD"/>
    <w:rsid w:val="004116B1"/>
    <w:rsid w:val="00414A9E"/>
    <w:rsid w:val="004216AB"/>
    <w:rsid w:val="00426526"/>
    <w:rsid w:val="0043424F"/>
    <w:rsid w:val="00441213"/>
    <w:rsid w:val="00443550"/>
    <w:rsid w:val="004454DE"/>
    <w:rsid w:val="00452D1A"/>
    <w:rsid w:val="004530B1"/>
    <w:rsid w:val="00454AEF"/>
    <w:rsid w:val="00462A60"/>
    <w:rsid w:val="00462C74"/>
    <w:rsid w:val="00465DED"/>
    <w:rsid w:val="00473790"/>
    <w:rsid w:val="00474B9B"/>
    <w:rsid w:val="004813A9"/>
    <w:rsid w:val="00485826"/>
    <w:rsid w:val="00485AF8"/>
    <w:rsid w:val="00492370"/>
    <w:rsid w:val="00493979"/>
    <w:rsid w:val="00495CCE"/>
    <w:rsid w:val="004962D4"/>
    <w:rsid w:val="004A2A6B"/>
    <w:rsid w:val="004A43B3"/>
    <w:rsid w:val="004A69B2"/>
    <w:rsid w:val="004A6D47"/>
    <w:rsid w:val="004A77DB"/>
    <w:rsid w:val="004A7D41"/>
    <w:rsid w:val="004B3381"/>
    <w:rsid w:val="004C0186"/>
    <w:rsid w:val="004C1BC2"/>
    <w:rsid w:val="004C488E"/>
    <w:rsid w:val="004E03A4"/>
    <w:rsid w:val="004F1103"/>
    <w:rsid w:val="004F5F46"/>
    <w:rsid w:val="004F7688"/>
    <w:rsid w:val="0051259A"/>
    <w:rsid w:val="0051310A"/>
    <w:rsid w:val="00515A1E"/>
    <w:rsid w:val="00516488"/>
    <w:rsid w:val="00523EC2"/>
    <w:rsid w:val="005251FC"/>
    <w:rsid w:val="00525BC6"/>
    <w:rsid w:val="005312AE"/>
    <w:rsid w:val="005320D6"/>
    <w:rsid w:val="0053432F"/>
    <w:rsid w:val="00540D18"/>
    <w:rsid w:val="00545B9A"/>
    <w:rsid w:val="00551539"/>
    <w:rsid w:val="00553217"/>
    <w:rsid w:val="005542CB"/>
    <w:rsid w:val="005617D1"/>
    <w:rsid w:val="00564445"/>
    <w:rsid w:val="00566650"/>
    <w:rsid w:val="00567D0D"/>
    <w:rsid w:val="00572086"/>
    <w:rsid w:val="00577778"/>
    <w:rsid w:val="005809B7"/>
    <w:rsid w:val="0058123E"/>
    <w:rsid w:val="00586319"/>
    <w:rsid w:val="00587743"/>
    <w:rsid w:val="00590797"/>
    <w:rsid w:val="00593426"/>
    <w:rsid w:val="0059519F"/>
    <w:rsid w:val="005959D4"/>
    <w:rsid w:val="005A3F6E"/>
    <w:rsid w:val="005A5C99"/>
    <w:rsid w:val="005A5F8A"/>
    <w:rsid w:val="005A7E42"/>
    <w:rsid w:val="005B13AE"/>
    <w:rsid w:val="005B6CBF"/>
    <w:rsid w:val="005D1221"/>
    <w:rsid w:val="005D383C"/>
    <w:rsid w:val="005F0286"/>
    <w:rsid w:val="005F3B52"/>
    <w:rsid w:val="005F3CAE"/>
    <w:rsid w:val="006041D7"/>
    <w:rsid w:val="00604D71"/>
    <w:rsid w:val="00605A6B"/>
    <w:rsid w:val="00611C1A"/>
    <w:rsid w:val="00612A5D"/>
    <w:rsid w:val="006156CF"/>
    <w:rsid w:val="006409F2"/>
    <w:rsid w:val="00641DBC"/>
    <w:rsid w:val="00651B36"/>
    <w:rsid w:val="0065280E"/>
    <w:rsid w:val="00657134"/>
    <w:rsid w:val="006627FC"/>
    <w:rsid w:val="00663ABF"/>
    <w:rsid w:val="0066442A"/>
    <w:rsid w:val="0066469D"/>
    <w:rsid w:val="00666BA5"/>
    <w:rsid w:val="006732AD"/>
    <w:rsid w:val="00675C73"/>
    <w:rsid w:val="00680F5D"/>
    <w:rsid w:val="00683D18"/>
    <w:rsid w:val="00687E21"/>
    <w:rsid w:val="00690E48"/>
    <w:rsid w:val="00697049"/>
    <w:rsid w:val="006A04FD"/>
    <w:rsid w:val="006A33D3"/>
    <w:rsid w:val="006A36B0"/>
    <w:rsid w:val="006A54D4"/>
    <w:rsid w:val="006A5F31"/>
    <w:rsid w:val="006B2B36"/>
    <w:rsid w:val="006B3C1F"/>
    <w:rsid w:val="006C195D"/>
    <w:rsid w:val="006C21DB"/>
    <w:rsid w:val="006C30B4"/>
    <w:rsid w:val="006C6988"/>
    <w:rsid w:val="006C7539"/>
    <w:rsid w:val="006C75DD"/>
    <w:rsid w:val="006D07E5"/>
    <w:rsid w:val="006D3C8D"/>
    <w:rsid w:val="006E0ECE"/>
    <w:rsid w:val="006E2108"/>
    <w:rsid w:val="006F3C04"/>
    <w:rsid w:val="00706D0B"/>
    <w:rsid w:val="00711205"/>
    <w:rsid w:val="0071298B"/>
    <w:rsid w:val="00724055"/>
    <w:rsid w:val="007240D0"/>
    <w:rsid w:val="00724EB5"/>
    <w:rsid w:val="007265AE"/>
    <w:rsid w:val="00732B9A"/>
    <w:rsid w:val="0073507F"/>
    <w:rsid w:val="00735CFB"/>
    <w:rsid w:val="00735D33"/>
    <w:rsid w:val="00740166"/>
    <w:rsid w:val="00754874"/>
    <w:rsid w:val="00754DAB"/>
    <w:rsid w:val="0075505B"/>
    <w:rsid w:val="00760F28"/>
    <w:rsid w:val="00763287"/>
    <w:rsid w:val="00764011"/>
    <w:rsid w:val="007704CC"/>
    <w:rsid w:val="007715A9"/>
    <w:rsid w:val="007729A0"/>
    <w:rsid w:val="00774716"/>
    <w:rsid w:val="007753F6"/>
    <w:rsid w:val="007765AB"/>
    <w:rsid w:val="0077674D"/>
    <w:rsid w:val="00781B18"/>
    <w:rsid w:val="00782D76"/>
    <w:rsid w:val="00793146"/>
    <w:rsid w:val="00793792"/>
    <w:rsid w:val="007962D8"/>
    <w:rsid w:val="00796912"/>
    <w:rsid w:val="007A2D34"/>
    <w:rsid w:val="007A6606"/>
    <w:rsid w:val="007A6FC4"/>
    <w:rsid w:val="007A7F0D"/>
    <w:rsid w:val="007B1430"/>
    <w:rsid w:val="007B1809"/>
    <w:rsid w:val="007B1B53"/>
    <w:rsid w:val="007B4152"/>
    <w:rsid w:val="007D01BD"/>
    <w:rsid w:val="007D0E41"/>
    <w:rsid w:val="007D1390"/>
    <w:rsid w:val="007D3C31"/>
    <w:rsid w:val="007D5E98"/>
    <w:rsid w:val="007D66EB"/>
    <w:rsid w:val="007E2BF5"/>
    <w:rsid w:val="007E5299"/>
    <w:rsid w:val="007F1FD5"/>
    <w:rsid w:val="007F2128"/>
    <w:rsid w:val="007F72A3"/>
    <w:rsid w:val="007F7E31"/>
    <w:rsid w:val="00810E50"/>
    <w:rsid w:val="00810F73"/>
    <w:rsid w:val="0081628A"/>
    <w:rsid w:val="008252C8"/>
    <w:rsid w:val="008252D8"/>
    <w:rsid w:val="00825BEF"/>
    <w:rsid w:val="008303E1"/>
    <w:rsid w:val="00831EB6"/>
    <w:rsid w:val="00831F6A"/>
    <w:rsid w:val="00837C82"/>
    <w:rsid w:val="0084360D"/>
    <w:rsid w:val="0085224D"/>
    <w:rsid w:val="008570BB"/>
    <w:rsid w:val="008654C7"/>
    <w:rsid w:val="00867C3C"/>
    <w:rsid w:val="008703AC"/>
    <w:rsid w:val="00871947"/>
    <w:rsid w:val="00872967"/>
    <w:rsid w:val="00873515"/>
    <w:rsid w:val="00873D17"/>
    <w:rsid w:val="00874D69"/>
    <w:rsid w:val="00875E5B"/>
    <w:rsid w:val="008764BD"/>
    <w:rsid w:val="00876B68"/>
    <w:rsid w:val="00886AD9"/>
    <w:rsid w:val="00887A1D"/>
    <w:rsid w:val="00887E3A"/>
    <w:rsid w:val="00893E53"/>
    <w:rsid w:val="00896F7D"/>
    <w:rsid w:val="008975B1"/>
    <w:rsid w:val="008A226E"/>
    <w:rsid w:val="008B1292"/>
    <w:rsid w:val="008B2E7D"/>
    <w:rsid w:val="008B3374"/>
    <w:rsid w:val="008C1CB0"/>
    <w:rsid w:val="008C22B9"/>
    <w:rsid w:val="008C295E"/>
    <w:rsid w:val="008C652F"/>
    <w:rsid w:val="008D022E"/>
    <w:rsid w:val="008D5D51"/>
    <w:rsid w:val="008D5E3A"/>
    <w:rsid w:val="008D68D9"/>
    <w:rsid w:val="008E4B49"/>
    <w:rsid w:val="008E7FC7"/>
    <w:rsid w:val="008F2590"/>
    <w:rsid w:val="008F35EF"/>
    <w:rsid w:val="008F4287"/>
    <w:rsid w:val="008F57C2"/>
    <w:rsid w:val="0090204D"/>
    <w:rsid w:val="009067A5"/>
    <w:rsid w:val="009111F5"/>
    <w:rsid w:val="0092743B"/>
    <w:rsid w:val="0094008D"/>
    <w:rsid w:val="00942ECB"/>
    <w:rsid w:val="009464A0"/>
    <w:rsid w:val="00950B2F"/>
    <w:rsid w:val="009834ED"/>
    <w:rsid w:val="00993B09"/>
    <w:rsid w:val="00996BCE"/>
    <w:rsid w:val="009970CE"/>
    <w:rsid w:val="009A0AAC"/>
    <w:rsid w:val="009A0E28"/>
    <w:rsid w:val="009A1FAE"/>
    <w:rsid w:val="009A4BE0"/>
    <w:rsid w:val="009A69BF"/>
    <w:rsid w:val="009A6B72"/>
    <w:rsid w:val="009A732C"/>
    <w:rsid w:val="009A7DFA"/>
    <w:rsid w:val="009B483E"/>
    <w:rsid w:val="009B4E3F"/>
    <w:rsid w:val="009C402A"/>
    <w:rsid w:val="009D08D2"/>
    <w:rsid w:val="009D18ED"/>
    <w:rsid w:val="009D2F91"/>
    <w:rsid w:val="009D31AB"/>
    <w:rsid w:val="009D383C"/>
    <w:rsid w:val="009E071F"/>
    <w:rsid w:val="009E0870"/>
    <w:rsid w:val="009E2014"/>
    <w:rsid w:val="009F042E"/>
    <w:rsid w:val="00A00317"/>
    <w:rsid w:val="00A05641"/>
    <w:rsid w:val="00A10EA3"/>
    <w:rsid w:val="00A16036"/>
    <w:rsid w:val="00A177DF"/>
    <w:rsid w:val="00A2359F"/>
    <w:rsid w:val="00A23FB4"/>
    <w:rsid w:val="00A2531B"/>
    <w:rsid w:val="00A30A8E"/>
    <w:rsid w:val="00A33D8A"/>
    <w:rsid w:val="00A413B8"/>
    <w:rsid w:val="00A4538A"/>
    <w:rsid w:val="00A5201E"/>
    <w:rsid w:val="00A5217A"/>
    <w:rsid w:val="00A550C0"/>
    <w:rsid w:val="00A56250"/>
    <w:rsid w:val="00A56FCE"/>
    <w:rsid w:val="00A57EF5"/>
    <w:rsid w:val="00A62892"/>
    <w:rsid w:val="00A66956"/>
    <w:rsid w:val="00A71E86"/>
    <w:rsid w:val="00A72748"/>
    <w:rsid w:val="00A736F5"/>
    <w:rsid w:val="00A77D67"/>
    <w:rsid w:val="00A82151"/>
    <w:rsid w:val="00A822A5"/>
    <w:rsid w:val="00A915EB"/>
    <w:rsid w:val="00A95AB9"/>
    <w:rsid w:val="00A964A4"/>
    <w:rsid w:val="00AA2111"/>
    <w:rsid w:val="00AA4B88"/>
    <w:rsid w:val="00AA6BD1"/>
    <w:rsid w:val="00AB5B53"/>
    <w:rsid w:val="00AC3A0D"/>
    <w:rsid w:val="00AC6018"/>
    <w:rsid w:val="00AD0FD8"/>
    <w:rsid w:val="00AD1292"/>
    <w:rsid w:val="00AD162F"/>
    <w:rsid w:val="00AD5421"/>
    <w:rsid w:val="00AE2453"/>
    <w:rsid w:val="00AF6762"/>
    <w:rsid w:val="00B01957"/>
    <w:rsid w:val="00B10DB0"/>
    <w:rsid w:val="00B12A58"/>
    <w:rsid w:val="00B143FC"/>
    <w:rsid w:val="00B16825"/>
    <w:rsid w:val="00B20767"/>
    <w:rsid w:val="00B23B4E"/>
    <w:rsid w:val="00B24346"/>
    <w:rsid w:val="00B262E3"/>
    <w:rsid w:val="00B32070"/>
    <w:rsid w:val="00B339E5"/>
    <w:rsid w:val="00B370B7"/>
    <w:rsid w:val="00B40267"/>
    <w:rsid w:val="00B417E2"/>
    <w:rsid w:val="00B45AE2"/>
    <w:rsid w:val="00B500BA"/>
    <w:rsid w:val="00B619DB"/>
    <w:rsid w:val="00B65FA9"/>
    <w:rsid w:val="00B66C44"/>
    <w:rsid w:val="00B67DDB"/>
    <w:rsid w:val="00B70211"/>
    <w:rsid w:val="00B73CCD"/>
    <w:rsid w:val="00B73D8F"/>
    <w:rsid w:val="00B76B57"/>
    <w:rsid w:val="00B77DA8"/>
    <w:rsid w:val="00B81694"/>
    <w:rsid w:val="00B82C0F"/>
    <w:rsid w:val="00B8351B"/>
    <w:rsid w:val="00B900AF"/>
    <w:rsid w:val="00B90603"/>
    <w:rsid w:val="00B973C3"/>
    <w:rsid w:val="00BA7F9E"/>
    <w:rsid w:val="00BB50BB"/>
    <w:rsid w:val="00BB6FE6"/>
    <w:rsid w:val="00BC2316"/>
    <w:rsid w:val="00BC4509"/>
    <w:rsid w:val="00BD0001"/>
    <w:rsid w:val="00BD1262"/>
    <w:rsid w:val="00BD22C4"/>
    <w:rsid w:val="00BD364D"/>
    <w:rsid w:val="00BD7093"/>
    <w:rsid w:val="00BE2D9C"/>
    <w:rsid w:val="00BE31E8"/>
    <w:rsid w:val="00BE6E97"/>
    <w:rsid w:val="00BE6F2C"/>
    <w:rsid w:val="00BE713D"/>
    <w:rsid w:val="00BE7616"/>
    <w:rsid w:val="00BE79DD"/>
    <w:rsid w:val="00BF3E8B"/>
    <w:rsid w:val="00BF7299"/>
    <w:rsid w:val="00C037FA"/>
    <w:rsid w:val="00C06D84"/>
    <w:rsid w:val="00C131BF"/>
    <w:rsid w:val="00C23A1C"/>
    <w:rsid w:val="00C23E8B"/>
    <w:rsid w:val="00C31033"/>
    <w:rsid w:val="00C33E39"/>
    <w:rsid w:val="00C35F46"/>
    <w:rsid w:val="00C4186C"/>
    <w:rsid w:val="00C434DE"/>
    <w:rsid w:val="00C51C87"/>
    <w:rsid w:val="00C51EE7"/>
    <w:rsid w:val="00C527FB"/>
    <w:rsid w:val="00C56057"/>
    <w:rsid w:val="00C56B65"/>
    <w:rsid w:val="00C61DCE"/>
    <w:rsid w:val="00C664F8"/>
    <w:rsid w:val="00C72E9C"/>
    <w:rsid w:val="00C87C5B"/>
    <w:rsid w:val="00C93552"/>
    <w:rsid w:val="00CA0121"/>
    <w:rsid w:val="00CA0EB7"/>
    <w:rsid w:val="00CA4615"/>
    <w:rsid w:val="00CB00D2"/>
    <w:rsid w:val="00CB4AD7"/>
    <w:rsid w:val="00CB6CD6"/>
    <w:rsid w:val="00CD16D0"/>
    <w:rsid w:val="00CD1E0C"/>
    <w:rsid w:val="00CD476D"/>
    <w:rsid w:val="00CD566B"/>
    <w:rsid w:val="00CE135D"/>
    <w:rsid w:val="00CE4828"/>
    <w:rsid w:val="00CE49F8"/>
    <w:rsid w:val="00CF2344"/>
    <w:rsid w:val="00CF5638"/>
    <w:rsid w:val="00CF57F6"/>
    <w:rsid w:val="00D108FC"/>
    <w:rsid w:val="00D1099A"/>
    <w:rsid w:val="00D135C3"/>
    <w:rsid w:val="00D14334"/>
    <w:rsid w:val="00D16C18"/>
    <w:rsid w:val="00D269A1"/>
    <w:rsid w:val="00D30668"/>
    <w:rsid w:val="00D30FEB"/>
    <w:rsid w:val="00D33BD5"/>
    <w:rsid w:val="00D378ED"/>
    <w:rsid w:val="00D40059"/>
    <w:rsid w:val="00D56A34"/>
    <w:rsid w:val="00D61D91"/>
    <w:rsid w:val="00D6272B"/>
    <w:rsid w:val="00D63BBC"/>
    <w:rsid w:val="00D650EC"/>
    <w:rsid w:val="00D667A9"/>
    <w:rsid w:val="00D677C7"/>
    <w:rsid w:val="00D72767"/>
    <w:rsid w:val="00D760FD"/>
    <w:rsid w:val="00D769E6"/>
    <w:rsid w:val="00D851DF"/>
    <w:rsid w:val="00D85EEB"/>
    <w:rsid w:val="00D87373"/>
    <w:rsid w:val="00D92BBC"/>
    <w:rsid w:val="00D958B4"/>
    <w:rsid w:val="00DA0166"/>
    <w:rsid w:val="00DA5CF8"/>
    <w:rsid w:val="00DA6959"/>
    <w:rsid w:val="00DB13D4"/>
    <w:rsid w:val="00DC0E06"/>
    <w:rsid w:val="00DC1ADB"/>
    <w:rsid w:val="00DC25DB"/>
    <w:rsid w:val="00DD7086"/>
    <w:rsid w:val="00DD79EA"/>
    <w:rsid w:val="00DE2E1A"/>
    <w:rsid w:val="00DE374A"/>
    <w:rsid w:val="00DE5613"/>
    <w:rsid w:val="00DF23C6"/>
    <w:rsid w:val="00DF27D8"/>
    <w:rsid w:val="00DF6496"/>
    <w:rsid w:val="00E023C9"/>
    <w:rsid w:val="00E066B3"/>
    <w:rsid w:val="00E148A0"/>
    <w:rsid w:val="00E1607E"/>
    <w:rsid w:val="00E2540D"/>
    <w:rsid w:val="00E362EC"/>
    <w:rsid w:val="00E50E9D"/>
    <w:rsid w:val="00E5438A"/>
    <w:rsid w:val="00E55E46"/>
    <w:rsid w:val="00E56724"/>
    <w:rsid w:val="00E6208C"/>
    <w:rsid w:val="00E632FB"/>
    <w:rsid w:val="00E8027D"/>
    <w:rsid w:val="00E86F0F"/>
    <w:rsid w:val="00E90DD3"/>
    <w:rsid w:val="00EA389E"/>
    <w:rsid w:val="00EB7063"/>
    <w:rsid w:val="00EC08B1"/>
    <w:rsid w:val="00EC0CDB"/>
    <w:rsid w:val="00EC54E2"/>
    <w:rsid w:val="00EC5D5E"/>
    <w:rsid w:val="00EC66FB"/>
    <w:rsid w:val="00EC6C35"/>
    <w:rsid w:val="00EC6E1A"/>
    <w:rsid w:val="00ED7057"/>
    <w:rsid w:val="00EE71C1"/>
    <w:rsid w:val="00EE79BE"/>
    <w:rsid w:val="00EF1A37"/>
    <w:rsid w:val="00EF26C6"/>
    <w:rsid w:val="00EF3AC8"/>
    <w:rsid w:val="00EF50E1"/>
    <w:rsid w:val="00EF585F"/>
    <w:rsid w:val="00F04AA3"/>
    <w:rsid w:val="00F07D16"/>
    <w:rsid w:val="00F14800"/>
    <w:rsid w:val="00F211ED"/>
    <w:rsid w:val="00F35899"/>
    <w:rsid w:val="00F35F62"/>
    <w:rsid w:val="00F36732"/>
    <w:rsid w:val="00F42063"/>
    <w:rsid w:val="00F50AC8"/>
    <w:rsid w:val="00F57ED7"/>
    <w:rsid w:val="00F65212"/>
    <w:rsid w:val="00F65DE6"/>
    <w:rsid w:val="00F755B4"/>
    <w:rsid w:val="00F807EC"/>
    <w:rsid w:val="00F911A4"/>
    <w:rsid w:val="00F93BB7"/>
    <w:rsid w:val="00F95B5C"/>
    <w:rsid w:val="00FA29AC"/>
    <w:rsid w:val="00FA49D2"/>
    <w:rsid w:val="00FA7704"/>
    <w:rsid w:val="00FB2BB7"/>
    <w:rsid w:val="00FB5A9B"/>
    <w:rsid w:val="00FC0179"/>
    <w:rsid w:val="00FD16DE"/>
    <w:rsid w:val="00FD2466"/>
    <w:rsid w:val="00FD5FAF"/>
    <w:rsid w:val="00FD7081"/>
    <w:rsid w:val="00FE0605"/>
    <w:rsid w:val="00FE5F15"/>
    <w:rsid w:val="00FF0FDC"/>
    <w:rsid w:val="00FF190F"/>
    <w:rsid w:val="00FF2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green,#cf3,#cf6,#6f3,lime,#3c3,#aaf644,#6fbe06"/>
    </o:shapedefaults>
    <o:shapelayout v:ext="edit">
      <o:idmap v:ext="edit" data="1"/>
    </o:shapelayout>
  </w:shapeDefaults>
  <w:decimalSymbol w:val="."/>
  <w:listSeparator w:val=","/>
  <w14:docId w14:val="3551BDD3"/>
  <w15:chartTrackingRefBased/>
  <w15:docId w15:val="{75B76E48-6623-46A9-8203-0A60D931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b/>
      <w:sz w:val="24"/>
    </w:rPr>
  </w:style>
  <w:style w:type="paragraph" w:styleId="Ttulo2">
    <w:name w:val="heading 2"/>
    <w:basedOn w:val="Normal"/>
    <w:next w:val="Normal"/>
    <w:qFormat/>
    <w:pPr>
      <w:keepNext/>
      <w:jc w:val="both"/>
      <w:outlineLvl w:val="1"/>
    </w:pPr>
    <w:rPr>
      <w:b/>
      <w:sz w:val="24"/>
    </w:rPr>
  </w:style>
  <w:style w:type="paragraph" w:styleId="Ttulo3">
    <w:name w:val="heading 3"/>
    <w:basedOn w:val="Normal"/>
    <w:next w:val="Normal"/>
    <w:qFormat/>
    <w:pPr>
      <w:keepNext/>
      <w:jc w:val="center"/>
      <w:outlineLvl w:val="2"/>
    </w:pPr>
    <w:rPr>
      <w:b/>
      <w:color w:val="FF0000"/>
      <w:sz w:val="24"/>
    </w:rPr>
  </w:style>
  <w:style w:type="paragraph" w:styleId="Ttulo4">
    <w:name w:val="heading 4"/>
    <w:basedOn w:val="Normal"/>
    <w:next w:val="Normal"/>
    <w:qFormat/>
    <w:pPr>
      <w:keepNext/>
      <w:jc w:val="both"/>
      <w:outlineLvl w:val="3"/>
    </w:pPr>
    <w:rPr>
      <w:sz w:val="24"/>
    </w:rPr>
  </w:style>
  <w:style w:type="paragraph" w:styleId="Ttulo5">
    <w:name w:val="heading 5"/>
    <w:basedOn w:val="Normal"/>
    <w:next w:val="Normal"/>
    <w:qFormat/>
    <w:pPr>
      <w:keepNext/>
      <w:jc w:val="center"/>
      <w:outlineLvl w:val="4"/>
    </w:pPr>
    <w:rPr>
      <w:rFonts w:ascii="Arial" w:hAnsi="Arial"/>
      <w:b/>
      <w:sz w:val="28"/>
    </w:rPr>
  </w:style>
  <w:style w:type="paragraph" w:styleId="Ttulo8">
    <w:name w:val="heading 8"/>
    <w:basedOn w:val="Normal"/>
    <w:next w:val="Normal"/>
    <w:qFormat/>
    <w:pPr>
      <w:keepNext/>
      <w:jc w:val="both"/>
      <w:outlineLvl w:val="7"/>
    </w:pPr>
    <w:rPr>
      <w:i/>
      <w:sz w:val="24"/>
      <w:lang w:val="es-CO"/>
    </w:rPr>
  </w:style>
  <w:style w:type="paragraph" w:styleId="Ttulo9">
    <w:name w:val="heading 9"/>
    <w:basedOn w:val="Normal"/>
    <w:next w:val="Normal"/>
    <w:qFormat/>
    <w:pPr>
      <w:keepNext/>
      <w:jc w:val="center"/>
      <w:outlineLvl w:val="8"/>
    </w:pPr>
    <w:rPr>
      <w:rFonts w:ascii="Arial" w:hAnsi="Arial"/>
      <w:b/>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Textoindependiente"/>
    <w:next w:val="Normal"/>
    <w:autoRedefine/>
    <w:semiHidden/>
    <w:pPr>
      <w:spacing w:before="240" w:after="120"/>
    </w:pPr>
    <w:rPr>
      <w:b/>
      <w:color w:val="000000"/>
    </w:rPr>
  </w:style>
  <w:style w:type="paragraph" w:styleId="Textoindependiente">
    <w:name w:val="Body Text"/>
    <w:basedOn w:val="Normal"/>
    <w:semiHidden/>
    <w:pPr>
      <w:jc w:val="both"/>
    </w:pPr>
    <w:rPr>
      <w:rFonts w:ascii="Arial" w:hAnsi="Arial"/>
      <w:sz w:val="24"/>
      <w:lang w:val="es-ES_tradnl"/>
    </w:rPr>
  </w:style>
  <w:style w:type="paragraph" w:styleId="Sangradetextonormal">
    <w:name w:val="Body Text Indent"/>
    <w:basedOn w:val="Normal"/>
    <w:semiHidden/>
    <w:pPr>
      <w:jc w:val="center"/>
    </w:pPr>
    <w:rPr>
      <w:rFonts w:ascii="Arial" w:hAnsi="Arial"/>
      <w:sz w:val="48"/>
    </w:rPr>
  </w:style>
  <w:style w:type="paragraph" w:styleId="Textoindependiente2">
    <w:name w:val="Body Text 2"/>
    <w:basedOn w:val="Normal"/>
    <w:semiHidden/>
    <w:rPr>
      <w:sz w:val="16"/>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Encabezado">
    <w:name w:val="header"/>
    <w:basedOn w:val="Normal"/>
    <w:link w:val="EncabezadoCar"/>
    <w:uiPriority w:val="99"/>
    <w:pPr>
      <w:tabs>
        <w:tab w:val="center" w:pos="4252"/>
        <w:tab w:val="right" w:pos="8504"/>
      </w:tabs>
    </w:pPr>
  </w:style>
  <w:style w:type="paragraph" w:styleId="Textoindependiente3">
    <w:name w:val="Body Text 3"/>
    <w:basedOn w:val="Normal"/>
    <w:semiHidden/>
    <w:pPr>
      <w:tabs>
        <w:tab w:val="left" w:pos="5400"/>
      </w:tabs>
      <w:jc w:val="both"/>
    </w:pPr>
    <w:rPr>
      <w:rFonts w:ascii="Arial" w:hAnsi="Arial"/>
      <w:sz w:val="24"/>
    </w:rPr>
  </w:style>
  <w:style w:type="paragraph" w:styleId="Textonotapie">
    <w:name w:val="footnote text"/>
    <w:basedOn w:val="Normal"/>
    <w:semiHidden/>
  </w:style>
  <w:style w:type="character" w:styleId="Refdenotaalpie">
    <w:name w:val="footnote reference"/>
    <w:semiHidden/>
    <w:rPr>
      <w:vertAlign w:val="superscript"/>
    </w:rPr>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paragraph" w:customStyle="1" w:styleId="inormalp">
    <w:name w:val="inormalp"/>
    <w:basedOn w:val="Normal"/>
    <w:pPr>
      <w:spacing w:before="100" w:after="100"/>
    </w:pPr>
    <w:rPr>
      <w:sz w:val="24"/>
    </w:rPr>
  </w:style>
  <w:style w:type="paragraph" w:styleId="ndice1">
    <w:name w:val="index 1"/>
    <w:basedOn w:val="Normal"/>
    <w:next w:val="Normal"/>
    <w:autoRedefine/>
    <w:semiHidden/>
    <w:pPr>
      <w:ind w:left="200" w:hanging="200"/>
    </w:pPr>
  </w:style>
  <w:style w:type="paragraph" w:styleId="Tabladeilustraciones">
    <w:name w:val="table of figures"/>
    <w:basedOn w:val="Normal"/>
    <w:next w:val="Normal"/>
    <w:semiHidden/>
    <w:rPr>
      <w:rFonts w:ascii="Arial" w:hAnsi="Arial"/>
      <w:sz w:val="24"/>
    </w:rPr>
  </w:style>
  <w:style w:type="character" w:styleId="Textoennegrita">
    <w:name w:val="Strong"/>
    <w:uiPriority w:val="22"/>
    <w:qFormat/>
    <w:rPr>
      <w:rFonts w:ascii="Arial" w:hAnsi="Arial"/>
      <w:sz w:val="24"/>
    </w:rPr>
  </w:style>
  <w:style w:type="paragraph" w:styleId="NormalWeb">
    <w:name w:val="Normal (Web)"/>
    <w:basedOn w:val="Normal"/>
    <w:uiPriority w:val="99"/>
    <w:pPr>
      <w:spacing w:before="100" w:after="100"/>
    </w:pPr>
    <w:rPr>
      <w:sz w:val="24"/>
    </w:rPr>
  </w:style>
  <w:style w:type="paragraph" w:styleId="Sangra2detindependiente">
    <w:name w:val="Body Text Indent 2"/>
    <w:basedOn w:val="Normal"/>
    <w:semiHidden/>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adjustRightInd w:val="0"/>
      <w:ind w:left="144"/>
    </w:pPr>
    <w:rPr>
      <w:sz w:val="22"/>
      <w:lang w:val="es-ES_tradnl"/>
    </w:rPr>
  </w:style>
  <w:style w:type="paragraph" w:styleId="Sangra3detindependiente">
    <w:name w:val="Body Text Indent 3"/>
    <w:basedOn w:val="Normal"/>
    <w:semiHidden/>
    <w:pPr>
      <w:ind w:left="2268" w:hanging="2268"/>
      <w:jc w:val="both"/>
    </w:pPr>
    <w:rPr>
      <w:rFonts w:eastAsia="Times"/>
      <w:color w:val="000000"/>
      <w:sz w:val="24"/>
      <w:lang w:val="es-MX"/>
    </w:rPr>
  </w:style>
  <w:style w:type="paragraph" w:styleId="Ttulo">
    <w:name w:val="Title"/>
    <w:basedOn w:val="Normal"/>
    <w:qFormat/>
    <w:pPr>
      <w:jc w:val="center"/>
    </w:pPr>
    <w:rPr>
      <w:rFonts w:ascii="Arial" w:hAnsi="Arial"/>
      <w:b/>
      <w:sz w:val="24"/>
    </w:rPr>
  </w:style>
  <w:style w:type="paragraph" w:customStyle="1" w:styleId="TxBrp2">
    <w:name w:val="TxBr_p2"/>
    <w:basedOn w:val="Normal"/>
    <w:pPr>
      <w:widowControl w:val="0"/>
      <w:tabs>
        <w:tab w:val="left" w:pos="204"/>
      </w:tabs>
      <w:autoSpaceDE w:val="0"/>
      <w:autoSpaceDN w:val="0"/>
      <w:adjustRightInd w:val="0"/>
      <w:spacing w:line="226" w:lineRule="atLeast"/>
      <w:jc w:val="both"/>
    </w:pPr>
    <w:rPr>
      <w:lang w:val="en-US"/>
    </w:rPr>
  </w:style>
  <w:style w:type="paragraph" w:customStyle="1" w:styleId="hkBLj">
    <w:name w:val="hkBLj"/>
    <w:basedOn w:val="Normal"/>
    <w:pPr>
      <w:suppressAutoHyphens/>
      <w:spacing w:after="240"/>
      <w:jc w:val="both"/>
    </w:pPr>
    <w:rPr>
      <w:rFonts w:ascii="Century Schoolbook" w:hAnsi="Century Schoolbook"/>
      <w:sz w:val="24"/>
      <w:lang w:val="es-ES_tradnl"/>
    </w:rPr>
  </w:style>
  <w:style w:type="paragraph" w:customStyle="1" w:styleId="Predeterminado">
    <w:name w:val="Predeterminado"/>
    <w:rPr>
      <w:snapToGrid w:val="0"/>
      <w:sz w:val="24"/>
      <w:lang w:eastAsia="es-ES"/>
    </w:rPr>
  </w:style>
  <w:style w:type="paragraph" w:customStyle="1" w:styleId="TxBrp5">
    <w:name w:val="TxBr_p5"/>
    <w:basedOn w:val="Normal"/>
    <w:pPr>
      <w:widowControl w:val="0"/>
      <w:tabs>
        <w:tab w:val="left" w:pos="7608"/>
      </w:tabs>
      <w:autoSpaceDE w:val="0"/>
      <w:autoSpaceDN w:val="0"/>
      <w:adjustRightInd w:val="0"/>
      <w:spacing w:line="226" w:lineRule="atLeast"/>
      <w:jc w:val="both"/>
    </w:pPr>
    <w:rPr>
      <w:lang w:val="en-US"/>
    </w:rPr>
  </w:style>
  <w:style w:type="paragraph" w:customStyle="1" w:styleId="TxBrt3">
    <w:name w:val="TxBr_t3"/>
    <w:basedOn w:val="Normal"/>
    <w:pPr>
      <w:widowControl w:val="0"/>
      <w:autoSpaceDE w:val="0"/>
      <w:autoSpaceDN w:val="0"/>
      <w:adjustRightInd w:val="0"/>
      <w:spacing w:line="240" w:lineRule="atLeast"/>
    </w:pPr>
    <w:rPr>
      <w:lang w:val="en-US"/>
    </w:rPr>
  </w:style>
  <w:style w:type="paragraph" w:customStyle="1" w:styleId="Cuerpodetexto">
    <w:name w:val="Cuerpo de texto"/>
    <w:basedOn w:val="Normal"/>
    <w:pPr>
      <w:suppressAutoHyphens/>
      <w:overflowPunct w:val="0"/>
      <w:autoSpaceDE w:val="0"/>
      <w:autoSpaceDN w:val="0"/>
      <w:adjustRightInd w:val="0"/>
      <w:jc w:val="both"/>
      <w:textAlignment w:val="baseline"/>
    </w:pPr>
    <w:rPr>
      <w:sz w:val="24"/>
      <w:lang w:val="es-MX"/>
    </w:rPr>
  </w:style>
  <w:style w:type="paragraph" w:customStyle="1" w:styleId="Textoindependiente21">
    <w:name w:val="Texto independiente 21"/>
    <w:basedOn w:val="Normal"/>
    <w:pPr>
      <w:widowControl w:val="0"/>
      <w:ind w:left="705" w:hanging="705"/>
      <w:jc w:val="both"/>
    </w:pPr>
    <w:rPr>
      <w:i/>
    </w:rPr>
  </w:style>
  <w:style w:type="character" w:customStyle="1" w:styleId="DeltaViewInsertion">
    <w:name w:val="DeltaView Insertion"/>
    <w:rPr>
      <w:color w:val="0000FF"/>
      <w:u w:val="double"/>
    </w:rPr>
  </w:style>
  <w:style w:type="character" w:customStyle="1" w:styleId="textointernas">
    <w:name w:val="texto_internas"/>
    <w:basedOn w:val="Fuentedeprrafopredeter"/>
  </w:style>
  <w:style w:type="character" w:customStyle="1" w:styleId="linksinternos">
    <w:name w:val="links_internos"/>
    <w:basedOn w:val="Fuentedeprrafopredeter"/>
  </w:style>
  <w:style w:type="paragraph" w:customStyle="1" w:styleId="textointernas1">
    <w:name w:val="texto_internas1"/>
    <w:basedOn w:val="Normal"/>
    <w:pPr>
      <w:spacing w:before="100" w:after="100"/>
    </w:pPr>
    <w:rPr>
      <w:sz w:val="24"/>
      <w:lang w:val="en-US"/>
    </w:rPr>
  </w:style>
  <w:style w:type="paragraph" w:styleId="Subttulo">
    <w:name w:val="Subtitle"/>
    <w:basedOn w:val="Normal"/>
    <w:qFormat/>
    <w:pPr>
      <w:jc w:val="both"/>
    </w:pPr>
    <w:rPr>
      <w:rFonts w:ascii="Arial" w:hAnsi="Arial"/>
      <w:b/>
      <w:sz w:val="24"/>
    </w:rPr>
  </w:style>
  <w:style w:type="character" w:styleId="Hipervnculo">
    <w:name w:val="Hyperlink"/>
    <w:uiPriority w:val="99"/>
    <w:semiHidden/>
    <w:rPr>
      <w:color w:val="0000FF"/>
      <w:u w:val="single"/>
    </w:rPr>
  </w:style>
  <w:style w:type="paragraph" w:styleId="Lista">
    <w:name w:val="List"/>
    <w:basedOn w:val="Normal"/>
    <w:semiHidden/>
    <w:pPr>
      <w:ind w:left="283" w:hanging="283"/>
    </w:pPr>
    <w:rPr>
      <w:rFonts w:ascii="Arial" w:hAnsi="Arial"/>
      <w:sz w:val="24"/>
      <w:lang w:val="es-CO"/>
    </w:rPr>
  </w:style>
  <w:style w:type="paragraph" w:styleId="Lista2">
    <w:name w:val="List 2"/>
    <w:basedOn w:val="Normal"/>
    <w:semiHidden/>
    <w:pPr>
      <w:ind w:left="566" w:hanging="283"/>
    </w:pPr>
    <w:rPr>
      <w:rFonts w:ascii="Arial" w:hAnsi="Arial"/>
      <w:sz w:val="24"/>
      <w:lang w:val="es-CO"/>
    </w:rPr>
  </w:style>
  <w:style w:type="paragraph" w:styleId="Lista3">
    <w:name w:val="List 3"/>
    <w:basedOn w:val="Normal"/>
    <w:semiHidden/>
    <w:pPr>
      <w:ind w:left="849" w:hanging="283"/>
    </w:pPr>
    <w:rPr>
      <w:rFonts w:ascii="Arial" w:hAnsi="Arial"/>
      <w:sz w:val="24"/>
      <w:lang w:val="es-CO"/>
    </w:rPr>
  </w:style>
  <w:style w:type="paragraph" w:styleId="Continuarlista2">
    <w:name w:val="List Continue 2"/>
    <w:basedOn w:val="Normal"/>
    <w:semiHidden/>
    <w:pPr>
      <w:spacing w:after="120"/>
      <w:ind w:left="566"/>
    </w:pPr>
    <w:rPr>
      <w:rFonts w:ascii="Arial" w:hAnsi="Arial"/>
      <w:sz w:val="24"/>
      <w:lang w:val="es-CO"/>
    </w:rPr>
  </w:style>
  <w:style w:type="paragraph" w:styleId="Continuarlista">
    <w:name w:val="List Continue"/>
    <w:basedOn w:val="Normal"/>
    <w:semiHidden/>
    <w:pPr>
      <w:spacing w:after="120"/>
      <w:ind w:left="283"/>
    </w:pPr>
    <w:rPr>
      <w:sz w:val="24"/>
    </w:rPr>
  </w:style>
  <w:style w:type="character" w:customStyle="1" w:styleId="EncabezadoCar">
    <w:name w:val="Encabezado Car"/>
    <w:link w:val="Encabezado"/>
    <w:uiPriority w:val="99"/>
    <w:rsid w:val="003A1A2E"/>
    <w:rPr>
      <w:lang w:val="es-ES" w:eastAsia="es-ES"/>
    </w:rPr>
  </w:style>
  <w:style w:type="paragraph" w:styleId="Textodeglobo">
    <w:name w:val="Balloon Text"/>
    <w:basedOn w:val="Normal"/>
    <w:link w:val="TextodegloboCar"/>
    <w:uiPriority w:val="99"/>
    <w:semiHidden/>
    <w:unhideWhenUsed/>
    <w:rsid w:val="003A1A2E"/>
    <w:rPr>
      <w:rFonts w:ascii="Tahoma" w:hAnsi="Tahoma" w:cs="Tahoma"/>
      <w:sz w:val="16"/>
      <w:szCs w:val="16"/>
    </w:rPr>
  </w:style>
  <w:style w:type="character" w:customStyle="1" w:styleId="TextodegloboCar">
    <w:name w:val="Texto de globo Car"/>
    <w:link w:val="Textodeglobo"/>
    <w:uiPriority w:val="99"/>
    <w:semiHidden/>
    <w:rsid w:val="003A1A2E"/>
    <w:rPr>
      <w:rFonts w:ascii="Tahoma" w:hAnsi="Tahoma" w:cs="Tahoma"/>
      <w:sz w:val="16"/>
      <w:szCs w:val="16"/>
      <w:lang w:val="es-ES" w:eastAsia="es-ES"/>
    </w:rPr>
  </w:style>
  <w:style w:type="paragraph" w:styleId="Prrafodelista">
    <w:name w:val="List Paragraph"/>
    <w:basedOn w:val="Normal"/>
    <w:uiPriority w:val="34"/>
    <w:qFormat/>
    <w:rsid w:val="00ED7057"/>
    <w:pPr>
      <w:ind w:left="708"/>
    </w:pPr>
  </w:style>
  <w:style w:type="character" w:customStyle="1" w:styleId="PiedepginaCar">
    <w:name w:val="Pie de página Car"/>
    <w:link w:val="Piedepgina"/>
    <w:uiPriority w:val="99"/>
    <w:rsid w:val="00347F27"/>
    <w:rPr>
      <w:lang w:val="es-ES" w:eastAsia="es-ES"/>
    </w:rPr>
  </w:style>
  <w:style w:type="table" w:styleId="Tablaconcuadrcula">
    <w:name w:val="Table Grid"/>
    <w:basedOn w:val="Tablanormal"/>
    <w:uiPriority w:val="59"/>
    <w:rsid w:val="00495C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793792"/>
  </w:style>
  <w:style w:type="paragraph" w:styleId="Sinespaciado">
    <w:name w:val="No Spacing"/>
    <w:link w:val="SinespaciadoCar"/>
    <w:uiPriority w:val="1"/>
    <w:qFormat/>
    <w:rsid w:val="009D18ED"/>
    <w:rPr>
      <w:rFonts w:ascii="Calibri" w:hAnsi="Calibri"/>
      <w:sz w:val="22"/>
      <w:szCs w:val="22"/>
    </w:rPr>
  </w:style>
  <w:style w:type="character" w:customStyle="1" w:styleId="SinespaciadoCar">
    <w:name w:val="Sin espaciado Car"/>
    <w:link w:val="Sinespaciado"/>
    <w:uiPriority w:val="1"/>
    <w:rsid w:val="009D18ED"/>
    <w:rPr>
      <w:rFonts w:ascii="Calibri" w:hAnsi="Calibri"/>
      <w:sz w:val="22"/>
      <w:szCs w:val="22"/>
    </w:rPr>
  </w:style>
  <w:style w:type="paragraph" w:customStyle="1" w:styleId="ASAP2">
    <w:name w:val="ASAP 2"/>
    <w:rsid w:val="009D18ED"/>
    <w:pPr>
      <w:tabs>
        <w:tab w:val="center" w:pos="4680"/>
        <w:tab w:val="right" w:pos="9360"/>
      </w:tabs>
    </w:pPr>
    <w:rPr>
      <w:rFonts w:ascii="Calibri" w:hAnsi="Calibri"/>
      <w:sz w:val="22"/>
      <w:szCs w:val="22"/>
    </w:rPr>
  </w:style>
  <w:style w:type="character" w:customStyle="1" w:styleId="plainlinks">
    <w:name w:val="plainlinks"/>
    <w:basedOn w:val="Fuentedeprrafopredeter"/>
    <w:rsid w:val="00893E53"/>
  </w:style>
  <w:style w:type="character" w:customStyle="1" w:styleId="latitude">
    <w:name w:val="latitude"/>
    <w:basedOn w:val="Fuentedeprrafopredeter"/>
    <w:rsid w:val="00893E53"/>
  </w:style>
  <w:style w:type="character" w:customStyle="1" w:styleId="longitude">
    <w:name w:val="longitude"/>
    <w:basedOn w:val="Fuentedeprrafopredeter"/>
    <w:rsid w:val="00893E53"/>
  </w:style>
  <w:style w:type="character" w:customStyle="1" w:styleId="flagicon">
    <w:name w:val="flagicon"/>
    <w:basedOn w:val="Fuentedeprrafopredeter"/>
    <w:rsid w:val="00893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51089">
      <w:bodyDiv w:val="1"/>
      <w:marLeft w:val="0"/>
      <w:marRight w:val="0"/>
      <w:marTop w:val="0"/>
      <w:marBottom w:val="0"/>
      <w:divBdr>
        <w:top w:val="none" w:sz="0" w:space="0" w:color="auto"/>
        <w:left w:val="none" w:sz="0" w:space="0" w:color="auto"/>
        <w:bottom w:val="none" w:sz="0" w:space="0" w:color="auto"/>
        <w:right w:val="none" w:sz="0" w:space="0" w:color="auto"/>
      </w:divBdr>
      <w:divsChild>
        <w:div w:id="385957842">
          <w:marLeft w:val="336"/>
          <w:marRight w:val="0"/>
          <w:marTop w:val="120"/>
          <w:marBottom w:val="312"/>
          <w:divBdr>
            <w:top w:val="none" w:sz="0" w:space="0" w:color="auto"/>
            <w:left w:val="none" w:sz="0" w:space="0" w:color="auto"/>
            <w:bottom w:val="none" w:sz="0" w:space="0" w:color="auto"/>
            <w:right w:val="none" w:sz="0" w:space="0" w:color="auto"/>
          </w:divBdr>
          <w:divsChild>
            <w:div w:id="20286033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9599982">
      <w:bodyDiv w:val="1"/>
      <w:marLeft w:val="0"/>
      <w:marRight w:val="0"/>
      <w:marTop w:val="0"/>
      <w:marBottom w:val="0"/>
      <w:divBdr>
        <w:top w:val="none" w:sz="0" w:space="0" w:color="auto"/>
        <w:left w:val="none" w:sz="0" w:space="0" w:color="auto"/>
        <w:bottom w:val="none" w:sz="0" w:space="0" w:color="auto"/>
        <w:right w:val="none" w:sz="0" w:space="0" w:color="auto"/>
      </w:divBdr>
    </w:div>
    <w:div w:id="1238900490">
      <w:bodyDiv w:val="1"/>
      <w:marLeft w:val="0"/>
      <w:marRight w:val="0"/>
      <w:marTop w:val="0"/>
      <w:marBottom w:val="0"/>
      <w:divBdr>
        <w:top w:val="none" w:sz="0" w:space="0" w:color="auto"/>
        <w:left w:val="none" w:sz="0" w:space="0" w:color="auto"/>
        <w:bottom w:val="none" w:sz="0" w:space="0" w:color="auto"/>
        <w:right w:val="none" w:sz="0" w:space="0" w:color="auto"/>
      </w:divBdr>
    </w:div>
    <w:div w:id="1274241193">
      <w:bodyDiv w:val="1"/>
      <w:marLeft w:val="0"/>
      <w:marRight w:val="0"/>
      <w:marTop w:val="0"/>
      <w:marBottom w:val="0"/>
      <w:divBdr>
        <w:top w:val="none" w:sz="0" w:space="0" w:color="auto"/>
        <w:left w:val="none" w:sz="0" w:space="0" w:color="auto"/>
        <w:bottom w:val="none" w:sz="0" w:space="0" w:color="auto"/>
        <w:right w:val="none" w:sz="0" w:space="0" w:color="auto"/>
      </w:divBdr>
      <w:divsChild>
        <w:div w:id="5989331">
          <w:marLeft w:val="0"/>
          <w:marRight w:val="0"/>
          <w:marTop w:val="0"/>
          <w:marBottom w:val="0"/>
          <w:divBdr>
            <w:top w:val="none" w:sz="0" w:space="0" w:color="auto"/>
            <w:left w:val="none" w:sz="0" w:space="0" w:color="auto"/>
            <w:bottom w:val="none" w:sz="0" w:space="0" w:color="auto"/>
            <w:right w:val="none" w:sz="0" w:space="0" w:color="auto"/>
          </w:divBdr>
        </w:div>
      </w:divsChild>
    </w:div>
    <w:div w:id="193312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hyperlink" Target="http://es.wikipedia.org/wiki/Mestizos" TargetMode="External"/><Relationship Id="rId47" Type="http://schemas.openxmlformats.org/officeDocument/2006/relationships/image" Target="media/image5.jpeg"/><Relationship Id="rId63" Type="http://schemas.openxmlformats.org/officeDocument/2006/relationships/hyperlink" Target="https://es.wikipedia.org/wiki/Yond%C3%B3" TargetMode="External"/><Relationship Id="rId68" Type="http://schemas.openxmlformats.org/officeDocument/2006/relationships/hyperlink" Target="https://es.wikipedia.org/wiki/Colombia" TargetMode="External"/><Relationship Id="rId84" Type="http://schemas.openxmlformats.org/officeDocument/2006/relationships/hyperlink" Target="https://es.wikipedia.org/wiki/Altitud" TargetMode="External"/><Relationship Id="rId89" Type="http://schemas.openxmlformats.org/officeDocument/2006/relationships/hyperlink" Target="https://es.wikipedia.org/wiki/Gentilicio" TargetMode="External"/><Relationship Id="rId7" Type="http://schemas.openxmlformats.org/officeDocument/2006/relationships/footnotes" Target="footnotes.xml"/><Relationship Id="rId71" Type="http://schemas.openxmlformats.org/officeDocument/2006/relationships/hyperlink" Target="https://es.wikipedia.org/wiki/Subregiones_de_Antioquia" TargetMode="External"/><Relationship Id="rId92" Type="http://schemas.openxmlformats.org/officeDocument/2006/relationships/image" Target="media/image9.jpeg"/><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es.wikipedia.org/wiki/Magdalena_Medio" TargetMode="External"/><Relationship Id="rId11" Type="http://schemas.openxmlformats.org/officeDocument/2006/relationships/image" Target="media/image3.jpeg"/><Relationship Id="rId24" Type="http://schemas.openxmlformats.org/officeDocument/2006/relationships/diagramQuickStyle" Target="diagrams/quickStyle3.xml"/><Relationship Id="rId32" Type="http://schemas.openxmlformats.org/officeDocument/2006/relationships/hyperlink" Target="https://es.wikipedia.org/wiki/Bol%C3%ADvar_(Colombia)" TargetMode="External"/><Relationship Id="rId37" Type="http://schemas.openxmlformats.org/officeDocument/2006/relationships/hyperlink" Target="https://es.wikipedia.org/wiki/Barrancabermeja" TargetMode="External"/><Relationship Id="rId40" Type="http://schemas.openxmlformats.org/officeDocument/2006/relationships/hyperlink" Target="https://es.wikipedia.org/wiki/Yond%C3%B3" TargetMode="External"/><Relationship Id="rId45" Type="http://schemas.openxmlformats.org/officeDocument/2006/relationships/hyperlink" Target="http://es.wikipedia.org/wiki/Ind%C3%ADgenas" TargetMode="External"/><Relationship Id="rId53" Type="http://schemas.openxmlformats.org/officeDocument/2006/relationships/hyperlink" Target="https://es.wikipedia.org/wiki/Represa" TargetMode="External"/><Relationship Id="rId58" Type="http://schemas.openxmlformats.org/officeDocument/2006/relationships/hyperlink" Target="https://es.wikipedia.org/wiki/Coordenadas_geogr%C3%A1ficas" TargetMode="External"/><Relationship Id="rId66" Type="http://schemas.openxmlformats.org/officeDocument/2006/relationships/hyperlink" Target="https://es.wikipedia.org/wiki/Anexo:Pa%C3%ADses" TargetMode="External"/><Relationship Id="rId74" Type="http://schemas.openxmlformats.org/officeDocument/2006/relationships/hyperlink" Target="https://es.wikipedia.org/wiki/2019" TargetMode="External"/><Relationship Id="rId79" Type="http://schemas.openxmlformats.org/officeDocument/2006/relationships/hyperlink" Target="https://es.wikipedia.org/wiki/1978" TargetMode="External"/><Relationship Id="rId87" Type="http://schemas.openxmlformats.org/officeDocument/2006/relationships/hyperlink" Target="https://es.wikipedia.org/wiki/Yond%C3%B3"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es.wikipedia.org/wiki/Coordenadas_geogr%C3%A1ficas" TargetMode="External"/><Relationship Id="rId82" Type="http://schemas.openxmlformats.org/officeDocument/2006/relationships/hyperlink" Target="https://es.wikipedia.org/wiki/Kil%C3%B3metro_cuadrado" TargetMode="External"/><Relationship Id="rId90" Type="http://schemas.openxmlformats.org/officeDocument/2006/relationships/hyperlink" Target="https://es.wikipedia.org/wiki/Huso_horario" TargetMode="External"/><Relationship Id="rId95" Type="http://schemas.openxmlformats.org/officeDocument/2006/relationships/footer" Target="footer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4.png"/><Relationship Id="rId30" Type="http://schemas.openxmlformats.org/officeDocument/2006/relationships/hyperlink" Target="https://es.wikipedia.org/wiki/Antioquia" TargetMode="External"/><Relationship Id="rId35" Type="http://schemas.openxmlformats.org/officeDocument/2006/relationships/hyperlink" Target="https://es.wikipedia.org/wiki/Cimitarra_(Santander)" TargetMode="External"/><Relationship Id="rId43" Type="http://schemas.openxmlformats.org/officeDocument/2006/relationships/hyperlink" Target="http://es.wikipedia.org/wiki/Blancos" TargetMode="External"/><Relationship Id="rId48" Type="http://schemas.openxmlformats.org/officeDocument/2006/relationships/hyperlink" Target="https://es.wikipedia.org/wiki/R%C3%ADo_Magdalena" TargetMode="External"/><Relationship Id="rId56" Type="http://schemas.openxmlformats.org/officeDocument/2006/relationships/hyperlink" Target="https://es.wikipedia.org/wiki/Turismo" TargetMode="External"/><Relationship Id="rId64" Type="http://schemas.openxmlformats.org/officeDocument/2006/relationships/hyperlink" Target="https://es.wikipedia.org/wiki/Entidad_subnacional" TargetMode="External"/><Relationship Id="rId69" Type="http://schemas.openxmlformats.org/officeDocument/2006/relationships/hyperlink" Target="https://es.wikipedia.org/wiki/Departamentos_de_Colombia" TargetMode="External"/><Relationship Id="rId77" Type="http://schemas.openxmlformats.org/officeDocument/2006/relationships/hyperlink" Target="https://es.wikipedia.org/wiki/Yond%C3%B3" TargetMode="External"/><Relationship Id="rId100"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s://es.wikipedia.org/wiki/Puente" TargetMode="External"/><Relationship Id="rId72" Type="http://schemas.openxmlformats.org/officeDocument/2006/relationships/hyperlink" Target="https://es.wikipedia.org/wiki/Magdalena_Medio" TargetMode="External"/><Relationship Id="rId80" Type="http://schemas.openxmlformats.org/officeDocument/2006/relationships/hyperlink" Target="https://es.wikipedia.org/wiki/Yond%C3%B3" TargetMode="External"/><Relationship Id="rId85" Type="http://schemas.openxmlformats.org/officeDocument/2006/relationships/hyperlink" Target="https://es.wikipedia.org/wiki/Msnm" TargetMode="External"/><Relationship Id="rId93" Type="http://schemas.openxmlformats.org/officeDocument/2006/relationships/image" Target="media/image10.png"/><Relationship Id="rId98"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es.wikipedia.org/wiki/Remedios_(Antioquia)" TargetMode="External"/><Relationship Id="rId38" Type="http://schemas.openxmlformats.org/officeDocument/2006/relationships/hyperlink" Target="https://es.wikipedia.org/wiki/Santander_(Colombia)" TargetMode="External"/><Relationship Id="rId46" Type="http://schemas.openxmlformats.org/officeDocument/2006/relationships/hyperlink" Target="https://commons.wikimedia.org/wiki/File:Puente-Rio_Magdalena.jpg" TargetMode="External"/><Relationship Id="rId59" Type="http://schemas.openxmlformats.org/officeDocument/2006/relationships/image" Target="media/image7.png"/><Relationship Id="rId67" Type="http://schemas.openxmlformats.org/officeDocument/2006/relationships/image" Target="media/image8.png"/><Relationship Id="rId103"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hyperlink" Target="https://es.wikipedia.org/wiki/Yond%C3%B3" TargetMode="External"/><Relationship Id="rId54" Type="http://schemas.openxmlformats.org/officeDocument/2006/relationships/hyperlink" Target="https://es.wikipedia.org/wiki/Pesca" TargetMode="External"/><Relationship Id="rId62" Type="http://schemas.openxmlformats.org/officeDocument/2006/relationships/hyperlink" Target="http://tools.wmflabs.org/geohack/geohack.php?language=es&amp;pagename=Yond%C3%B3&amp;params=7.0061111111111_N_-73.908888888889_E_type:city" TargetMode="External"/><Relationship Id="rId70" Type="http://schemas.openxmlformats.org/officeDocument/2006/relationships/hyperlink" Target="https://es.wikipedia.org/wiki/Antioquia" TargetMode="External"/><Relationship Id="rId75" Type="http://schemas.openxmlformats.org/officeDocument/2006/relationships/hyperlink" Target="https://es.wikipedia.org/wiki/23_de_abril" TargetMode="External"/><Relationship Id="rId83" Type="http://schemas.openxmlformats.org/officeDocument/2006/relationships/hyperlink" Target="https://es.wikipedia.org/wiki/Yond%C3%B3" TargetMode="External"/><Relationship Id="rId88" Type="http://schemas.openxmlformats.org/officeDocument/2006/relationships/hyperlink" Target="https://es.wikipedia.org/wiki/Densidad_de_poblaci%C3%B3n" TargetMode="External"/><Relationship Id="rId91" Type="http://schemas.openxmlformats.org/officeDocument/2006/relationships/hyperlink" Target="https://es.wikipedia.org/wiki/Tiempo_universal_coordinado"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yperlink" Target="https://es.wikipedia.org/wiki/Colombia" TargetMode="External"/><Relationship Id="rId36" Type="http://schemas.openxmlformats.org/officeDocument/2006/relationships/hyperlink" Target="https://es.wikipedia.org/wiki/Puerto_Parra" TargetMode="External"/><Relationship Id="rId49" Type="http://schemas.openxmlformats.org/officeDocument/2006/relationships/hyperlink" Target="https://es.wikipedia.org/wiki/Barrancabermeja" TargetMode="External"/><Relationship Id="rId57" Type="http://schemas.openxmlformats.org/officeDocument/2006/relationships/image" Target="media/image6.png"/><Relationship Id="rId10" Type="http://schemas.openxmlformats.org/officeDocument/2006/relationships/image" Target="media/image2.jpeg"/><Relationship Id="rId31" Type="http://schemas.openxmlformats.org/officeDocument/2006/relationships/hyperlink" Target="https://es.wikipedia.org/wiki/Cantagallo_(Bol%C3%ADvar)" TargetMode="External"/><Relationship Id="rId44" Type="http://schemas.openxmlformats.org/officeDocument/2006/relationships/hyperlink" Target="http://es.wikipedia.org/wiki/Afrocolombianos" TargetMode="External"/><Relationship Id="rId52" Type="http://schemas.openxmlformats.org/officeDocument/2006/relationships/hyperlink" Target="https://es.wikipedia.org/wiki/Iglesia_de_la_Sant%C3%ADsima_Trinidad_(Yond%C3%B3)" TargetMode="External"/><Relationship Id="rId60" Type="http://schemas.openxmlformats.org/officeDocument/2006/relationships/hyperlink" Target="http://tools.wmflabs.org/geohack/geohack.php?language=es&amp;pagename=Yond%C3%B3&amp;params=7.0061111111111_N_-73.908888888889_E_type:city" TargetMode="External"/><Relationship Id="rId65" Type="http://schemas.openxmlformats.org/officeDocument/2006/relationships/hyperlink" Target="https://es.wikipedia.org/wiki/Municipios_de_Colombia" TargetMode="External"/><Relationship Id="rId73" Type="http://schemas.openxmlformats.org/officeDocument/2006/relationships/hyperlink" Target="https://es.wikipedia.org/wiki/2016" TargetMode="External"/><Relationship Id="rId78" Type="http://schemas.openxmlformats.org/officeDocument/2006/relationships/hyperlink" Target="https://es.wikipedia.org/wiki/23_de_noviembre" TargetMode="External"/><Relationship Id="rId81" Type="http://schemas.openxmlformats.org/officeDocument/2006/relationships/hyperlink" Target="https://es.wikipedia.org/wiki/%C3%81rea" TargetMode="External"/><Relationship Id="rId86" Type="http://schemas.openxmlformats.org/officeDocument/2006/relationships/hyperlink" Target="https://es.wikipedia.org/wiki/Poblaci%C3%B3n" TargetMode="External"/><Relationship Id="rId94" Type="http://schemas.openxmlformats.org/officeDocument/2006/relationships/header" Target="header1.xml"/><Relationship Id="rId99" Type="http://schemas.openxmlformats.org/officeDocument/2006/relationships/image" Target="media/image13.png"/><Relationship Id="rId10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es.wikipedia.org/wiki/R%C3%ADo_Magdalena" TargetMode="External"/><Relationship Id="rId34" Type="http://schemas.openxmlformats.org/officeDocument/2006/relationships/hyperlink" Target="https://es.wikipedia.org/wiki/Puerto_Berr%C3%ADo" TargetMode="External"/><Relationship Id="rId50" Type="http://schemas.openxmlformats.org/officeDocument/2006/relationships/hyperlink" Target="https://es.wikipedia.org/wiki/Parque" TargetMode="External"/><Relationship Id="rId55" Type="http://schemas.openxmlformats.org/officeDocument/2006/relationships/hyperlink" Target="https://es.wikipedia.org/wiki/Laguna" TargetMode="External"/><Relationship Id="rId76" Type="http://schemas.openxmlformats.org/officeDocument/2006/relationships/hyperlink" Target="https://es.wikipedia.org/wiki/1845" TargetMode="External"/><Relationship Id="rId9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29F501-0105-43BB-86F2-FA28849DD51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s-ES"/>
        </a:p>
      </dgm:t>
    </dgm:pt>
    <dgm:pt modelId="{C23C9554-ACD9-4C90-A0C2-41A016457355}">
      <dgm:prSet phldrT="[Texto]"/>
      <dgm:spPr/>
      <dgm:t>
        <a:bodyPr/>
        <a:lstStyle/>
        <a:p>
          <a:r>
            <a:rPr lang="es-ES"/>
            <a:t>INSTITUCIÓN EDUCATIVA LUIS EDUARDO DIAZ</a:t>
          </a:r>
        </a:p>
      </dgm:t>
    </dgm:pt>
    <dgm:pt modelId="{6E2BFF2B-A546-4CA1-A345-B876D3C22438}" type="parTrans" cxnId="{A29539AB-37CC-4EE8-B470-E27FE3AEBE49}">
      <dgm:prSet/>
      <dgm:spPr/>
      <dgm:t>
        <a:bodyPr/>
        <a:lstStyle/>
        <a:p>
          <a:endParaRPr lang="es-ES"/>
        </a:p>
      </dgm:t>
    </dgm:pt>
    <dgm:pt modelId="{77F936BE-EAE1-4C4A-B14F-2A89D7B0C5DE}" type="sibTrans" cxnId="{A29539AB-37CC-4EE8-B470-E27FE3AEBE49}">
      <dgm:prSet/>
      <dgm:spPr/>
      <dgm:t>
        <a:bodyPr/>
        <a:lstStyle/>
        <a:p>
          <a:endParaRPr lang="es-ES"/>
        </a:p>
      </dgm:t>
    </dgm:pt>
    <dgm:pt modelId="{90004860-7590-4A0F-98E0-5DB3DB7E9763}">
      <dgm:prSet phldrT="[Texto]"/>
      <dgm:spPr/>
      <dgm:t>
        <a:bodyPr/>
        <a:lstStyle/>
        <a:p>
          <a:r>
            <a:rPr lang="es-ES"/>
            <a:t>DIRECTIVOS DOCENTES</a:t>
          </a:r>
        </a:p>
      </dgm:t>
    </dgm:pt>
    <dgm:pt modelId="{9666CE0C-0BD0-445D-A8BA-4161C0ADA30B}" type="parTrans" cxnId="{C219E76C-E128-4778-A1FE-BA7C51B66BAD}">
      <dgm:prSet/>
      <dgm:spPr/>
      <dgm:t>
        <a:bodyPr/>
        <a:lstStyle/>
        <a:p>
          <a:endParaRPr lang="es-ES"/>
        </a:p>
      </dgm:t>
    </dgm:pt>
    <dgm:pt modelId="{8CBCF033-80E7-42E5-B507-8EF7B5D75794}" type="sibTrans" cxnId="{C219E76C-E128-4778-A1FE-BA7C51B66BAD}">
      <dgm:prSet/>
      <dgm:spPr/>
      <dgm:t>
        <a:bodyPr/>
        <a:lstStyle/>
        <a:p>
          <a:endParaRPr lang="es-ES"/>
        </a:p>
      </dgm:t>
    </dgm:pt>
    <dgm:pt modelId="{9FAB44C6-4BB2-4E8C-BBB7-F53C27A58E9F}">
      <dgm:prSet phldrT="[Texto]"/>
      <dgm:spPr/>
      <dgm:t>
        <a:bodyPr/>
        <a:lstStyle/>
        <a:p>
          <a:r>
            <a:rPr lang="es-ES"/>
            <a:t>DOCENTES</a:t>
          </a:r>
        </a:p>
      </dgm:t>
    </dgm:pt>
    <dgm:pt modelId="{5C4CC55E-1675-4F33-9292-8A106E41283F}" type="parTrans" cxnId="{D21E049E-7FA8-4A84-8CE5-9273EFBDAB05}">
      <dgm:prSet/>
      <dgm:spPr/>
      <dgm:t>
        <a:bodyPr/>
        <a:lstStyle/>
        <a:p>
          <a:endParaRPr lang="es-ES"/>
        </a:p>
      </dgm:t>
    </dgm:pt>
    <dgm:pt modelId="{F767151F-4764-4EC2-9906-6BCD083B2D3F}" type="sibTrans" cxnId="{D21E049E-7FA8-4A84-8CE5-9273EFBDAB05}">
      <dgm:prSet/>
      <dgm:spPr/>
      <dgm:t>
        <a:bodyPr/>
        <a:lstStyle/>
        <a:p>
          <a:endParaRPr lang="es-ES"/>
        </a:p>
      </dgm:t>
    </dgm:pt>
    <dgm:pt modelId="{944F6675-4306-444B-8737-D68AF4CBE718}">
      <dgm:prSet phldrT="[Texto]"/>
      <dgm:spPr/>
      <dgm:t>
        <a:bodyPr/>
        <a:lstStyle/>
        <a:p>
          <a:r>
            <a:rPr lang="es-ES"/>
            <a:t>PERSONAL ADMINISTRATIVO Y DE SERVICIO</a:t>
          </a:r>
        </a:p>
      </dgm:t>
    </dgm:pt>
    <dgm:pt modelId="{D6B856AF-B014-4FB4-AED1-5C7983245154}" type="parTrans" cxnId="{DF6E386A-9052-4BB4-B903-18D415A4FCCC}">
      <dgm:prSet/>
      <dgm:spPr/>
      <dgm:t>
        <a:bodyPr/>
        <a:lstStyle/>
        <a:p>
          <a:endParaRPr lang="es-ES"/>
        </a:p>
      </dgm:t>
    </dgm:pt>
    <dgm:pt modelId="{09569D75-401B-4805-BCFB-113DFF008580}" type="sibTrans" cxnId="{DF6E386A-9052-4BB4-B903-18D415A4FCCC}">
      <dgm:prSet/>
      <dgm:spPr/>
      <dgm:t>
        <a:bodyPr/>
        <a:lstStyle/>
        <a:p>
          <a:endParaRPr lang="es-ES"/>
        </a:p>
      </dgm:t>
    </dgm:pt>
    <dgm:pt modelId="{E1D30D9C-2382-438B-90AF-D7FA07D3790F}">
      <dgm:prSet phldrT="[Texto]"/>
      <dgm:spPr/>
      <dgm:t>
        <a:bodyPr/>
        <a:lstStyle/>
        <a:p>
          <a:r>
            <a:rPr lang="es-ES"/>
            <a:t>PADRES DE FAMILIA Y ACUDIENTES</a:t>
          </a:r>
        </a:p>
      </dgm:t>
    </dgm:pt>
    <dgm:pt modelId="{00859AF9-A933-480A-917E-459A2495854F}" type="parTrans" cxnId="{A11C977F-3A43-4EC0-B667-6F0DB6E0488A}">
      <dgm:prSet/>
      <dgm:spPr/>
      <dgm:t>
        <a:bodyPr/>
        <a:lstStyle/>
        <a:p>
          <a:endParaRPr lang="es-ES"/>
        </a:p>
      </dgm:t>
    </dgm:pt>
    <dgm:pt modelId="{26E9E966-4AB0-4173-95B3-6E5AC6F0324C}" type="sibTrans" cxnId="{A11C977F-3A43-4EC0-B667-6F0DB6E0488A}">
      <dgm:prSet/>
      <dgm:spPr/>
      <dgm:t>
        <a:bodyPr/>
        <a:lstStyle/>
        <a:p>
          <a:endParaRPr lang="es-ES"/>
        </a:p>
      </dgm:t>
    </dgm:pt>
    <dgm:pt modelId="{09A4785C-89D1-4D5A-A7C8-FF848111E61E}" type="pres">
      <dgm:prSet presAssocID="{4129F501-0105-43BB-86F2-FA28849DD517}" presName="composite" presStyleCnt="0">
        <dgm:presLayoutVars>
          <dgm:chMax val="1"/>
          <dgm:dir/>
          <dgm:resizeHandles val="exact"/>
        </dgm:presLayoutVars>
      </dgm:prSet>
      <dgm:spPr/>
      <dgm:t>
        <a:bodyPr/>
        <a:lstStyle/>
        <a:p>
          <a:endParaRPr lang="es-ES"/>
        </a:p>
      </dgm:t>
    </dgm:pt>
    <dgm:pt modelId="{3A51E7F4-3B42-4B5A-A37C-2D01D6D685E9}" type="pres">
      <dgm:prSet presAssocID="{4129F501-0105-43BB-86F2-FA28849DD517}" presName="radial" presStyleCnt="0">
        <dgm:presLayoutVars>
          <dgm:animLvl val="ctr"/>
        </dgm:presLayoutVars>
      </dgm:prSet>
      <dgm:spPr/>
    </dgm:pt>
    <dgm:pt modelId="{1E1AEEFA-6087-4229-923D-25EA25B638F8}" type="pres">
      <dgm:prSet presAssocID="{C23C9554-ACD9-4C90-A0C2-41A016457355}" presName="centerShape" presStyleLbl="vennNode1" presStyleIdx="0" presStyleCnt="5"/>
      <dgm:spPr/>
      <dgm:t>
        <a:bodyPr/>
        <a:lstStyle/>
        <a:p>
          <a:endParaRPr lang="es-ES"/>
        </a:p>
      </dgm:t>
    </dgm:pt>
    <dgm:pt modelId="{97D49E1F-C86A-4BCA-ADD9-2E265616C968}" type="pres">
      <dgm:prSet presAssocID="{90004860-7590-4A0F-98E0-5DB3DB7E9763}" presName="node" presStyleLbl="vennNode1" presStyleIdx="1" presStyleCnt="5">
        <dgm:presLayoutVars>
          <dgm:bulletEnabled val="1"/>
        </dgm:presLayoutVars>
      </dgm:prSet>
      <dgm:spPr/>
      <dgm:t>
        <a:bodyPr/>
        <a:lstStyle/>
        <a:p>
          <a:endParaRPr lang="es-ES"/>
        </a:p>
      </dgm:t>
    </dgm:pt>
    <dgm:pt modelId="{4989D823-1CE1-4D61-A3DE-2124904F03C5}" type="pres">
      <dgm:prSet presAssocID="{9FAB44C6-4BB2-4E8C-BBB7-F53C27A58E9F}" presName="node" presStyleLbl="vennNode1" presStyleIdx="2" presStyleCnt="5">
        <dgm:presLayoutVars>
          <dgm:bulletEnabled val="1"/>
        </dgm:presLayoutVars>
      </dgm:prSet>
      <dgm:spPr/>
      <dgm:t>
        <a:bodyPr/>
        <a:lstStyle/>
        <a:p>
          <a:endParaRPr lang="es-ES"/>
        </a:p>
      </dgm:t>
    </dgm:pt>
    <dgm:pt modelId="{260CAF12-E9C6-407F-994D-D9983C9BEFC9}" type="pres">
      <dgm:prSet presAssocID="{944F6675-4306-444B-8737-D68AF4CBE718}" presName="node" presStyleLbl="vennNode1" presStyleIdx="3" presStyleCnt="5">
        <dgm:presLayoutVars>
          <dgm:bulletEnabled val="1"/>
        </dgm:presLayoutVars>
      </dgm:prSet>
      <dgm:spPr/>
      <dgm:t>
        <a:bodyPr/>
        <a:lstStyle/>
        <a:p>
          <a:endParaRPr lang="es-ES"/>
        </a:p>
      </dgm:t>
    </dgm:pt>
    <dgm:pt modelId="{2DF7D0DF-CFA9-4ADE-A16D-74BECD222724}" type="pres">
      <dgm:prSet presAssocID="{E1D30D9C-2382-438B-90AF-D7FA07D3790F}" presName="node" presStyleLbl="vennNode1" presStyleIdx="4" presStyleCnt="5">
        <dgm:presLayoutVars>
          <dgm:bulletEnabled val="1"/>
        </dgm:presLayoutVars>
      </dgm:prSet>
      <dgm:spPr/>
      <dgm:t>
        <a:bodyPr/>
        <a:lstStyle/>
        <a:p>
          <a:endParaRPr lang="es-ES"/>
        </a:p>
      </dgm:t>
    </dgm:pt>
  </dgm:ptLst>
  <dgm:cxnLst>
    <dgm:cxn modelId="{C219E76C-E128-4778-A1FE-BA7C51B66BAD}" srcId="{C23C9554-ACD9-4C90-A0C2-41A016457355}" destId="{90004860-7590-4A0F-98E0-5DB3DB7E9763}" srcOrd="0" destOrd="0" parTransId="{9666CE0C-0BD0-445D-A8BA-4161C0ADA30B}" sibTransId="{8CBCF033-80E7-42E5-B507-8EF7B5D75794}"/>
    <dgm:cxn modelId="{A29539AB-37CC-4EE8-B470-E27FE3AEBE49}" srcId="{4129F501-0105-43BB-86F2-FA28849DD517}" destId="{C23C9554-ACD9-4C90-A0C2-41A016457355}" srcOrd="0" destOrd="0" parTransId="{6E2BFF2B-A546-4CA1-A345-B876D3C22438}" sibTransId="{77F936BE-EAE1-4C4A-B14F-2A89D7B0C5DE}"/>
    <dgm:cxn modelId="{C5AA8F4A-9B94-4E7A-AB90-B301F59338B0}" type="presOf" srcId="{C23C9554-ACD9-4C90-A0C2-41A016457355}" destId="{1E1AEEFA-6087-4229-923D-25EA25B638F8}" srcOrd="0" destOrd="0" presId="urn:microsoft.com/office/officeart/2005/8/layout/radial3"/>
    <dgm:cxn modelId="{D21E049E-7FA8-4A84-8CE5-9273EFBDAB05}" srcId="{C23C9554-ACD9-4C90-A0C2-41A016457355}" destId="{9FAB44C6-4BB2-4E8C-BBB7-F53C27A58E9F}" srcOrd="1" destOrd="0" parTransId="{5C4CC55E-1675-4F33-9292-8A106E41283F}" sibTransId="{F767151F-4764-4EC2-9906-6BCD083B2D3F}"/>
    <dgm:cxn modelId="{A11C977F-3A43-4EC0-B667-6F0DB6E0488A}" srcId="{C23C9554-ACD9-4C90-A0C2-41A016457355}" destId="{E1D30D9C-2382-438B-90AF-D7FA07D3790F}" srcOrd="3" destOrd="0" parTransId="{00859AF9-A933-480A-917E-459A2495854F}" sibTransId="{26E9E966-4AB0-4173-95B3-6E5AC6F0324C}"/>
    <dgm:cxn modelId="{4F794B32-371B-4483-AC02-31013A0F685E}" type="presOf" srcId="{944F6675-4306-444B-8737-D68AF4CBE718}" destId="{260CAF12-E9C6-407F-994D-D9983C9BEFC9}" srcOrd="0" destOrd="0" presId="urn:microsoft.com/office/officeart/2005/8/layout/radial3"/>
    <dgm:cxn modelId="{DF6E386A-9052-4BB4-B903-18D415A4FCCC}" srcId="{C23C9554-ACD9-4C90-A0C2-41A016457355}" destId="{944F6675-4306-444B-8737-D68AF4CBE718}" srcOrd="2" destOrd="0" parTransId="{D6B856AF-B014-4FB4-AED1-5C7983245154}" sibTransId="{09569D75-401B-4805-BCFB-113DFF008580}"/>
    <dgm:cxn modelId="{82C5B871-6CE1-4CC2-8FC3-018659098379}" type="presOf" srcId="{E1D30D9C-2382-438B-90AF-D7FA07D3790F}" destId="{2DF7D0DF-CFA9-4ADE-A16D-74BECD222724}" srcOrd="0" destOrd="0" presId="urn:microsoft.com/office/officeart/2005/8/layout/radial3"/>
    <dgm:cxn modelId="{B21C945F-B538-468B-9F58-94F3442841D6}" type="presOf" srcId="{4129F501-0105-43BB-86F2-FA28849DD517}" destId="{09A4785C-89D1-4D5A-A7C8-FF848111E61E}" srcOrd="0" destOrd="0" presId="urn:microsoft.com/office/officeart/2005/8/layout/radial3"/>
    <dgm:cxn modelId="{A32B7406-6773-4CF5-B808-E27A96E0A8D5}" type="presOf" srcId="{90004860-7590-4A0F-98E0-5DB3DB7E9763}" destId="{97D49E1F-C86A-4BCA-ADD9-2E265616C968}" srcOrd="0" destOrd="0" presId="urn:microsoft.com/office/officeart/2005/8/layout/radial3"/>
    <dgm:cxn modelId="{3886DF7C-7C64-4D51-9380-2FD47BD8E442}" type="presOf" srcId="{9FAB44C6-4BB2-4E8C-BBB7-F53C27A58E9F}" destId="{4989D823-1CE1-4D61-A3DE-2124904F03C5}" srcOrd="0" destOrd="0" presId="urn:microsoft.com/office/officeart/2005/8/layout/radial3"/>
    <dgm:cxn modelId="{A7FDDDB0-3B98-4EF7-A822-E89223ECEF3D}" type="presParOf" srcId="{09A4785C-89D1-4D5A-A7C8-FF848111E61E}" destId="{3A51E7F4-3B42-4B5A-A37C-2D01D6D685E9}" srcOrd="0" destOrd="0" presId="urn:microsoft.com/office/officeart/2005/8/layout/radial3"/>
    <dgm:cxn modelId="{AD353BAB-3C66-44AD-A2EC-F00AECFC5F37}" type="presParOf" srcId="{3A51E7F4-3B42-4B5A-A37C-2D01D6D685E9}" destId="{1E1AEEFA-6087-4229-923D-25EA25B638F8}" srcOrd="0" destOrd="0" presId="urn:microsoft.com/office/officeart/2005/8/layout/radial3"/>
    <dgm:cxn modelId="{491765E6-576E-4158-90EF-A6228245AE05}" type="presParOf" srcId="{3A51E7F4-3B42-4B5A-A37C-2D01D6D685E9}" destId="{97D49E1F-C86A-4BCA-ADD9-2E265616C968}" srcOrd="1" destOrd="0" presId="urn:microsoft.com/office/officeart/2005/8/layout/radial3"/>
    <dgm:cxn modelId="{051C5205-813B-4953-BF64-02C1BE6C475F}" type="presParOf" srcId="{3A51E7F4-3B42-4B5A-A37C-2D01D6D685E9}" destId="{4989D823-1CE1-4D61-A3DE-2124904F03C5}" srcOrd="2" destOrd="0" presId="urn:microsoft.com/office/officeart/2005/8/layout/radial3"/>
    <dgm:cxn modelId="{C12B1001-F792-4EE8-8BF8-613CDFB1EC5C}" type="presParOf" srcId="{3A51E7F4-3B42-4B5A-A37C-2D01D6D685E9}" destId="{260CAF12-E9C6-407F-994D-D9983C9BEFC9}" srcOrd="3" destOrd="0" presId="urn:microsoft.com/office/officeart/2005/8/layout/radial3"/>
    <dgm:cxn modelId="{F39D79D0-DAB4-42FD-BC5B-38B3F7806E5A}" type="presParOf" srcId="{3A51E7F4-3B42-4B5A-A37C-2D01D6D685E9}" destId="{2DF7D0DF-CFA9-4ADE-A16D-74BECD222724}" srcOrd="4"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421E97-4273-4B07-A9AA-44F6BE21BB23}"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S"/>
        </a:p>
      </dgm:t>
    </dgm:pt>
    <dgm:pt modelId="{4267E309-92D6-44E5-9C3E-660A36388134}">
      <dgm:prSet phldrT="[Texto]" custT="1"/>
      <dgm:spPr/>
      <dgm:t>
        <a:bodyPr/>
        <a:lstStyle/>
        <a:p>
          <a:r>
            <a:rPr lang="es-ES" sz="1800"/>
            <a:t>SECCION SECUNDARIA</a:t>
          </a:r>
        </a:p>
      </dgm:t>
    </dgm:pt>
    <dgm:pt modelId="{06A619C6-06F0-4647-9F74-2ED2066D72AD}" type="parTrans" cxnId="{61C5F173-0CE6-4492-886C-3243C86B2B57}">
      <dgm:prSet/>
      <dgm:spPr/>
      <dgm:t>
        <a:bodyPr/>
        <a:lstStyle/>
        <a:p>
          <a:endParaRPr lang="es-ES"/>
        </a:p>
      </dgm:t>
    </dgm:pt>
    <dgm:pt modelId="{81F7C083-A8AA-4563-A006-29D6C585CFAD}" type="sibTrans" cxnId="{61C5F173-0CE6-4492-886C-3243C86B2B57}">
      <dgm:prSet/>
      <dgm:spPr/>
      <dgm:t>
        <a:bodyPr/>
        <a:lstStyle/>
        <a:p>
          <a:endParaRPr lang="es-ES"/>
        </a:p>
      </dgm:t>
    </dgm:pt>
    <dgm:pt modelId="{B95382E6-590D-4E2A-B161-0058AF6EEF2D}">
      <dgm:prSet phldrT="[Texto]" custT="1"/>
      <dgm:spPr/>
      <dgm:t>
        <a:bodyPr/>
        <a:lstStyle/>
        <a:p>
          <a:r>
            <a:rPr lang="es-ES" sz="1400"/>
            <a:t>JORNADA DE LA MAÑANA</a:t>
          </a:r>
          <a:endParaRPr lang="es-ES" sz="600"/>
        </a:p>
      </dgm:t>
    </dgm:pt>
    <dgm:pt modelId="{87E7AF24-F820-4E99-A55D-6D9E982F7331}" type="parTrans" cxnId="{B71E53EB-05F7-4CD4-8C44-413B7CCA2422}">
      <dgm:prSet/>
      <dgm:spPr/>
      <dgm:t>
        <a:bodyPr/>
        <a:lstStyle/>
        <a:p>
          <a:endParaRPr lang="es-ES"/>
        </a:p>
      </dgm:t>
    </dgm:pt>
    <dgm:pt modelId="{D851D62C-2086-4222-8097-B6B9E576B041}" type="sibTrans" cxnId="{B71E53EB-05F7-4CD4-8C44-413B7CCA2422}">
      <dgm:prSet/>
      <dgm:spPr/>
      <dgm:t>
        <a:bodyPr/>
        <a:lstStyle/>
        <a:p>
          <a:endParaRPr lang="es-ES"/>
        </a:p>
      </dgm:t>
    </dgm:pt>
    <dgm:pt modelId="{546C7F11-6C28-4B45-990F-C30C3D1CF531}">
      <dgm:prSet phldrT="[Texto]" custT="1"/>
      <dgm:spPr/>
      <dgm:t>
        <a:bodyPr/>
        <a:lstStyle/>
        <a:p>
          <a:r>
            <a:rPr lang="es-ES" sz="1400"/>
            <a:t>JORNADA DE LA TARDE</a:t>
          </a:r>
          <a:endParaRPr lang="es-ES" sz="600"/>
        </a:p>
      </dgm:t>
    </dgm:pt>
    <dgm:pt modelId="{7A02EC86-4832-4052-A088-5629EE144C13}" type="parTrans" cxnId="{AB42E5B3-239C-4F94-B7C4-435C30A94C6D}">
      <dgm:prSet/>
      <dgm:spPr/>
      <dgm:t>
        <a:bodyPr/>
        <a:lstStyle/>
        <a:p>
          <a:endParaRPr lang="es-ES"/>
        </a:p>
      </dgm:t>
    </dgm:pt>
    <dgm:pt modelId="{BA36A187-2DC7-4CD0-8851-FF263400CCF4}" type="sibTrans" cxnId="{AB42E5B3-239C-4F94-B7C4-435C30A94C6D}">
      <dgm:prSet/>
      <dgm:spPr/>
      <dgm:t>
        <a:bodyPr/>
        <a:lstStyle/>
        <a:p>
          <a:endParaRPr lang="es-ES"/>
        </a:p>
      </dgm:t>
    </dgm:pt>
    <dgm:pt modelId="{FDC732B3-0D1A-4D39-93F6-D69EC4F516E8}">
      <dgm:prSet custT="1"/>
      <dgm:spPr/>
      <dgm:t>
        <a:bodyPr/>
        <a:lstStyle/>
        <a:p>
          <a:r>
            <a:rPr lang="es-ES" sz="1400"/>
            <a:t>8 sextos</a:t>
          </a:r>
        </a:p>
        <a:p>
          <a:r>
            <a:rPr lang="es-ES" sz="1400"/>
            <a:t>3 decimos</a:t>
          </a:r>
        </a:p>
        <a:p>
          <a:r>
            <a:rPr lang="es-ES" sz="1400"/>
            <a:t>4 onces</a:t>
          </a:r>
        </a:p>
      </dgm:t>
    </dgm:pt>
    <dgm:pt modelId="{FA7B29F0-93FD-4AB5-8F80-86AED0D64979}" type="parTrans" cxnId="{EE74F65D-1C8C-46A5-9421-070A65F14108}">
      <dgm:prSet/>
      <dgm:spPr/>
      <dgm:t>
        <a:bodyPr/>
        <a:lstStyle/>
        <a:p>
          <a:endParaRPr lang="es-ES"/>
        </a:p>
      </dgm:t>
    </dgm:pt>
    <dgm:pt modelId="{2804534C-D8D2-4602-A737-F8B0FF3E2A6D}" type="sibTrans" cxnId="{EE74F65D-1C8C-46A5-9421-070A65F14108}">
      <dgm:prSet/>
      <dgm:spPr/>
      <dgm:t>
        <a:bodyPr/>
        <a:lstStyle/>
        <a:p>
          <a:endParaRPr lang="es-ES"/>
        </a:p>
      </dgm:t>
    </dgm:pt>
    <dgm:pt modelId="{6033CA7C-DF11-4897-A2E3-EB9FD81C06C2}">
      <dgm:prSet/>
      <dgm:spPr/>
      <dgm:t>
        <a:bodyPr/>
        <a:lstStyle/>
        <a:p>
          <a:r>
            <a:rPr lang="es-ES" baseline="0"/>
            <a:t>6 septimos</a:t>
          </a:r>
        </a:p>
        <a:p>
          <a:r>
            <a:rPr lang="es-ES" baseline="0"/>
            <a:t>4 octavos </a:t>
          </a:r>
        </a:p>
        <a:p>
          <a:r>
            <a:rPr lang="es-ES" baseline="0"/>
            <a:t>4 novenos </a:t>
          </a:r>
        </a:p>
      </dgm:t>
    </dgm:pt>
    <dgm:pt modelId="{A3AE2C24-4DD4-4C11-B4DC-40769C27C922}" type="parTrans" cxnId="{64DE2CAF-A606-4F36-A146-086ADA7CDCB9}">
      <dgm:prSet/>
      <dgm:spPr/>
      <dgm:t>
        <a:bodyPr/>
        <a:lstStyle/>
        <a:p>
          <a:endParaRPr lang="es-ES"/>
        </a:p>
      </dgm:t>
    </dgm:pt>
    <dgm:pt modelId="{F7697460-8515-41F4-A0EC-3DC596BF47D2}" type="sibTrans" cxnId="{64DE2CAF-A606-4F36-A146-086ADA7CDCB9}">
      <dgm:prSet/>
      <dgm:spPr/>
      <dgm:t>
        <a:bodyPr/>
        <a:lstStyle/>
        <a:p>
          <a:endParaRPr lang="es-ES"/>
        </a:p>
      </dgm:t>
    </dgm:pt>
    <dgm:pt modelId="{B35DB325-CEB0-4919-9E16-9A372EE8AF9D}" type="pres">
      <dgm:prSet presAssocID="{FF421E97-4273-4B07-A9AA-44F6BE21BB23}" presName="mainComposite" presStyleCnt="0">
        <dgm:presLayoutVars>
          <dgm:chPref val="1"/>
          <dgm:dir/>
          <dgm:animOne val="branch"/>
          <dgm:animLvl val="lvl"/>
          <dgm:resizeHandles val="exact"/>
        </dgm:presLayoutVars>
      </dgm:prSet>
      <dgm:spPr/>
      <dgm:t>
        <a:bodyPr/>
        <a:lstStyle/>
        <a:p>
          <a:endParaRPr lang="es-ES"/>
        </a:p>
      </dgm:t>
    </dgm:pt>
    <dgm:pt modelId="{E59102D7-788E-4DCD-8945-C76B89B1868F}" type="pres">
      <dgm:prSet presAssocID="{FF421E97-4273-4B07-A9AA-44F6BE21BB23}" presName="hierFlow" presStyleCnt="0"/>
      <dgm:spPr/>
    </dgm:pt>
    <dgm:pt modelId="{62BB6907-3DBC-4A07-8D7E-46A5BA01F399}" type="pres">
      <dgm:prSet presAssocID="{FF421E97-4273-4B07-A9AA-44F6BE21BB23}" presName="hierChild1" presStyleCnt="0">
        <dgm:presLayoutVars>
          <dgm:chPref val="1"/>
          <dgm:animOne val="branch"/>
          <dgm:animLvl val="lvl"/>
        </dgm:presLayoutVars>
      </dgm:prSet>
      <dgm:spPr/>
    </dgm:pt>
    <dgm:pt modelId="{881CB416-F6E3-43F3-9245-291D17B4C0B1}" type="pres">
      <dgm:prSet presAssocID="{4267E309-92D6-44E5-9C3E-660A36388134}" presName="Name14" presStyleCnt="0"/>
      <dgm:spPr/>
    </dgm:pt>
    <dgm:pt modelId="{21E2E77B-AC2C-4A93-9841-57E87CB7F116}" type="pres">
      <dgm:prSet presAssocID="{4267E309-92D6-44E5-9C3E-660A36388134}" presName="level1Shape" presStyleLbl="node0" presStyleIdx="0" presStyleCnt="1" custScaleX="241720" custScaleY="30697">
        <dgm:presLayoutVars>
          <dgm:chPref val="3"/>
        </dgm:presLayoutVars>
      </dgm:prSet>
      <dgm:spPr/>
      <dgm:t>
        <a:bodyPr/>
        <a:lstStyle/>
        <a:p>
          <a:endParaRPr lang="es-ES"/>
        </a:p>
      </dgm:t>
    </dgm:pt>
    <dgm:pt modelId="{C0EC34E2-8242-42ED-9DDD-8C0FF4AB8EDC}" type="pres">
      <dgm:prSet presAssocID="{4267E309-92D6-44E5-9C3E-660A36388134}" presName="hierChild2" presStyleCnt="0"/>
      <dgm:spPr/>
    </dgm:pt>
    <dgm:pt modelId="{E892D93A-0479-4E5A-B899-C4145CCDC0E0}" type="pres">
      <dgm:prSet presAssocID="{87E7AF24-F820-4E99-A55D-6D9E982F7331}" presName="Name19" presStyleLbl="parChTrans1D2" presStyleIdx="0" presStyleCnt="2"/>
      <dgm:spPr/>
      <dgm:t>
        <a:bodyPr/>
        <a:lstStyle/>
        <a:p>
          <a:endParaRPr lang="es-ES"/>
        </a:p>
      </dgm:t>
    </dgm:pt>
    <dgm:pt modelId="{9FEACFD1-F17A-4497-BE91-87BC2812EF44}" type="pres">
      <dgm:prSet presAssocID="{B95382E6-590D-4E2A-B161-0058AF6EEF2D}" presName="Name21" presStyleCnt="0"/>
      <dgm:spPr/>
    </dgm:pt>
    <dgm:pt modelId="{824173E2-ECA1-4BC3-B42D-FD95880002F2}" type="pres">
      <dgm:prSet presAssocID="{B95382E6-590D-4E2A-B161-0058AF6EEF2D}" presName="level2Shape" presStyleLbl="node2" presStyleIdx="0" presStyleCnt="2" custScaleY="80043"/>
      <dgm:spPr/>
      <dgm:t>
        <a:bodyPr/>
        <a:lstStyle/>
        <a:p>
          <a:endParaRPr lang="es-ES"/>
        </a:p>
      </dgm:t>
    </dgm:pt>
    <dgm:pt modelId="{89424600-D8A4-4799-9EAC-8C6F7606D55F}" type="pres">
      <dgm:prSet presAssocID="{B95382E6-590D-4E2A-B161-0058AF6EEF2D}" presName="hierChild3" presStyleCnt="0"/>
      <dgm:spPr/>
    </dgm:pt>
    <dgm:pt modelId="{41BAD538-37EA-4951-AB91-47CD0DAA9D38}" type="pres">
      <dgm:prSet presAssocID="{FA7B29F0-93FD-4AB5-8F80-86AED0D64979}" presName="Name19" presStyleLbl="parChTrans1D3" presStyleIdx="0" presStyleCnt="2"/>
      <dgm:spPr/>
      <dgm:t>
        <a:bodyPr/>
        <a:lstStyle/>
        <a:p>
          <a:endParaRPr lang="es-ES"/>
        </a:p>
      </dgm:t>
    </dgm:pt>
    <dgm:pt modelId="{B6DBCD0B-D027-4357-A824-661F80459897}" type="pres">
      <dgm:prSet presAssocID="{FDC732B3-0D1A-4D39-93F6-D69EC4F516E8}" presName="Name21" presStyleCnt="0"/>
      <dgm:spPr/>
    </dgm:pt>
    <dgm:pt modelId="{5AD546C1-962F-48BA-A5EC-B69E4D575AE0}" type="pres">
      <dgm:prSet presAssocID="{FDC732B3-0D1A-4D39-93F6-D69EC4F516E8}" presName="level2Shape" presStyleLbl="node3" presStyleIdx="0" presStyleCnt="2" custScaleX="138379" custScaleY="133821" custLinFactNeighborX="-7838"/>
      <dgm:spPr/>
      <dgm:t>
        <a:bodyPr/>
        <a:lstStyle/>
        <a:p>
          <a:endParaRPr lang="es-ES"/>
        </a:p>
      </dgm:t>
    </dgm:pt>
    <dgm:pt modelId="{BD1EA282-E835-45D3-B492-63E221709317}" type="pres">
      <dgm:prSet presAssocID="{FDC732B3-0D1A-4D39-93F6-D69EC4F516E8}" presName="hierChild3" presStyleCnt="0"/>
      <dgm:spPr/>
    </dgm:pt>
    <dgm:pt modelId="{9A4A7867-92CF-4CF1-8A6D-352EEE236BBC}" type="pres">
      <dgm:prSet presAssocID="{7A02EC86-4832-4052-A088-5629EE144C13}" presName="Name19" presStyleLbl="parChTrans1D2" presStyleIdx="1" presStyleCnt="2"/>
      <dgm:spPr/>
      <dgm:t>
        <a:bodyPr/>
        <a:lstStyle/>
        <a:p>
          <a:endParaRPr lang="es-ES"/>
        </a:p>
      </dgm:t>
    </dgm:pt>
    <dgm:pt modelId="{DE1D6142-1795-4D52-8535-298C9E124B7A}" type="pres">
      <dgm:prSet presAssocID="{546C7F11-6C28-4B45-990F-C30C3D1CF531}" presName="Name21" presStyleCnt="0"/>
      <dgm:spPr/>
    </dgm:pt>
    <dgm:pt modelId="{C9A4F7A2-620C-465E-8B17-CBE29AD3C2A6}" type="pres">
      <dgm:prSet presAssocID="{546C7F11-6C28-4B45-990F-C30C3D1CF531}" presName="level2Shape" presStyleLbl="node2" presStyleIdx="1" presStyleCnt="2" custScaleY="47082"/>
      <dgm:spPr/>
      <dgm:t>
        <a:bodyPr/>
        <a:lstStyle/>
        <a:p>
          <a:endParaRPr lang="es-ES"/>
        </a:p>
      </dgm:t>
    </dgm:pt>
    <dgm:pt modelId="{90FAACFA-5E70-455A-8893-B9B9B96B381C}" type="pres">
      <dgm:prSet presAssocID="{546C7F11-6C28-4B45-990F-C30C3D1CF531}" presName="hierChild3" presStyleCnt="0"/>
      <dgm:spPr/>
    </dgm:pt>
    <dgm:pt modelId="{452AA054-ED46-40A6-84D1-BE85B39770AA}" type="pres">
      <dgm:prSet presAssocID="{A3AE2C24-4DD4-4C11-B4DC-40769C27C922}" presName="Name19" presStyleLbl="parChTrans1D3" presStyleIdx="1" presStyleCnt="2"/>
      <dgm:spPr/>
      <dgm:t>
        <a:bodyPr/>
        <a:lstStyle/>
        <a:p>
          <a:endParaRPr lang="es-ES"/>
        </a:p>
      </dgm:t>
    </dgm:pt>
    <dgm:pt modelId="{317EF95C-84AA-46BC-A380-0FCD6C72ADEC}" type="pres">
      <dgm:prSet presAssocID="{6033CA7C-DF11-4897-A2E3-EB9FD81C06C2}" presName="Name21" presStyleCnt="0"/>
      <dgm:spPr/>
    </dgm:pt>
    <dgm:pt modelId="{5261FD1E-082E-47E9-9132-F804810EFA1C}" type="pres">
      <dgm:prSet presAssocID="{6033CA7C-DF11-4897-A2E3-EB9FD81C06C2}" presName="level2Shape" presStyleLbl="node3" presStyleIdx="1" presStyleCnt="2" custScaleY="155407"/>
      <dgm:spPr/>
      <dgm:t>
        <a:bodyPr/>
        <a:lstStyle/>
        <a:p>
          <a:endParaRPr lang="es-ES"/>
        </a:p>
      </dgm:t>
    </dgm:pt>
    <dgm:pt modelId="{24539FD1-CAC9-4974-BAB3-CFD3254D9DB2}" type="pres">
      <dgm:prSet presAssocID="{6033CA7C-DF11-4897-A2E3-EB9FD81C06C2}" presName="hierChild3" presStyleCnt="0"/>
      <dgm:spPr/>
    </dgm:pt>
    <dgm:pt modelId="{BD2827F0-5635-44D6-BF2B-28055AE7D3EA}" type="pres">
      <dgm:prSet presAssocID="{FF421E97-4273-4B07-A9AA-44F6BE21BB23}" presName="bgShapesFlow" presStyleCnt="0"/>
      <dgm:spPr/>
    </dgm:pt>
  </dgm:ptLst>
  <dgm:cxnLst>
    <dgm:cxn modelId="{7261659E-E2F2-479B-9F37-1C534AF5C048}" type="presOf" srcId="{4267E309-92D6-44E5-9C3E-660A36388134}" destId="{21E2E77B-AC2C-4A93-9841-57E87CB7F116}" srcOrd="0" destOrd="0" presId="urn:microsoft.com/office/officeart/2005/8/layout/hierarchy6"/>
    <dgm:cxn modelId="{B71E53EB-05F7-4CD4-8C44-413B7CCA2422}" srcId="{4267E309-92D6-44E5-9C3E-660A36388134}" destId="{B95382E6-590D-4E2A-B161-0058AF6EEF2D}" srcOrd="0" destOrd="0" parTransId="{87E7AF24-F820-4E99-A55D-6D9E982F7331}" sibTransId="{D851D62C-2086-4222-8097-B6B9E576B041}"/>
    <dgm:cxn modelId="{61C5F173-0CE6-4492-886C-3243C86B2B57}" srcId="{FF421E97-4273-4B07-A9AA-44F6BE21BB23}" destId="{4267E309-92D6-44E5-9C3E-660A36388134}" srcOrd="0" destOrd="0" parTransId="{06A619C6-06F0-4647-9F74-2ED2066D72AD}" sibTransId="{81F7C083-A8AA-4563-A006-29D6C585CFAD}"/>
    <dgm:cxn modelId="{C7F7112C-D4DE-413E-BD9E-F7128CD5DEB2}" type="presOf" srcId="{FF421E97-4273-4B07-A9AA-44F6BE21BB23}" destId="{B35DB325-CEB0-4919-9E16-9A372EE8AF9D}" srcOrd="0" destOrd="0" presId="urn:microsoft.com/office/officeart/2005/8/layout/hierarchy6"/>
    <dgm:cxn modelId="{AB42E5B3-239C-4F94-B7C4-435C30A94C6D}" srcId="{4267E309-92D6-44E5-9C3E-660A36388134}" destId="{546C7F11-6C28-4B45-990F-C30C3D1CF531}" srcOrd="1" destOrd="0" parTransId="{7A02EC86-4832-4052-A088-5629EE144C13}" sibTransId="{BA36A187-2DC7-4CD0-8851-FF263400CCF4}"/>
    <dgm:cxn modelId="{E67C4B70-936C-4B9F-B979-11ED308DFB05}" type="presOf" srcId="{FA7B29F0-93FD-4AB5-8F80-86AED0D64979}" destId="{41BAD538-37EA-4951-AB91-47CD0DAA9D38}" srcOrd="0" destOrd="0" presId="urn:microsoft.com/office/officeart/2005/8/layout/hierarchy6"/>
    <dgm:cxn modelId="{349D199D-0076-48C9-BE07-FBDE7EDE8585}" type="presOf" srcId="{6033CA7C-DF11-4897-A2E3-EB9FD81C06C2}" destId="{5261FD1E-082E-47E9-9132-F804810EFA1C}" srcOrd="0" destOrd="0" presId="urn:microsoft.com/office/officeart/2005/8/layout/hierarchy6"/>
    <dgm:cxn modelId="{FB1BDA55-D157-45C7-8D7F-1B9E18CD0B0E}" type="presOf" srcId="{87E7AF24-F820-4E99-A55D-6D9E982F7331}" destId="{E892D93A-0479-4E5A-B899-C4145CCDC0E0}" srcOrd="0" destOrd="0" presId="urn:microsoft.com/office/officeart/2005/8/layout/hierarchy6"/>
    <dgm:cxn modelId="{EE74F65D-1C8C-46A5-9421-070A65F14108}" srcId="{B95382E6-590D-4E2A-B161-0058AF6EEF2D}" destId="{FDC732B3-0D1A-4D39-93F6-D69EC4F516E8}" srcOrd="0" destOrd="0" parTransId="{FA7B29F0-93FD-4AB5-8F80-86AED0D64979}" sibTransId="{2804534C-D8D2-4602-A737-F8B0FF3E2A6D}"/>
    <dgm:cxn modelId="{64DE2CAF-A606-4F36-A146-086ADA7CDCB9}" srcId="{546C7F11-6C28-4B45-990F-C30C3D1CF531}" destId="{6033CA7C-DF11-4897-A2E3-EB9FD81C06C2}" srcOrd="0" destOrd="0" parTransId="{A3AE2C24-4DD4-4C11-B4DC-40769C27C922}" sibTransId="{F7697460-8515-41F4-A0EC-3DC596BF47D2}"/>
    <dgm:cxn modelId="{C956BD39-E0A1-42BE-81A5-CB73CF5F093A}" type="presOf" srcId="{FDC732B3-0D1A-4D39-93F6-D69EC4F516E8}" destId="{5AD546C1-962F-48BA-A5EC-B69E4D575AE0}" srcOrd="0" destOrd="0" presId="urn:microsoft.com/office/officeart/2005/8/layout/hierarchy6"/>
    <dgm:cxn modelId="{80017735-7616-4299-BE6C-7E41A7532F20}" type="presOf" srcId="{B95382E6-590D-4E2A-B161-0058AF6EEF2D}" destId="{824173E2-ECA1-4BC3-B42D-FD95880002F2}" srcOrd="0" destOrd="0" presId="urn:microsoft.com/office/officeart/2005/8/layout/hierarchy6"/>
    <dgm:cxn modelId="{85BA4D67-5876-457E-A694-282A4A188C42}" type="presOf" srcId="{A3AE2C24-4DD4-4C11-B4DC-40769C27C922}" destId="{452AA054-ED46-40A6-84D1-BE85B39770AA}" srcOrd="0" destOrd="0" presId="urn:microsoft.com/office/officeart/2005/8/layout/hierarchy6"/>
    <dgm:cxn modelId="{022BA700-7ED9-4A20-ADAE-5BCC0AEA44A3}" type="presOf" srcId="{546C7F11-6C28-4B45-990F-C30C3D1CF531}" destId="{C9A4F7A2-620C-465E-8B17-CBE29AD3C2A6}" srcOrd="0" destOrd="0" presId="urn:microsoft.com/office/officeart/2005/8/layout/hierarchy6"/>
    <dgm:cxn modelId="{1A9F8254-37B6-464F-BC73-796618094290}" type="presOf" srcId="{7A02EC86-4832-4052-A088-5629EE144C13}" destId="{9A4A7867-92CF-4CF1-8A6D-352EEE236BBC}" srcOrd="0" destOrd="0" presId="urn:microsoft.com/office/officeart/2005/8/layout/hierarchy6"/>
    <dgm:cxn modelId="{5DA20923-8B96-4752-BC4D-8EE73DA363D5}" type="presParOf" srcId="{B35DB325-CEB0-4919-9E16-9A372EE8AF9D}" destId="{E59102D7-788E-4DCD-8945-C76B89B1868F}" srcOrd="0" destOrd="0" presId="urn:microsoft.com/office/officeart/2005/8/layout/hierarchy6"/>
    <dgm:cxn modelId="{9BE1EC8E-DCBC-4D4D-95A5-FAEBDCF288B6}" type="presParOf" srcId="{E59102D7-788E-4DCD-8945-C76B89B1868F}" destId="{62BB6907-3DBC-4A07-8D7E-46A5BA01F399}" srcOrd="0" destOrd="0" presId="urn:microsoft.com/office/officeart/2005/8/layout/hierarchy6"/>
    <dgm:cxn modelId="{F48C5E64-A3EC-4A15-A435-65AE75DE4A7A}" type="presParOf" srcId="{62BB6907-3DBC-4A07-8D7E-46A5BA01F399}" destId="{881CB416-F6E3-43F3-9245-291D17B4C0B1}" srcOrd="0" destOrd="0" presId="urn:microsoft.com/office/officeart/2005/8/layout/hierarchy6"/>
    <dgm:cxn modelId="{7441B1B9-B0A9-4D01-A141-D4E7454F6349}" type="presParOf" srcId="{881CB416-F6E3-43F3-9245-291D17B4C0B1}" destId="{21E2E77B-AC2C-4A93-9841-57E87CB7F116}" srcOrd="0" destOrd="0" presId="urn:microsoft.com/office/officeart/2005/8/layout/hierarchy6"/>
    <dgm:cxn modelId="{B3261B97-209F-44AE-A219-0F1B1D7D0251}" type="presParOf" srcId="{881CB416-F6E3-43F3-9245-291D17B4C0B1}" destId="{C0EC34E2-8242-42ED-9DDD-8C0FF4AB8EDC}" srcOrd="1" destOrd="0" presId="urn:microsoft.com/office/officeart/2005/8/layout/hierarchy6"/>
    <dgm:cxn modelId="{E63C285F-BE03-431D-A1A3-6B2AEB3F8858}" type="presParOf" srcId="{C0EC34E2-8242-42ED-9DDD-8C0FF4AB8EDC}" destId="{E892D93A-0479-4E5A-B899-C4145CCDC0E0}" srcOrd="0" destOrd="0" presId="urn:microsoft.com/office/officeart/2005/8/layout/hierarchy6"/>
    <dgm:cxn modelId="{C5AFF6AD-FF53-40CA-B65A-CB458EE26715}" type="presParOf" srcId="{C0EC34E2-8242-42ED-9DDD-8C0FF4AB8EDC}" destId="{9FEACFD1-F17A-4497-BE91-87BC2812EF44}" srcOrd="1" destOrd="0" presId="urn:microsoft.com/office/officeart/2005/8/layout/hierarchy6"/>
    <dgm:cxn modelId="{AAEA361A-D5B9-46A1-BC39-5F03D87CE09C}" type="presParOf" srcId="{9FEACFD1-F17A-4497-BE91-87BC2812EF44}" destId="{824173E2-ECA1-4BC3-B42D-FD95880002F2}" srcOrd="0" destOrd="0" presId="urn:microsoft.com/office/officeart/2005/8/layout/hierarchy6"/>
    <dgm:cxn modelId="{76FBB6E5-89C7-4DA2-9DD5-BF00675BC580}" type="presParOf" srcId="{9FEACFD1-F17A-4497-BE91-87BC2812EF44}" destId="{89424600-D8A4-4799-9EAC-8C6F7606D55F}" srcOrd="1" destOrd="0" presId="urn:microsoft.com/office/officeart/2005/8/layout/hierarchy6"/>
    <dgm:cxn modelId="{EE887E11-3047-44E2-85FC-5BBBE9C3A2AE}" type="presParOf" srcId="{89424600-D8A4-4799-9EAC-8C6F7606D55F}" destId="{41BAD538-37EA-4951-AB91-47CD0DAA9D38}" srcOrd="0" destOrd="0" presId="urn:microsoft.com/office/officeart/2005/8/layout/hierarchy6"/>
    <dgm:cxn modelId="{216E58B3-FBE0-4DE8-99AF-E1DB86FC100B}" type="presParOf" srcId="{89424600-D8A4-4799-9EAC-8C6F7606D55F}" destId="{B6DBCD0B-D027-4357-A824-661F80459897}" srcOrd="1" destOrd="0" presId="urn:microsoft.com/office/officeart/2005/8/layout/hierarchy6"/>
    <dgm:cxn modelId="{68447339-3CDE-4550-AED3-440EB7C5A9E5}" type="presParOf" srcId="{B6DBCD0B-D027-4357-A824-661F80459897}" destId="{5AD546C1-962F-48BA-A5EC-B69E4D575AE0}" srcOrd="0" destOrd="0" presId="urn:microsoft.com/office/officeart/2005/8/layout/hierarchy6"/>
    <dgm:cxn modelId="{EA687D46-B497-44F9-9D97-98D3AAFCA27F}" type="presParOf" srcId="{B6DBCD0B-D027-4357-A824-661F80459897}" destId="{BD1EA282-E835-45D3-B492-63E221709317}" srcOrd="1" destOrd="0" presId="urn:microsoft.com/office/officeart/2005/8/layout/hierarchy6"/>
    <dgm:cxn modelId="{48F4F85B-F302-48B0-890B-68619249D1FA}" type="presParOf" srcId="{C0EC34E2-8242-42ED-9DDD-8C0FF4AB8EDC}" destId="{9A4A7867-92CF-4CF1-8A6D-352EEE236BBC}" srcOrd="2" destOrd="0" presId="urn:microsoft.com/office/officeart/2005/8/layout/hierarchy6"/>
    <dgm:cxn modelId="{91FB98B4-C765-47BF-A232-4E26A8C3F4D6}" type="presParOf" srcId="{C0EC34E2-8242-42ED-9DDD-8C0FF4AB8EDC}" destId="{DE1D6142-1795-4D52-8535-298C9E124B7A}" srcOrd="3" destOrd="0" presId="urn:microsoft.com/office/officeart/2005/8/layout/hierarchy6"/>
    <dgm:cxn modelId="{9EAA62C3-2927-4950-9ED1-33324CF25A48}" type="presParOf" srcId="{DE1D6142-1795-4D52-8535-298C9E124B7A}" destId="{C9A4F7A2-620C-465E-8B17-CBE29AD3C2A6}" srcOrd="0" destOrd="0" presId="urn:microsoft.com/office/officeart/2005/8/layout/hierarchy6"/>
    <dgm:cxn modelId="{3C2B2B63-43C2-470C-9888-CB9F284B6946}" type="presParOf" srcId="{DE1D6142-1795-4D52-8535-298C9E124B7A}" destId="{90FAACFA-5E70-455A-8893-B9B9B96B381C}" srcOrd="1" destOrd="0" presId="urn:microsoft.com/office/officeart/2005/8/layout/hierarchy6"/>
    <dgm:cxn modelId="{099F17FE-AFDA-41A3-B68C-0EA4DAD48EBC}" type="presParOf" srcId="{90FAACFA-5E70-455A-8893-B9B9B96B381C}" destId="{452AA054-ED46-40A6-84D1-BE85B39770AA}" srcOrd="0" destOrd="0" presId="urn:microsoft.com/office/officeart/2005/8/layout/hierarchy6"/>
    <dgm:cxn modelId="{6758BB84-11BA-49DE-A0B2-4DFB9EABC21F}" type="presParOf" srcId="{90FAACFA-5E70-455A-8893-B9B9B96B381C}" destId="{317EF95C-84AA-46BC-A380-0FCD6C72ADEC}" srcOrd="1" destOrd="0" presId="urn:microsoft.com/office/officeart/2005/8/layout/hierarchy6"/>
    <dgm:cxn modelId="{627EEF4F-C888-4C7E-8C71-8053222F2C68}" type="presParOf" srcId="{317EF95C-84AA-46BC-A380-0FCD6C72ADEC}" destId="{5261FD1E-082E-47E9-9132-F804810EFA1C}" srcOrd="0" destOrd="0" presId="urn:microsoft.com/office/officeart/2005/8/layout/hierarchy6"/>
    <dgm:cxn modelId="{43D59EDB-BA63-41E4-BF8A-10491C6032B4}" type="presParOf" srcId="{317EF95C-84AA-46BC-A380-0FCD6C72ADEC}" destId="{24539FD1-CAC9-4974-BAB3-CFD3254D9DB2}" srcOrd="1" destOrd="0" presId="urn:microsoft.com/office/officeart/2005/8/layout/hierarchy6"/>
    <dgm:cxn modelId="{B9D369F1-0E7A-4531-935A-857EC4B251A6}" type="presParOf" srcId="{B35DB325-CEB0-4919-9E16-9A372EE8AF9D}" destId="{BD2827F0-5635-44D6-BF2B-28055AE7D3EA}"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421E97-4273-4B07-A9AA-44F6BE21BB23}"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S"/>
        </a:p>
      </dgm:t>
    </dgm:pt>
    <dgm:pt modelId="{4267E309-92D6-44E5-9C3E-660A36388134}">
      <dgm:prSet phldrT="[Texto]" custT="1"/>
      <dgm:spPr/>
      <dgm:t>
        <a:bodyPr/>
        <a:lstStyle/>
        <a:p>
          <a:r>
            <a:rPr lang="es-ES" sz="1800"/>
            <a:t>SECCION PRIMARIA</a:t>
          </a:r>
        </a:p>
      </dgm:t>
    </dgm:pt>
    <dgm:pt modelId="{06A619C6-06F0-4647-9F74-2ED2066D72AD}" type="parTrans" cxnId="{61C5F173-0CE6-4492-886C-3243C86B2B57}">
      <dgm:prSet/>
      <dgm:spPr/>
      <dgm:t>
        <a:bodyPr/>
        <a:lstStyle/>
        <a:p>
          <a:endParaRPr lang="es-ES"/>
        </a:p>
      </dgm:t>
    </dgm:pt>
    <dgm:pt modelId="{81F7C083-A8AA-4563-A006-29D6C585CFAD}" type="sibTrans" cxnId="{61C5F173-0CE6-4492-886C-3243C86B2B57}">
      <dgm:prSet/>
      <dgm:spPr/>
      <dgm:t>
        <a:bodyPr/>
        <a:lstStyle/>
        <a:p>
          <a:endParaRPr lang="es-ES"/>
        </a:p>
      </dgm:t>
    </dgm:pt>
    <dgm:pt modelId="{B95382E6-590D-4E2A-B161-0058AF6EEF2D}">
      <dgm:prSet phldrT="[Texto]" custT="1"/>
      <dgm:spPr/>
      <dgm:t>
        <a:bodyPr/>
        <a:lstStyle/>
        <a:p>
          <a:r>
            <a:rPr lang="es-ES" sz="1400"/>
            <a:t>JORNADA DE LA MAÑANA</a:t>
          </a:r>
          <a:endParaRPr lang="es-ES" sz="600"/>
        </a:p>
      </dgm:t>
    </dgm:pt>
    <dgm:pt modelId="{87E7AF24-F820-4E99-A55D-6D9E982F7331}" type="parTrans" cxnId="{B71E53EB-05F7-4CD4-8C44-413B7CCA2422}">
      <dgm:prSet/>
      <dgm:spPr/>
      <dgm:t>
        <a:bodyPr/>
        <a:lstStyle/>
        <a:p>
          <a:endParaRPr lang="es-ES"/>
        </a:p>
      </dgm:t>
    </dgm:pt>
    <dgm:pt modelId="{D851D62C-2086-4222-8097-B6B9E576B041}" type="sibTrans" cxnId="{B71E53EB-05F7-4CD4-8C44-413B7CCA2422}">
      <dgm:prSet/>
      <dgm:spPr/>
      <dgm:t>
        <a:bodyPr/>
        <a:lstStyle/>
        <a:p>
          <a:endParaRPr lang="es-ES"/>
        </a:p>
      </dgm:t>
    </dgm:pt>
    <dgm:pt modelId="{546C7F11-6C28-4B45-990F-C30C3D1CF531}">
      <dgm:prSet phldrT="[Texto]" custT="1"/>
      <dgm:spPr/>
      <dgm:t>
        <a:bodyPr/>
        <a:lstStyle/>
        <a:p>
          <a:r>
            <a:rPr lang="es-ES" sz="1400"/>
            <a:t>JORNADA DE LA TARDE</a:t>
          </a:r>
          <a:endParaRPr lang="es-ES" sz="600"/>
        </a:p>
      </dgm:t>
    </dgm:pt>
    <dgm:pt modelId="{7A02EC86-4832-4052-A088-5629EE144C13}" type="parTrans" cxnId="{AB42E5B3-239C-4F94-B7C4-435C30A94C6D}">
      <dgm:prSet/>
      <dgm:spPr/>
      <dgm:t>
        <a:bodyPr/>
        <a:lstStyle/>
        <a:p>
          <a:endParaRPr lang="es-ES"/>
        </a:p>
      </dgm:t>
    </dgm:pt>
    <dgm:pt modelId="{BA36A187-2DC7-4CD0-8851-FF263400CCF4}" type="sibTrans" cxnId="{AB42E5B3-239C-4F94-B7C4-435C30A94C6D}">
      <dgm:prSet/>
      <dgm:spPr/>
      <dgm:t>
        <a:bodyPr/>
        <a:lstStyle/>
        <a:p>
          <a:endParaRPr lang="es-ES"/>
        </a:p>
      </dgm:t>
    </dgm:pt>
    <dgm:pt modelId="{E8FB77CE-179D-42B1-BA05-0F9C0E5FC573}">
      <dgm:prSet phldrT="[Texto]" custT="1"/>
      <dgm:spPr/>
      <dgm:t>
        <a:bodyPr/>
        <a:lstStyle/>
        <a:p>
          <a:r>
            <a:rPr lang="es-ES" sz="1600"/>
            <a:t>NOCTURNA</a:t>
          </a:r>
          <a:endParaRPr lang="es-ES" sz="600"/>
        </a:p>
      </dgm:t>
    </dgm:pt>
    <dgm:pt modelId="{4EE21506-5D86-4EA8-BF00-F89EAE732D7F}" type="parTrans" cxnId="{104521A9-EA75-481A-8D33-240B839D9DAB}">
      <dgm:prSet/>
      <dgm:spPr/>
      <dgm:t>
        <a:bodyPr/>
        <a:lstStyle/>
        <a:p>
          <a:endParaRPr lang="es-ES"/>
        </a:p>
      </dgm:t>
    </dgm:pt>
    <dgm:pt modelId="{1FA98CAE-040D-4B99-AF30-5D18F5188364}" type="sibTrans" cxnId="{104521A9-EA75-481A-8D33-240B839D9DAB}">
      <dgm:prSet/>
      <dgm:spPr/>
      <dgm:t>
        <a:bodyPr/>
        <a:lstStyle/>
        <a:p>
          <a:endParaRPr lang="es-ES"/>
        </a:p>
      </dgm:t>
    </dgm:pt>
    <dgm:pt modelId="{FDC732B3-0D1A-4D39-93F6-D69EC4F516E8}">
      <dgm:prSet custT="1"/>
      <dgm:spPr/>
      <dgm:t>
        <a:bodyPr/>
        <a:lstStyle/>
        <a:p>
          <a:r>
            <a:rPr lang="es-ES" sz="1100"/>
            <a:t>6 PREESCOLAR</a:t>
          </a:r>
        </a:p>
        <a:p>
          <a:r>
            <a:rPr lang="es-ES" sz="1100"/>
            <a:t>6 PRIMERO</a:t>
          </a:r>
        </a:p>
        <a:p>
          <a:r>
            <a:rPr lang="es-ES" sz="1100"/>
            <a:t>6 SEGUNDO</a:t>
          </a:r>
        </a:p>
      </dgm:t>
    </dgm:pt>
    <dgm:pt modelId="{FA7B29F0-93FD-4AB5-8F80-86AED0D64979}" type="parTrans" cxnId="{EE74F65D-1C8C-46A5-9421-070A65F14108}">
      <dgm:prSet/>
      <dgm:spPr/>
      <dgm:t>
        <a:bodyPr/>
        <a:lstStyle/>
        <a:p>
          <a:endParaRPr lang="es-ES"/>
        </a:p>
      </dgm:t>
    </dgm:pt>
    <dgm:pt modelId="{2804534C-D8D2-4602-A737-F8B0FF3E2A6D}" type="sibTrans" cxnId="{EE74F65D-1C8C-46A5-9421-070A65F14108}">
      <dgm:prSet/>
      <dgm:spPr/>
      <dgm:t>
        <a:bodyPr/>
        <a:lstStyle/>
        <a:p>
          <a:endParaRPr lang="es-ES"/>
        </a:p>
      </dgm:t>
    </dgm:pt>
    <dgm:pt modelId="{6033CA7C-DF11-4897-A2E3-EB9FD81C06C2}">
      <dgm:prSet/>
      <dgm:spPr/>
      <dgm:t>
        <a:bodyPr/>
        <a:lstStyle/>
        <a:p>
          <a:r>
            <a:rPr lang="es-ES"/>
            <a:t>6 TERCEROS</a:t>
          </a:r>
        </a:p>
        <a:p>
          <a:r>
            <a:rPr lang="es-ES"/>
            <a:t>6 CUARTOS</a:t>
          </a:r>
        </a:p>
        <a:p>
          <a:r>
            <a:rPr lang="es-ES"/>
            <a:t>6 QUINTOS</a:t>
          </a:r>
        </a:p>
      </dgm:t>
    </dgm:pt>
    <dgm:pt modelId="{A3AE2C24-4DD4-4C11-B4DC-40769C27C922}" type="parTrans" cxnId="{64DE2CAF-A606-4F36-A146-086ADA7CDCB9}">
      <dgm:prSet/>
      <dgm:spPr/>
      <dgm:t>
        <a:bodyPr/>
        <a:lstStyle/>
        <a:p>
          <a:endParaRPr lang="es-ES"/>
        </a:p>
      </dgm:t>
    </dgm:pt>
    <dgm:pt modelId="{F7697460-8515-41F4-A0EC-3DC596BF47D2}" type="sibTrans" cxnId="{64DE2CAF-A606-4F36-A146-086ADA7CDCB9}">
      <dgm:prSet/>
      <dgm:spPr/>
      <dgm:t>
        <a:bodyPr/>
        <a:lstStyle/>
        <a:p>
          <a:endParaRPr lang="es-ES"/>
        </a:p>
      </dgm:t>
    </dgm:pt>
    <dgm:pt modelId="{CDC00094-C806-41DD-B64C-5F4964DE701F}">
      <dgm:prSet/>
      <dgm:spPr/>
      <dgm:t>
        <a:bodyPr/>
        <a:lstStyle/>
        <a:p>
          <a:r>
            <a:rPr lang="es-ES"/>
            <a:t> clei II</a:t>
          </a:r>
        </a:p>
        <a:p>
          <a:r>
            <a:rPr lang="es-ES"/>
            <a:t> Clei III</a:t>
          </a:r>
        </a:p>
        <a:p>
          <a:r>
            <a:rPr lang="es-ES"/>
            <a:t>clei IV</a:t>
          </a:r>
        </a:p>
        <a:p>
          <a:r>
            <a:rPr lang="es-ES"/>
            <a:t>clei V</a:t>
          </a:r>
        </a:p>
      </dgm:t>
    </dgm:pt>
    <dgm:pt modelId="{A68042BE-84D2-44E7-8791-4CAE20982409}" type="parTrans" cxnId="{83919FB8-CA76-48E1-9B2D-828BA8C4D7AE}">
      <dgm:prSet/>
      <dgm:spPr/>
      <dgm:t>
        <a:bodyPr/>
        <a:lstStyle/>
        <a:p>
          <a:endParaRPr lang="es-ES"/>
        </a:p>
      </dgm:t>
    </dgm:pt>
    <dgm:pt modelId="{08EEC4D7-8774-4557-8FA6-F30510F25EEF}" type="sibTrans" cxnId="{83919FB8-CA76-48E1-9B2D-828BA8C4D7AE}">
      <dgm:prSet/>
      <dgm:spPr/>
      <dgm:t>
        <a:bodyPr/>
        <a:lstStyle/>
        <a:p>
          <a:endParaRPr lang="es-ES"/>
        </a:p>
      </dgm:t>
    </dgm:pt>
    <dgm:pt modelId="{B35DB325-CEB0-4919-9E16-9A372EE8AF9D}" type="pres">
      <dgm:prSet presAssocID="{FF421E97-4273-4B07-A9AA-44F6BE21BB23}" presName="mainComposite" presStyleCnt="0">
        <dgm:presLayoutVars>
          <dgm:chPref val="1"/>
          <dgm:dir/>
          <dgm:animOne val="branch"/>
          <dgm:animLvl val="lvl"/>
          <dgm:resizeHandles val="exact"/>
        </dgm:presLayoutVars>
      </dgm:prSet>
      <dgm:spPr/>
      <dgm:t>
        <a:bodyPr/>
        <a:lstStyle/>
        <a:p>
          <a:endParaRPr lang="es-ES"/>
        </a:p>
      </dgm:t>
    </dgm:pt>
    <dgm:pt modelId="{E59102D7-788E-4DCD-8945-C76B89B1868F}" type="pres">
      <dgm:prSet presAssocID="{FF421E97-4273-4B07-A9AA-44F6BE21BB23}" presName="hierFlow" presStyleCnt="0"/>
      <dgm:spPr/>
    </dgm:pt>
    <dgm:pt modelId="{62BB6907-3DBC-4A07-8D7E-46A5BA01F399}" type="pres">
      <dgm:prSet presAssocID="{FF421E97-4273-4B07-A9AA-44F6BE21BB23}" presName="hierChild1" presStyleCnt="0">
        <dgm:presLayoutVars>
          <dgm:chPref val="1"/>
          <dgm:animOne val="branch"/>
          <dgm:animLvl val="lvl"/>
        </dgm:presLayoutVars>
      </dgm:prSet>
      <dgm:spPr/>
    </dgm:pt>
    <dgm:pt modelId="{881CB416-F6E3-43F3-9245-291D17B4C0B1}" type="pres">
      <dgm:prSet presAssocID="{4267E309-92D6-44E5-9C3E-660A36388134}" presName="Name14" presStyleCnt="0"/>
      <dgm:spPr/>
    </dgm:pt>
    <dgm:pt modelId="{21E2E77B-AC2C-4A93-9841-57E87CB7F116}" type="pres">
      <dgm:prSet presAssocID="{4267E309-92D6-44E5-9C3E-660A36388134}" presName="level1Shape" presStyleLbl="node0" presStyleIdx="0" presStyleCnt="1" custScaleX="179822" custScaleY="49846">
        <dgm:presLayoutVars>
          <dgm:chPref val="3"/>
        </dgm:presLayoutVars>
      </dgm:prSet>
      <dgm:spPr/>
      <dgm:t>
        <a:bodyPr/>
        <a:lstStyle/>
        <a:p>
          <a:endParaRPr lang="es-ES"/>
        </a:p>
      </dgm:t>
    </dgm:pt>
    <dgm:pt modelId="{C0EC34E2-8242-42ED-9DDD-8C0FF4AB8EDC}" type="pres">
      <dgm:prSet presAssocID="{4267E309-92D6-44E5-9C3E-660A36388134}" presName="hierChild2" presStyleCnt="0"/>
      <dgm:spPr/>
    </dgm:pt>
    <dgm:pt modelId="{E892D93A-0479-4E5A-B899-C4145CCDC0E0}" type="pres">
      <dgm:prSet presAssocID="{87E7AF24-F820-4E99-A55D-6D9E982F7331}" presName="Name19" presStyleLbl="parChTrans1D2" presStyleIdx="0" presStyleCnt="3"/>
      <dgm:spPr/>
      <dgm:t>
        <a:bodyPr/>
        <a:lstStyle/>
        <a:p>
          <a:endParaRPr lang="es-ES"/>
        </a:p>
      </dgm:t>
    </dgm:pt>
    <dgm:pt modelId="{9FEACFD1-F17A-4497-BE91-87BC2812EF44}" type="pres">
      <dgm:prSet presAssocID="{B95382E6-590D-4E2A-B161-0058AF6EEF2D}" presName="Name21" presStyleCnt="0"/>
      <dgm:spPr/>
    </dgm:pt>
    <dgm:pt modelId="{824173E2-ECA1-4BC3-B42D-FD95880002F2}" type="pres">
      <dgm:prSet presAssocID="{B95382E6-590D-4E2A-B161-0058AF6EEF2D}" presName="level2Shape" presStyleLbl="node2" presStyleIdx="0" presStyleCnt="3" custScaleX="187456" custScaleY="52544"/>
      <dgm:spPr/>
      <dgm:t>
        <a:bodyPr/>
        <a:lstStyle/>
        <a:p>
          <a:endParaRPr lang="es-ES"/>
        </a:p>
      </dgm:t>
    </dgm:pt>
    <dgm:pt modelId="{89424600-D8A4-4799-9EAC-8C6F7606D55F}" type="pres">
      <dgm:prSet presAssocID="{B95382E6-590D-4E2A-B161-0058AF6EEF2D}" presName="hierChild3" presStyleCnt="0"/>
      <dgm:spPr/>
    </dgm:pt>
    <dgm:pt modelId="{41BAD538-37EA-4951-AB91-47CD0DAA9D38}" type="pres">
      <dgm:prSet presAssocID="{FA7B29F0-93FD-4AB5-8F80-86AED0D64979}" presName="Name19" presStyleLbl="parChTrans1D3" presStyleIdx="0" presStyleCnt="3"/>
      <dgm:spPr/>
      <dgm:t>
        <a:bodyPr/>
        <a:lstStyle/>
        <a:p>
          <a:endParaRPr lang="es-ES"/>
        </a:p>
      </dgm:t>
    </dgm:pt>
    <dgm:pt modelId="{B6DBCD0B-D027-4357-A824-661F80459897}" type="pres">
      <dgm:prSet presAssocID="{FDC732B3-0D1A-4D39-93F6-D69EC4F516E8}" presName="Name21" presStyleCnt="0"/>
      <dgm:spPr/>
    </dgm:pt>
    <dgm:pt modelId="{5AD546C1-962F-48BA-A5EC-B69E4D575AE0}" type="pres">
      <dgm:prSet presAssocID="{FDC732B3-0D1A-4D39-93F6-D69EC4F516E8}" presName="level2Shape" presStyleLbl="node3" presStyleIdx="0" presStyleCnt="3" custScaleX="138379" custScaleY="144837" custLinFactNeighborX="-7838"/>
      <dgm:spPr/>
      <dgm:t>
        <a:bodyPr/>
        <a:lstStyle/>
        <a:p>
          <a:endParaRPr lang="es-ES"/>
        </a:p>
      </dgm:t>
    </dgm:pt>
    <dgm:pt modelId="{BD1EA282-E835-45D3-B492-63E221709317}" type="pres">
      <dgm:prSet presAssocID="{FDC732B3-0D1A-4D39-93F6-D69EC4F516E8}" presName="hierChild3" presStyleCnt="0"/>
      <dgm:spPr/>
    </dgm:pt>
    <dgm:pt modelId="{9A4A7867-92CF-4CF1-8A6D-352EEE236BBC}" type="pres">
      <dgm:prSet presAssocID="{7A02EC86-4832-4052-A088-5629EE144C13}" presName="Name19" presStyleLbl="parChTrans1D2" presStyleIdx="1" presStyleCnt="3"/>
      <dgm:spPr/>
      <dgm:t>
        <a:bodyPr/>
        <a:lstStyle/>
        <a:p>
          <a:endParaRPr lang="es-ES"/>
        </a:p>
      </dgm:t>
    </dgm:pt>
    <dgm:pt modelId="{DE1D6142-1795-4D52-8535-298C9E124B7A}" type="pres">
      <dgm:prSet presAssocID="{546C7F11-6C28-4B45-990F-C30C3D1CF531}" presName="Name21" presStyleCnt="0"/>
      <dgm:spPr/>
    </dgm:pt>
    <dgm:pt modelId="{C9A4F7A2-620C-465E-8B17-CBE29AD3C2A6}" type="pres">
      <dgm:prSet presAssocID="{546C7F11-6C28-4B45-990F-C30C3D1CF531}" presName="level2Shape" presStyleLbl="node2" presStyleIdx="1" presStyleCnt="3" custScaleX="168595" custScaleY="30758"/>
      <dgm:spPr/>
      <dgm:t>
        <a:bodyPr/>
        <a:lstStyle/>
        <a:p>
          <a:endParaRPr lang="es-ES"/>
        </a:p>
      </dgm:t>
    </dgm:pt>
    <dgm:pt modelId="{90FAACFA-5E70-455A-8893-B9B9B96B381C}" type="pres">
      <dgm:prSet presAssocID="{546C7F11-6C28-4B45-990F-C30C3D1CF531}" presName="hierChild3" presStyleCnt="0"/>
      <dgm:spPr/>
    </dgm:pt>
    <dgm:pt modelId="{452AA054-ED46-40A6-84D1-BE85B39770AA}" type="pres">
      <dgm:prSet presAssocID="{A3AE2C24-4DD4-4C11-B4DC-40769C27C922}" presName="Name19" presStyleLbl="parChTrans1D3" presStyleIdx="1" presStyleCnt="3"/>
      <dgm:spPr/>
      <dgm:t>
        <a:bodyPr/>
        <a:lstStyle/>
        <a:p>
          <a:endParaRPr lang="es-ES"/>
        </a:p>
      </dgm:t>
    </dgm:pt>
    <dgm:pt modelId="{317EF95C-84AA-46BC-A380-0FCD6C72ADEC}" type="pres">
      <dgm:prSet presAssocID="{6033CA7C-DF11-4897-A2E3-EB9FD81C06C2}" presName="Name21" presStyleCnt="0"/>
      <dgm:spPr/>
    </dgm:pt>
    <dgm:pt modelId="{5261FD1E-082E-47E9-9132-F804810EFA1C}" type="pres">
      <dgm:prSet presAssocID="{6033CA7C-DF11-4897-A2E3-EB9FD81C06C2}" presName="level2Shape" presStyleLbl="node3" presStyleIdx="1" presStyleCnt="3" custScaleY="156662"/>
      <dgm:spPr/>
      <dgm:t>
        <a:bodyPr/>
        <a:lstStyle/>
        <a:p>
          <a:endParaRPr lang="es-ES"/>
        </a:p>
      </dgm:t>
    </dgm:pt>
    <dgm:pt modelId="{24539FD1-CAC9-4974-BAB3-CFD3254D9DB2}" type="pres">
      <dgm:prSet presAssocID="{6033CA7C-DF11-4897-A2E3-EB9FD81C06C2}" presName="hierChild3" presStyleCnt="0"/>
      <dgm:spPr/>
    </dgm:pt>
    <dgm:pt modelId="{40AFF66B-3866-459D-A4C0-DA7252299647}" type="pres">
      <dgm:prSet presAssocID="{4EE21506-5D86-4EA8-BF00-F89EAE732D7F}" presName="Name19" presStyleLbl="parChTrans1D2" presStyleIdx="2" presStyleCnt="3"/>
      <dgm:spPr/>
      <dgm:t>
        <a:bodyPr/>
        <a:lstStyle/>
        <a:p>
          <a:endParaRPr lang="es-ES"/>
        </a:p>
      </dgm:t>
    </dgm:pt>
    <dgm:pt modelId="{329047C6-E65C-47B5-8671-C369E8CDCBD6}" type="pres">
      <dgm:prSet presAssocID="{E8FB77CE-179D-42B1-BA05-0F9C0E5FC573}" presName="Name21" presStyleCnt="0"/>
      <dgm:spPr/>
    </dgm:pt>
    <dgm:pt modelId="{66473B84-56E2-47EF-B602-C2EF110A5071}" type="pres">
      <dgm:prSet presAssocID="{E8FB77CE-179D-42B1-BA05-0F9C0E5FC573}" presName="level2Shape" presStyleLbl="node2" presStyleIdx="2" presStyleCnt="3" custScaleY="43395"/>
      <dgm:spPr/>
      <dgm:t>
        <a:bodyPr/>
        <a:lstStyle/>
        <a:p>
          <a:endParaRPr lang="es-ES"/>
        </a:p>
      </dgm:t>
    </dgm:pt>
    <dgm:pt modelId="{697BA169-9878-4E68-BA2D-FE330B71663F}" type="pres">
      <dgm:prSet presAssocID="{E8FB77CE-179D-42B1-BA05-0F9C0E5FC573}" presName="hierChild3" presStyleCnt="0"/>
      <dgm:spPr/>
    </dgm:pt>
    <dgm:pt modelId="{EBF42B37-7395-4F00-AAFB-9A1729E78F21}" type="pres">
      <dgm:prSet presAssocID="{A68042BE-84D2-44E7-8791-4CAE20982409}" presName="Name19" presStyleLbl="parChTrans1D3" presStyleIdx="2" presStyleCnt="3"/>
      <dgm:spPr/>
      <dgm:t>
        <a:bodyPr/>
        <a:lstStyle/>
        <a:p>
          <a:endParaRPr lang="es-ES"/>
        </a:p>
      </dgm:t>
    </dgm:pt>
    <dgm:pt modelId="{57CAE5E3-08E8-47C3-807D-3C5B631046FB}" type="pres">
      <dgm:prSet presAssocID="{CDC00094-C806-41DD-B64C-5F4964DE701F}" presName="Name21" presStyleCnt="0"/>
      <dgm:spPr/>
    </dgm:pt>
    <dgm:pt modelId="{05D6FE21-DC80-4C01-B38D-0048C5433A53}" type="pres">
      <dgm:prSet presAssocID="{CDC00094-C806-41DD-B64C-5F4964DE701F}" presName="level2Shape" presStyleLbl="node3" presStyleIdx="2" presStyleCnt="3" custScaleY="115879"/>
      <dgm:spPr/>
      <dgm:t>
        <a:bodyPr/>
        <a:lstStyle/>
        <a:p>
          <a:endParaRPr lang="es-ES"/>
        </a:p>
      </dgm:t>
    </dgm:pt>
    <dgm:pt modelId="{5E344A4A-297B-4956-A126-FC896E24404D}" type="pres">
      <dgm:prSet presAssocID="{CDC00094-C806-41DD-B64C-5F4964DE701F}" presName="hierChild3" presStyleCnt="0"/>
      <dgm:spPr/>
    </dgm:pt>
    <dgm:pt modelId="{BD2827F0-5635-44D6-BF2B-28055AE7D3EA}" type="pres">
      <dgm:prSet presAssocID="{FF421E97-4273-4B07-A9AA-44F6BE21BB23}" presName="bgShapesFlow" presStyleCnt="0"/>
      <dgm:spPr/>
    </dgm:pt>
  </dgm:ptLst>
  <dgm:cxnLst>
    <dgm:cxn modelId="{5E849829-E019-4795-B770-0C13BC504469}" type="presOf" srcId="{CDC00094-C806-41DD-B64C-5F4964DE701F}" destId="{05D6FE21-DC80-4C01-B38D-0048C5433A53}" srcOrd="0" destOrd="0" presId="urn:microsoft.com/office/officeart/2005/8/layout/hierarchy6"/>
    <dgm:cxn modelId="{83919FB8-CA76-48E1-9B2D-828BA8C4D7AE}" srcId="{E8FB77CE-179D-42B1-BA05-0F9C0E5FC573}" destId="{CDC00094-C806-41DD-B64C-5F4964DE701F}" srcOrd="0" destOrd="0" parTransId="{A68042BE-84D2-44E7-8791-4CAE20982409}" sibTransId="{08EEC4D7-8774-4557-8FA6-F30510F25EEF}"/>
    <dgm:cxn modelId="{C956BD39-E0A1-42BE-81A5-CB73CF5F093A}" type="presOf" srcId="{FDC732B3-0D1A-4D39-93F6-D69EC4F516E8}" destId="{5AD546C1-962F-48BA-A5EC-B69E4D575AE0}" srcOrd="0" destOrd="0" presId="urn:microsoft.com/office/officeart/2005/8/layout/hierarchy6"/>
    <dgm:cxn modelId="{29EAE120-2953-4ED3-8360-563E895EE5E1}" type="presOf" srcId="{A68042BE-84D2-44E7-8791-4CAE20982409}" destId="{EBF42B37-7395-4F00-AAFB-9A1729E78F21}" srcOrd="0" destOrd="0" presId="urn:microsoft.com/office/officeart/2005/8/layout/hierarchy6"/>
    <dgm:cxn modelId="{E67C4B70-936C-4B9F-B979-11ED308DFB05}" type="presOf" srcId="{FA7B29F0-93FD-4AB5-8F80-86AED0D64979}" destId="{41BAD538-37EA-4951-AB91-47CD0DAA9D38}" srcOrd="0" destOrd="0" presId="urn:microsoft.com/office/officeart/2005/8/layout/hierarchy6"/>
    <dgm:cxn modelId="{61C5F173-0CE6-4492-886C-3243C86B2B57}" srcId="{FF421E97-4273-4B07-A9AA-44F6BE21BB23}" destId="{4267E309-92D6-44E5-9C3E-660A36388134}" srcOrd="0" destOrd="0" parTransId="{06A619C6-06F0-4647-9F74-2ED2066D72AD}" sibTransId="{81F7C083-A8AA-4563-A006-29D6C585CFAD}"/>
    <dgm:cxn modelId="{64DE2CAF-A606-4F36-A146-086ADA7CDCB9}" srcId="{546C7F11-6C28-4B45-990F-C30C3D1CF531}" destId="{6033CA7C-DF11-4897-A2E3-EB9FD81C06C2}" srcOrd="0" destOrd="0" parTransId="{A3AE2C24-4DD4-4C11-B4DC-40769C27C922}" sibTransId="{F7697460-8515-41F4-A0EC-3DC596BF47D2}"/>
    <dgm:cxn modelId="{B71E53EB-05F7-4CD4-8C44-413B7CCA2422}" srcId="{4267E309-92D6-44E5-9C3E-660A36388134}" destId="{B95382E6-590D-4E2A-B161-0058AF6EEF2D}" srcOrd="0" destOrd="0" parTransId="{87E7AF24-F820-4E99-A55D-6D9E982F7331}" sibTransId="{D851D62C-2086-4222-8097-B6B9E576B041}"/>
    <dgm:cxn modelId="{104521A9-EA75-481A-8D33-240B839D9DAB}" srcId="{4267E309-92D6-44E5-9C3E-660A36388134}" destId="{E8FB77CE-179D-42B1-BA05-0F9C0E5FC573}" srcOrd="2" destOrd="0" parTransId="{4EE21506-5D86-4EA8-BF00-F89EAE732D7F}" sibTransId="{1FA98CAE-040D-4B99-AF30-5D18F5188364}"/>
    <dgm:cxn modelId="{FB1BDA55-D157-45C7-8D7F-1B9E18CD0B0E}" type="presOf" srcId="{87E7AF24-F820-4E99-A55D-6D9E982F7331}" destId="{E892D93A-0479-4E5A-B899-C4145CCDC0E0}" srcOrd="0" destOrd="0" presId="urn:microsoft.com/office/officeart/2005/8/layout/hierarchy6"/>
    <dgm:cxn modelId="{80017735-7616-4299-BE6C-7E41A7532F20}" type="presOf" srcId="{B95382E6-590D-4E2A-B161-0058AF6EEF2D}" destId="{824173E2-ECA1-4BC3-B42D-FD95880002F2}" srcOrd="0" destOrd="0" presId="urn:microsoft.com/office/officeart/2005/8/layout/hierarchy6"/>
    <dgm:cxn modelId="{349D199D-0076-48C9-BE07-FBDE7EDE8585}" type="presOf" srcId="{6033CA7C-DF11-4897-A2E3-EB9FD81C06C2}" destId="{5261FD1E-082E-47E9-9132-F804810EFA1C}" srcOrd="0" destOrd="0" presId="urn:microsoft.com/office/officeart/2005/8/layout/hierarchy6"/>
    <dgm:cxn modelId="{005FE4AC-EB29-40FF-A3C6-E23CC039E456}" type="presOf" srcId="{4EE21506-5D86-4EA8-BF00-F89EAE732D7F}" destId="{40AFF66B-3866-459D-A4C0-DA7252299647}" srcOrd="0" destOrd="0" presId="urn:microsoft.com/office/officeart/2005/8/layout/hierarchy6"/>
    <dgm:cxn modelId="{85BA4D67-5876-457E-A694-282A4A188C42}" type="presOf" srcId="{A3AE2C24-4DD4-4C11-B4DC-40769C27C922}" destId="{452AA054-ED46-40A6-84D1-BE85B39770AA}" srcOrd="0" destOrd="0" presId="urn:microsoft.com/office/officeart/2005/8/layout/hierarchy6"/>
    <dgm:cxn modelId="{022BA700-7ED9-4A20-ADAE-5BCC0AEA44A3}" type="presOf" srcId="{546C7F11-6C28-4B45-990F-C30C3D1CF531}" destId="{C9A4F7A2-620C-465E-8B17-CBE29AD3C2A6}" srcOrd="0" destOrd="0" presId="urn:microsoft.com/office/officeart/2005/8/layout/hierarchy6"/>
    <dgm:cxn modelId="{EE74F65D-1C8C-46A5-9421-070A65F14108}" srcId="{B95382E6-590D-4E2A-B161-0058AF6EEF2D}" destId="{FDC732B3-0D1A-4D39-93F6-D69EC4F516E8}" srcOrd="0" destOrd="0" parTransId="{FA7B29F0-93FD-4AB5-8F80-86AED0D64979}" sibTransId="{2804534C-D8D2-4602-A737-F8B0FF3E2A6D}"/>
    <dgm:cxn modelId="{7261659E-E2F2-479B-9F37-1C534AF5C048}" type="presOf" srcId="{4267E309-92D6-44E5-9C3E-660A36388134}" destId="{21E2E77B-AC2C-4A93-9841-57E87CB7F116}" srcOrd="0" destOrd="0" presId="urn:microsoft.com/office/officeart/2005/8/layout/hierarchy6"/>
    <dgm:cxn modelId="{AB42E5B3-239C-4F94-B7C4-435C30A94C6D}" srcId="{4267E309-92D6-44E5-9C3E-660A36388134}" destId="{546C7F11-6C28-4B45-990F-C30C3D1CF531}" srcOrd="1" destOrd="0" parTransId="{7A02EC86-4832-4052-A088-5629EE144C13}" sibTransId="{BA36A187-2DC7-4CD0-8851-FF263400CCF4}"/>
    <dgm:cxn modelId="{0866BD6B-01A1-48D7-AF1D-6866F64DAFA8}" type="presOf" srcId="{E8FB77CE-179D-42B1-BA05-0F9C0E5FC573}" destId="{66473B84-56E2-47EF-B602-C2EF110A5071}" srcOrd="0" destOrd="0" presId="urn:microsoft.com/office/officeart/2005/8/layout/hierarchy6"/>
    <dgm:cxn modelId="{1A9F8254-37B6-464F-BC73-796618094290}" type="presOf" srcId="{7A02EC86-4832-4052-A088-5629EE144C13}" destId="{9A4A7867-92CF-4CF1-8A6D-352EEE236BBC}" srcOrd="0" destOrd="0" presId="urn:microsoft.com/office/officeart/2005/8/layout/hierarchy6"/>
    <dgm:cxn modelId="{C7F7112C-D4DE-413E-BD9E-F7128CD5DEB2}" type="presOf" srcId="{FF421E97-4273-4B07-A9AA-44F6BE21BB23}" destId="{B35DB325-CEB0-4919-9E16-9A372EE8AF9D}" srcOrd="0" destOrd="0" presId="urn:microsoft.com/office/officeart/2005/8/layout/hierarchy6"/>
    <dgm:cxn modelId="{5DA20923-8B96-4752-BC4D-8EE73DA363D5}" type="presParOf" srcId="{B35DB325-CEB0-4919-9E16-9A372EE8AF9D}" destId="{E59102D7-788E-4DCD-8945-C76B89B1868F}" srcOrd="0" destOrd="0" presId="urn:microsoft.com/office/officeart/2005/8/layout/hierarchy6"/>
    <dgm:cxn modelId="{9BE1EC8E-DCBC-4D4D-95A5-FAEBDCF288B6}" type="presParOf" srcId="{E59102D7-788E-4DCD-8945-C76B89B1868F}" destId="{62BB6907-3DBC-4A07-8D7E-46A5BA01F399}" srcOrd="0" destOrd="0" presId="urn:microsoft.com/office/officeart/2005/8/layout/hierarchy6"/>
    <dgm:cxn modelId="{F48C5E64-A3EC-4A15-A435-65AE75DE4A7A}" type="presParOf" srcId="{62BB6907-3DBC-4A07-8D7E-46A5BA01F399}" destId="{881CB416-F6E3-43F3-9245-291D17B4C0B1}" srcOrd="0" destOrd="0" presId="urn:microsoft.com/office/officeart/2005/8/layout/hierarchy6"/>
    <dgm:cxn modelId="{7441B1B9-B0A9-4D01-A141-D4E7454F6349}" type="presParOf" srcId="{881CB416-F6E3-43F3-9245-291D17B4C0B1}" destId="{21E2E77B-AC2C-4A93-9841-57E87CB7F116}" srcOrd="0" destOrd="0" presId="urn:microsoft.com/office/officeart/2005/8/layout/hierarchy6"/>
    <dgm:cxn modelId="{B3261B97-209F-44AE-A219-0F1B1D7D0251}" type="presParOf" srcId="{881CB416-F6E3-43F3-9245-291D17B4C0B1}" destId="{C0EC34E2-8242-42ED-9DDD-8C0FF4AB8EDC}" srcOrd="1" destOrd="0" presId="urn:microsoft.com/office/officeart/2005/8/layout/hierarchy6"/>
    <dgm:cxn modelId="{E63C285F-BE03-431D-A1A3-6B2AEB3F8858}" type="presParOf" srcId="{C0EC34E2-8242-42ED-9DDD-8C0FF4AB8EDC}" destId="{E892D93A-0479-4E5A-B899-C4145CCDC0E0}" srcOrd="0" destOrd="0" presId="urn:microsoft.com/office/officeart/2005/8/layout/hierarchy6"/>
    <dgm:cxn modelId="{C5AFF6AD-FF53-40CA-B65A-CB458EE26715}" type="presParOf" srcId="{C0EC34E2-8242-42ED-9DDD-8C0FF4AB8EDC}" destId="{9FEACFD1-F17A-4497-BE91-87BC2812EF44}" srcOrd="1" destOrd="0" presId="urn:microsoft.com/office/officeart/2005/8/layout/hierarchy6"/>
    <dgm:cxn modelId="{AAEA361A-D5B9-46A1-BC39-5F03D87CE09C}" type="presParOf" srcId="{9FEACFD1-F17A-4497-BE91-87BC2812EF44}" destId="{824173E2-ECA1-4BC3-B42D-FD95880002F2}" srcOrd="0" destOrd="0" presId="urn:microsoft.com/office/officeart/2005/8/layout/hierarchy6"/>
    <dgm:cxn modelId="{76FBB6E5-89C7-4DA2-9DD5-BF00675BC580}" type="presParOf" srcId="{9FEACFD1-F17A-4497-BE91-87BC2812EF44}" destId="{89424600-D8A4-4799-9EAC-8C6F7606D55F}" srcOrd="1" destOrd="0" presId="urn:microsoft.com/office/officeart/2005/8/layout/hierarchy6"/>
    <dgm:cxn modelId="{EE887E11-3047-44E2-85FC-5BBBE9C3A2AE}" type="presParOf" srcId="{89424600-D8A4-4799-9EAC-8C6F7606D55F}" destId="{41BAD538-37EA-4951-AB91-47CD0DAA9D38}" srcOrd="0" destOrd="0" presId="urn:microsoft.com/office/officeart/2005/8/layout/hierarchy6"/>
    <dgm:cxn modelId="{216E58B3-FBE0-4DE8-99AF-E1DB86FC100B}" type="presParOf" srcId="{89424600-D8A4-4799-9EAC-8C6F7606D55F}" destId="{B6DBCD0B-D027-4357-A824-661F80459897}" srcOrd="1" destOrd="0" presId="urn:microsoft.com/office/officeart/2005/8/layout/hierarchy6"/>
    <dgm:cxn modelId="{68447339-3CDE-4550-AED3-440EB7C5A9E5}" type="presParOf" srcId="{B6DBCD0B-D027-4357-A824-661F80459897}" destId="{5AD546C1-962F-48BA-A5EC-B69E4D575AE0}" srcOrd="0" destOrd="0" presId="urn:microsoft.com/office/officeart/2005/8/layout/hierarchy6"/>
    <dgm:cxn modelId="{EA687D46-B497-44F9-9D97-98D3AAFCA27F}" type="presParOf" srcId="{B6DBCD0B-D027-4357-A824-661F80459897}" destId="{BD1EA282-E835-45D3-B492-63E221709317}" srcOrd="1" destOrd="0" presId="urn:microsoft.com/office/officeart/2005/8/layout/hierarchy6"/>
    <dgm:cxn modelId="{48F4F85B-F302-48B0-890B-68619249D1FA}" type="presParOf" srcId="{C0EC34E2-8242-42ED-9DDD-8C0FF4AB8EDC}" destId="{9A4A7867-92CF-4CF1-8A6D-352EEE236BBC}" srcOrd="2" destOrd="0" presId="urn:microsoft.com/office/officeart/2005/8/layout/hierarchy6"/>
    <dgm:cxn modelId="{91FB98B4-C765-47BF-A232-4E26A8C3F4D6}" type="presParOf" srcId="{C0EC34E2-8242-42ED-9DDD-8C0FF4AB8EDC}" destId="{DE1D6142-1795-4D52-8535-298C9E124B7A}" srcOrd="3" destOrd="0" presId="urn:microsoft.com/office/officeart/2005/8/layout/hierarchy6"/>
    <dgm:cxn modelId="{9EAA62C3-2927-4950-9ED1-33324CF25A48}" type="presParOf" srcId="{DE1D6142-1795-4D52-8535-298C9E124B7A}" destId="{C9A4F7A2-620C-465E-8B17-CBE29AD3C2A6}" srcOrd="0" destOrd="0" presId="urn:microsoft.com/office/officeart/2005/8/layout/hierarchy6"/>
    <dgm:cxn modelId="{3C2B2B63-43C2-470C-9888-CB9F284B6946}" type="presParOf" srcId="{DE1D6142-1795-4D52-8535-298C9E124B7A}" destId="{90FAACFA-5E70-455A-8893-B9B9B96B381C}" srcOrd="1" destOrd="0" presId="urn:microsoft.com/office/officeart/2005/8/layout/hierarchy6"/>
    <dgm:cxn modelId="{099F17FE-AFDA-41A3-B68C-0EA4DAD48EBC}" type="presParOf" srcId="{90FAACFA-5E70-455A-8893-B9B9B96B381C}" destId="{452AA054-ED46-40A6-84D1-BE85B39770AA}" srcOrd="0" destOrd="0" presId="urn:microsoft.com/office/officeart/2005/8/layout/hierarchy6"/>
    <dgm:cxn modelId="{6758BB84-11BA-49DE-A0B2-4DFB9EABC21F}" type="presParOf" srcId="{90FAACFA-5E70-455A-8893-B9B9B96B381C}" destId="{317EF95C-84AA-46BC-A380-0FCD6C72ADEC}" srcOrd="1" destOrd="0" presId="urn:microsoft.com/office/officeart/2005/8/layout/hierarchy6"/>
    <dgm:cxn modelId="{627EEF4F-C888-4C7E-8C71-8053222F2C68}" type="presParOf" srcId="{317EF95C-84AA-46BC-A380-0FCD6C72ADEC}" destId="{5261FD1E-082E-47E9-9132-F804810EFA1C}" srcOrd="0" destOrd="0" presId="urn:microsoft.com/office/officeart/2005/8/layout/hierarchy6"/>
    <dgm:cxn modelId="{43D59EDB-BA63-41E4-BF8A-10491C6032B4}" type="presParOf" srcId="{317EF95C-84AA-46BC-A380-0FCD6C72ADEC}" destId="{24539FD1-CAC9-4974-BAB3-CFD3254D9DB2}" srcOrd="1" destOrd="0" presId="urn:microsoft.com/office/officeart/2005/8/layout/hierarchy6"/>
    <dgm:cxn modelId="{6AA21EFB-3935-43CB-A6D9-D5B930B69B23}" type="presParOf" srcId="{C0EC34E2-8242-42ED-9DDD-8C0FF4AB8EDC}" destId="{40AFF66B-3866-459D-A4C0-DA7252299647}" srcOrd="4" destOrd="0" presId="urn:microsoft.com/office/officeart/2005/8/layout/hierarchy6"/>
    <dgm:cxn modelId="{A9F47764-7519-4B26-A14C-257E9628960B}" type="presParOf" srcId="{C0EC34E2-8242-42ED-9DDD-8C0FF4AB8EDC}" destId="{329047C6-E65C-47B5-8671-C369E8CDCBD6}" srcOrd="5" destOrd="0" presId="urn:microsoft.com/office/officeart/2005/8/layout/hierarchy6"/>
    <dgm:cxn modelId="{12D421AC-1598-4A5C-9C78-7E320BD21F74}" type="presParOf" srcId="{329047C6-E65C-47B5-8671-C369E8CDCBD6}" destId="{66473B84-56E2-47EF-B602-C2EF110A5071}" srcOrd="0" destOrd="0" presId="urn:microsoft.com/office/officeart/2005/8/layout/hierarchy6"/>
    <dgm:cxn modelId="{4261C313-429A-4DC7-B9E0-F2CDCEA0347C}" type="presParOf" srcId="{329047C6-E65C-47B5-8671-C369E8CDCBD6}" destId="{697BA169-9878-4E68-BA2D-FE330B71663F}" srcOrd="1" destOrd="0" presId="urn:microsoft.com/office/officeart/2005/8/layout/hierarchy6"/>
    <dgm:cxn modelId="{E9461C83-DAF3-4FF6-A67A-43B7FB479BE5}" type="presParOf" srcId="{697BA169-9878-4E68-BA2D-FE330B71663F}" destId="{EBF42B37-7395-4F00-AAFB-9A1729E78F21}" srcOrd="0" destOrd="0" presId="urn:microsoft.com/office/officeart/2005/8/layout/hierarchy6"/>
    <dgm:cxn modelId="{195C8B91-C1A0-43D9-8DDA-FA4F04DB9663}" type="presParOf" srcId="{697BA169-9878-4E68-BA2D-FE330B71663F}" destId="{57CAE5E3-08E8-47C3-807D-3C5B631046FB}" srcOrd="1" destOrd="0" presId="urn:microsoft.com/office/officeart/2005/8/layout/hierarchy6"/>
    <dgm:cxn modelId="{C8664706-40D8-4AE7-89D3-CDB3BAFE6D77}" type="presParOf" srcId="{57CAE5E3-08E8-47C3-807D-3C5B631046FB}" destId="{05D6FE21-DC80-4C01-B38D-0048C5433A53}" srcOrd="0" destOrd="0" presId="urn:microsoft.com/office/officeart/2005/8/layout/hierarchy6"/>
    <dgm:cxn modelId="{0F82C2EE-39D1-4C06-A620-A3F2B9016623}" type="presParOf" srcId="{57CAE5E3-08E8-47C3-807D-3C5B631046FB}" destId="{5E344A4A-297B-4956-A126-FC896E24404D}" srcOrd="1" destOrd="0" presId="urn:microsoft.com/office/officeart/2005/8/layout/hierarchy6"/>
    <dgm:cxn modelId="{B9D369F1-0E7A-4531-935A-857EC4B251A6}" type="presParOf" srcId="{B35DB325-CEB0-4919-9E16-9A372EE8AF9D}" destId="{BD2827F0-5635-44D6-BF2B-28055AE7D3EA}"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AEEFA-6087-4229-923D-25EA25B638F8}">
      <dsp:nvSpPr>
        <dsp:cNvPr id="0" name=""/>
        <dsp:cNvSpPr/>
      </dsp:nvSpPr>
      <dsp:spPr>
        <a:xfrm>
          <a:off x="1855589" y="712589"/>
          <a:ext cx="1775221" cy="17752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ES" sz="1700" kern="1200"/>
            <a:t>INSTITUCIÓN EDUCATIVA LUIS EDUARDO DIAZ</a:t>
          </a:r>
        </a:p>
      </dsp:txBody>
      <dsp:txXfrm>
        <a:off x="2115564" y="972564"/>
        <a:ext cx="1255271" cy="1255271"/>
      </dsp:txXfrm>
    </dsp:sp>
    <dsp:sp modelId="{97D49E1F-C86A-4BCA-ADD9-2E265616C968}">
      <dsp:nvSpPr>
        <dsp:cNvPr id="0" name=""/>
        <dsp:cNvSpPr/>
      </dsp:nvSpPr>
      <dsp:spPr>
        <a:xfrm>
          <a:off x="2299394" y="316"/>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t>DIRECTIVOS DOCENTES</a:t>
          </a:r>
        </a:p>
      </dsp:txBody>
      <dsp:txXfrm>
        <a:off x="2429381" y="130303"/>
        <a:ext cx="627636" cy="627636"/>
      </dsp:txXfrm>
    </dsp:sp>
    <dsp:sp modelId="{4989D823-1CE1-4D61-A3DE-2124904F03C5}">
      <dsp:nvSpPr>
        <dsp:cNvPr id="0" name=""/>
        <dsp:cNvSpPr/>
      </dsp:nvSpPr>
      <dsp:spPr>
        <a:xfrm>
          <a:off x="3455472"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t>DOCENTES</a:t>
          </a:r>
        </a:p>
      </dsp:txBody>
      <dsp:txXfrm>
        <a:off x="3585459" y="1286381"/>
        <a:ext cx="627636" cy="627636"/>
      </dsp:txXfrm>
    </dsp:sp>
    <dsp:sp modelId="{260CAF12-E9C6-407F-994D-D9983C9BEFC9}">
      <dsp:nvSpPr>
        <dsp:cNvPr id="0" name=""/>
        <dsp:cNvSpPr/>
      </dsp:nvSpPr>
      <dsp:spPr>
        <a:xfrm>
          <a:off x="2299394" y="2312472"/>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t>PERSONAL ADMINISTRATIVO Y DE SERVICIO</a:t>
          </a:r>
        </a:p>
      </dsp:txBody>
      <dsp:txXfrm>
        <a:off x="2429381" y="2442459"/>
        <a:ext cx="627636" cy="627636"/>
      </dsp:txXfrm>
    </dsp:sp>
    <dsp:sp modelId="{2DF7D0DF-CFA9-4ADE-A16D-74BECD222724}">
      <dsp:nvSpPr>
        <dsp:cNvPr id="0" name=""/>
        <dsp:cNvSpPr/>
      </dsp:nvSpPr>
      <dsp:spPr>
        <a:xfrm>
          <a:off x="1143316"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t>PADRES DE FAMILIA Y ACUDIENTES</a:t>
          </a:r>
        </a:p>
      </dsp:txBody>
      <dsp:txXfrm>
        <a:off x="1273303" y="1286381"/>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2E77B-AC2C-4A93-9841-57E87CB7F116}">
      <dsp:nvSpPr>
        <dsp:cNvPr id="0" name=""/>
        <dsp:cNvSpPr/>
      </dsp:nvSpPr>
      <dsp:spPr>
        <a:xfrm>
          <a:off x="1606461" y="185019"/>
          <a:ext cx="3540720" cy="2997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SECCION SECUNDARIA</a:t>
          </a:r>
        </a:p>
      </dsp:txBody>
      <dsp:txXfrm>
        <a:off x="1615241" y="193799"/>
        <a:ext cx="3523160" cy="282206"/>
      </dsp:txXfrm>
    </dsp:sp>
    <dsp:sp modelId="{E892D93A-0479-4E5A-B899-C4145CCDC0E0}">
      <dsp:nvSpPr>
        <dsp:cNvPr id="0" name=""/>
        <dsp:cNvSpPr/>
      </dsp:nvSpPr>
      <dsp:spPr>
        <a:xfrm>
          <a:off x="2284155" y="484786"/>
          <a:ext cx="1092665" cy="390613"/>
        </a:xfrm>
        <a:custGeom>
          <a:avLst/>
          <a:gdLst/>
          <a:ahLst/>
          <a:cxnLst/>
          <a:rect l="0" t="0" r="0" b="0"/>
          <a:pathLst>
            <a:path>
              <a:moveTo>
                <a:pt x="1092665" y="0"/>
              </a:moveTo>
              <a:lnTo>
                <a:pt x="1092665" y="195306"/>
              </a:lnTo>
              <a:lnTo>
                <a:pt x="0" y="195306"/>
              </a:lnTo>
              <a:lnTo>
                <a:pt x="0" y="3906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4173E2-ECA1-4BC3-B42D-FD95880002F2}">
      <dsp:nvSpPr>
        <dsp:cNvPr id="0" name=""/>
        <dsp:cNvSpPr/>
      </dsp:nvSpPr>
      <dsp:spPr>
        <a:xfrm>
          <a:off x="1551754" y="875400"/>
          <a:ext cx="1464802" cy="781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JORNADA DE LA MAÑANA</a:t>
          </a:r>
          <a:endParaRPr lang="es-ES" sz="600" kern="1200"/>
        </a:p>
      </dsp:txBody>
      <dsp:txXfrm>
        <a:off x="1574648" y="898294"/>
        <a:ext cx="1419014" cy="735859"/>
      </dsp:txXfrm>
    </dsp:sp>
    <dsp:sp modelId="{41BAD538-37EA-4951-AB91-47CD0DAA9D38}">
      <dsp:nvSpPr>
        <dsp:cNvPr id="0" name=""/>
        <dsp:cNvSpPr/>
      </dsp:nvSpPr>
      <dsp:spPr>
        <a:xfrm>
          <a:off x="2169344" y="1657047"/>
          <a:ext cx="114811" cy="390613"/>
        </a:xfrm>
        <a:custGeom>
          <a:avLst/>
          <a:gdLst/>
          <a:ahLst/>
          <a:cxnLst/>
          <a:rect l="0" t="0" r="0" b="0"/>
          <a:pathLst>
            <a:path>
              <a:moveTo>
                <a:pt x="114811" y="0"/>
              </a:moveTo>
              <a:lnTo>
                <a:pt x="114811" y="195306"/>
              </a:lnTo>
              <a:lnTo>
                <a:pt x="0" y="195306"/>
              </a:lnTo>
              <a:lnTo>
                <a:pt x="0" y="3906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546C1-962F-48BA-A5EC-B69E4D575AE0}">
      <dsp:nvSpPr>
        <dsp:cNvPr id="0" name=""/>
        <dsp:cNvSpPr/>
      </dsp:nvSpPr>
      <dsp:spPr>
        <a:xfrm>
          <a:off x="1155855" y="2047661"/>
          <a:ext cx="2026979" cy="1306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8 sextos</a:t>
          </a:r>
        </a:p>
        <a:p>
          <a:pPr lvl="0" algn="ctr" defTabSz="622300">
            <a:lnSpc>
              <a:spcPct val="90000"/>
            </a:lnSpc>
            <a:spcBef>
              <a:spcPct val="0"/>
            </a:spcBef>
            <a:spcAft>
              <a:spcPct val="35000"/>
            </a:spcAft>
          </a:pPr>
          <a:r>
            <a:rPr lang="es-ES" sz="1400" kern="1200"/>
            <a:t>3 decimos</a:t>
          </a:r>
        </a:p>
        <a:p>
          <a:pPr lvl="0" algn="ctr" defTabSz="622300">
            <a:lnSpc>
              <a:spcPct val="90000"/>
            </a:lnSpc>
            <a:spcBef>
              <a:spcPct val="0"/>
            </a:spcBef>
            <a:spcAft>
              <a:spcPct val="35000"/>
            </a:spcAft>
          </a:pPr>
          <a:r>
            <a:rPr lang="es-ES" sz="1400" kern="1200"/>
            <a:t>4 onces</a:t>
          </a:r>
        </a:p>
      </dsp:txBody>
      <dsp:txXfrm>
        <a:off x="1194130" y="2085936"/>
        <a:ext cx="1950429" cy="1230258"/>
      </dsp:txXfrm>
    </dsp:sp>
    <dsp:sp modelId="{9A4A7867-92CF-4CF1-8A6D-352EEE236BBC}">
      <dsp:nvSpPr>
        <dsp:cNvPr id="0" name=""/>
        <dsp:cNvSpPr/>
      </dsp:nvSpPr>
      <dsp:spPr>
        <a:xfrm>
          <a:off x="3376821" y="484786"/>
          <a:ext cx="1092665" cy="390613"/>
        </a:xfrm>
        <a:custGeom>
          <a:avLst/>
          <a:gdLst/>
          <a:ahLst/>
          <a:cxnLst/>
          <a:rect l="0" t="0" r="0" b="0"/>
          <a:pathLst>
            <a:path>
              <a:moveTo>
                <a:pt x="0" y="0"/>
              </a:moveTo>
              <a:lnTo>
                <a:pt x="0" y="195306"/>
              </a:lnTo>
              <a:lnTo>
                <a:pt x="1092665" y="195306"/>
              </a:lnTo>
              <a:lnTo>
                <a:pt x="1092665" y="3906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4F7A2-620C-465E-8B17-CBE29AD3C2A6}">
      <dsp:nvSpPr>
        <dsp:cNvPr id="0" name=""/>
        <dsp:cNvSpPr/>
      </dsp:nvSpPr>
      <dsp:spPr>
        <a:xfrm>
          <a:off x="3737086" y="875400"/>
          <a:ext cx="1464802" cy="459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JORNADA DE LA TARDE</a:t>
          </a:r>
          <a:endParaRPr lang="es-ES" sz="600" kern="1200"/>
        </a:p>
      </dsp:txBody>
      <dsp:txXfrm>
        <a:off x="3750552" y="888866"/>
        <a:ext cx="1437870" cy="432840"/>
      </dsp:txXfrm>
    </dsp:sp>
    <dsp:sp modelId="{452AA054-ED46-40A6-84D1-BE85B39770AA}">
      <dsp:nvSpPr>
        <dsp:cNvPr id="0" name=""/>
        <dsp:cNvSpPr/>
      </dsp:nvSpPr>
      <dsp:spPr>
        <a:xfrm>
          <a:off x="4423767" y="1335172"/>
          <a:ext cx="91440" cy="390613"/>
        </a:xfrm>
        <a:custGeom>
          <a:avLst/>
          <a:gdLst/>
          <a:ahLst/>
          <a:cxnLst/>
          <a:rect l="0" t="0" r="0" b="0"/>
          <a:pathLst>
            <a:path>
              <a:moveTo>
                <a:pt x="45720" y="0"/>
              </a:moveTo>
              <a:lnTo>
                <a:pt x="45720" y="3906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61FD1E-082E-47E9-9132-F804810EFA1C}">
      <dsp:nvSpPr>
        <dsp:cNvPr id="0" name=""/>
        <dsp:cNvSpPr/>
      </dsp:nvSpPr>
      <dsp:spPr>
        <a:xfrm>
          <a:off x="3737086" y="1725786"/>
          <a:ext cx="1464802" cy="15176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ES" sz="2100" kern="1200" baseline="0"/>
            <a:t>6 septimos</a:t>
          </a:r>
        </a:p>
        <a:p>
          <a:pPr lvl="0" algn="ctr" defTabSz="933450">
            <a:lnSpc>
              <a:spcPct val="90000"/>
            </a:lnSpc>
            <a:spcBef>
              <a:spcPct val="0"/>
            </a:spcBef>
            <a:spcAft>
              <a:spcPct val="35000"/>
            </a:spcAft>
          </a:pPr>
          <a:r>
            <a:rPr lang="es-ES" sz="2100" kern="1200" baseline="0"/>
            <a:t>4 octavos </a:t>
          </a:r>
        </a:p>
        <a:p>
          <a:pPr lvl="0" algn="ctr" defTabSz="933450">
            <a:lnSpc>
              <a:spcPct val="90000"/>
            </a:lnSpc>
            <a:spcBef>
              <a:spcPct val="0"/>
            </a:spcBef>
            <a:spcAft>
              <a:spcPct val="35000"/>
            </a:spcAft>
          </a:pPr>
          <a:r>
            <a:rPr lang="es-ES" sz="2100" kern="1200" baseline="0"/>
            <a:t>4 novenos </a:t>
          </a:r>
        </a:p>
      </dsp:txBody>
      <dsp:txXfrm>
        <a:off x="3779989" y="1768689"/>
        <a:ext cx="1378996" cy="14317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2E77B-AC2C-4A93-9841-57E87CB7F116}">
      <dsp:nvSpPr>
        <dsp:cNvPr id="0" name=""/>
        <dsp:cNvSpPr/>
      </dsp:nvSpPr>
      <dsp:spPr>
        <a:xfrm>
          <a:off x="2238533" y="340955"/>
          <a:ext cx="2391092" cy="441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SECCION PRIMARIA</a:t>
          </a:r>
        </a:p>
      </dsp:txBody>
      <dsp:txXfrm>
        <a:off x="2251475" y="353897"/>
        <a:ext cx="2365208" cy="415984"/>
      </dsp:txXfrm>
    </dsp:sp>
    <dsp:sp modelId="{E892D93A-0479-4E5A-B899-C4145CCDC0E0}">
      <dsp:nvSpPr>
        <dsp:cNvPr id="0" name=""/>
        <dsp:cNvSpPr/>
      </dsp:nvSpPr>
      <dsp:spPr>
        <a:xfrm>
          <a:off x="1249416" y="782824"/>
          <a:ext cx="2184663" cy="354586"/>
        </a:xfrm>
        <a:custGeom>
          <a:avLst/>
          <a:gdLst/>
          <a:ahLst/>
          <a:cxnLst/>
          <a:rect l="0" t="0" r="0" b="0"/>
          <a:pathLst>
            <a:path>
              <a:moveTo>
                <a:pt x="2184663" y="0"/>
              </a:moveTo>
              <a:lnTo>
                <a:pt x="2184663" y="177293"/>
              </a:lnTo>
              <a:lnTo>
                <a:pt x="0" y="177293"/>
              </a:lnTo>
              <a:lnTo>
                <a:pt x="0" y="3545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4173E2-ECA1-4BC3-B42D-FD95880002F2}">
      <dsp:nvSpPr>
        <dsp:cNvPr id="0" name=""/>
        <dsp:cNvSpPr/>
      </dsp:nvSpPr>
      <dsp:spPr>
        <a:xfrm>
          <a:off x="3115" y="1137410"/>
          <a:ext cx="2492602" cy="465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JORNADA DE LA MAÑANA</a:t>
          </a:r>
          <a:endParaRPr lang="es-ES" sz="600" kern="1200"/>
        </a:p>
      </dsp:txBody>
      <dsp:txXfrm>
        <a:off x="16757" y="1151052"/>
        <a:ext cx="2465318" cy="438501"/>
      </dsp:txXfrm>
    </dsp:sp>
    <dsp:sp modelId="{41BAD538-37EA-4951-AB91-47CD0DAA9D38}">
      <dsp:nvSpPr>
        <dsp:cNvPr id="0" name=""/>
        <dsp:cNvSpPr/>
      </dsp:nvSpPr>
      <dsp:spPr>
        <a:xfrm>
          <a:off x="1145194" y="1603195"/>
          <a:ext cx="104221" cy="354586"/>
        </a:xfrm>
        <a:custGeom>
          <a:avLst/>
          <a:gdLst/>
          <a:ahLst/>
          <a:cxnLst/>
          <a:rect l="0" t="0" r="0" b="0"/>
          <a:pathLst>
            <a:path>
              <a:moveTo>
                <a:pt x="104221" y="0"/>
              </a:moveTo>
              <a:lnTo>
                <a:pt x="104221" y="177293"/>
              </a:lnTo>
              <a:lnTo>
                <a:pt x="0" y="177293"/>
              </a:lnTo>
              <a:lnTo>
                <a:pt x="0" y="3545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546C1-962F-48BA-A5EC-B69E4D575AE0}">
      <dsp:nvSpPr>
        <dsp:cNvPr id="0" name=""/>
        <dsp:cNvSpPr/>
      </dsp:nvSpPr>
      <dsp:spPr>
        <a:xfrm>
          <a:off x="225181" y="1957782"/>
          <a:ext cx="1840025" cy="12839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6 PREESCOLAR</a:t>
          </a:r>
        </a:p>
        <a:p>
          <a:pPr lvl="0" algn="ctr" defTabSz="488950">
            <a:lnSpc>
              <a:spcPct val="90000"/>
            </a:lnSpc>
            <a:spcBef>
              <a:spcPct val="0"/>
            </a:spcBef>
            <a:spcAft>
              <a:spcPct val="35000"/>
            </a:spcAft>
          </a:pPr>
          <a:r>
            <a:rPr lang="es-ES" sz="1100" kern="1200"/>
            <a:t>6 PRIMERO</a:t>
          </a:r>
        </a:p>
        <a:p>
          <a:pPr lvl="0" algn="ctr" defTabSz="488950">
            <a:lnSpc>
              <a:spcPct val="90000"/>
            </a:lnSpc>
            <a:spcBef>
              <a:spcPct val="0"/>
            </a:spcBef>
            <a:spcAft>
              <a:spcPct val="35000"/>
            </a:spcAft>
          </a:pPr>
          <a:r>
            <a:rPr lang="es-ES" sz="1100" kern="1200"/>
            <a:t>6 SEGUNDO</a:t>
          </a:r>
        </a:p>
      </dsp:txBody>
      <dsp:txXfrm>
        <a:off x="262786" y="1995387"/>
        <a:ext cx="1764815" cy="1208721"/>
      </dsp:txXfrm>
    </dsp:sp>
    <dsp:sp modelId="{9A4A7867-92CF-4CF1-8A6D-352EEE236BBC}">
      <dsp:nvSpPr>
        <dsp:cNvPr id="0" name=""/>
        <dsp:cNvSpPr/>
      </dsp:nvSpPr>
      <dsp:spPr>
        <a:xfrm>
          <a:off x="3434080" y="782824"/>
          <a:ext cx="581451" cy="354586"/>
        </a:xfrm>
        <a:custGeom>
          <a:avLst/>
          <a:gdLst/>
          <a:ahLst/>
          <a:cxnLst/>
          <a:rect l="0" t="0" r="0" b="0"/>
          <a:pathLst>
            <a:path>
              <a:moveTo>
                <a:pt x="0" y="0"/>
              </a:moveTo>
              <a:lnTo>
                <a:pt x="0" y="177293"/>
              </a:lnTo>
              <a:lnTo>
                <a:pt x="581451" y="177293"/>
              </a:lnTo>
              <a:lnTo>
                <a:pt x="581451" y="3545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4F7A2-620C-465E-8B17-CBE29AD3C2A6}">
      <dsp:nvSpPr>
        <dsp:cNvPr id="0" name=""/>
        <dsp:cNvSpPr/>
      </dsp:nvSpPr>
      <dsp:spPr>
        <a:xfrm>
          <a:off x="2894627" y="1137410"/>
          <a:ext cx="2241807" cy="2726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JORNADA DE LA TARDE</a:t>
          </a:r>
          <a:endParaRPr lang="es-ES" sz="600" kern="1200"/>
        </a:p>
      </dsp:txBody>
      <dsp:txXfrm>
        <a:off x="2902613" y="1145396"/>
        <a:ext cx="2225835" cy="256687"/>
      </dsp:txXfrm>
    </dsp:sp>
    <dsp:sp modelId="{452AA054-ED46-40A6-84D1-BE85B39770AA}">
      <dsp:nvSpPr>
        <dsp:cNvPr id="0" name=""/>
        <dsp:cNvSpPr/>
      </dsp:nvSpPr>
      <dsp:spPr>
        <a:xfrm>
          <a:off x="3969811" y="1410070"/>
          <a:ext cx="91440" cy="354586"/>
        </a:xfrm>
        <a:custGeom>
          <a:avLst/>
          <a:gdLst/>
          <a:ahLst/>
          <a:cxnLst/>
          <a:rect l="0" t="0" r="0" b="0"/>
          <a:pathLst>
            <a:path>
              <a:moveTo>
                <a:pt x="45720" y="0"/>
              </a:moveTo>
              <a:lnTo>
                <a:pt x="45720" y="3545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61FD1E-082E-47E9-9132-F804810EFA1C}">
      <dsp:nvSpPr>
        <dsp:cNvPr id="0" name=""/>
        <dsp:cNvSpPr/>
      </dsp:nvSpPr>
      <dsp:spPr>
        <a:xfrm>
          <a:off x="3350681" y="1764656"/>
          <a:ext cx="1329699" cy="13887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6 TERCEROS</a:t>
          </a:r>
        </a:p>
        <a:p>
          <a:pPr lvl="0" algn="ctr" defTabSz="533400">
            <a:lnSpc>
              <a:spcPct val="90000"/>
            </a:lnSpc>
            <a:spcBef>
              <a:spcPct val="0"/>
            </a:spcBef>
            <a:spcAft>
              <a:spcPct val="35000"/>
            </a:spcAft>
          </a:pPr>
          <a:r>
            <a:rPr lang="es-ES" sz="1200" kern="1200"/>
            <a:t>6 CUARTOS</a:t>
          </a:r>
        </a:p>
        <a:p>
          <a:pPr lvl="0" algn="ctr" defTabSz="533400">
            <a:lnSpc>
              <a:spcPct val="90000"/>
            </a:lnSpc>
            <a:spcBef>
              <a:spcPct val="0"/>
            </a:spcBef>
            <a:spcAft>
              <a:spcPct val="35000"/>
            </a:spcAft>
          </a:pPr>
          <a:r>
            <a:rPr lang="es-ES" sz="1200" kern="1200"/>
            <a:t>6 QUINTOS</a:t>
          </a:r>
        </a:p>
      </dsp:txBody>
      <dsp:txXfrm>
        <a:off x="3389627" y="1803602"/>
        <a:ext cx="1251807" cy="1310864"/>
      </dsp:txXfrm>
    </dsp:sp>
    <dsp:sp modelId="{40AFF66B-3866-459D-A4C0-DA7252299647}">
      <dsp:nvSpPr>
        <dsp:cNvPr id="0" name=""/>
        <dsp:cNvSpPr/>
      </dsp:nvSpPr>
      <dsp:spPr>
        <a:xfrm>
          <a:off x="3434080" y="782824"/>
          <a:ext cx="2766114" cy="354586"/>
        </a:xfrm>
        <a:custGeom>
          <a:avLst/>
          <a:gdLst/>
          <a:ahLst/>
          <a:cxnLst/>
          <a:rect l="0" t="0" r="0" b="0"/>
          <a:pathLst>
            <a:path>
              <a:moveTo>
                <a:pt x="0" y="0"/>
              </a:moveTo>
              <a:lnTo>
                <a:pt x="0" y="177293"/>
              </a:lnTo>
              <a:lnTo>
                <a:pt x="2766114" y="177293"/>
              </a:lnTo>
              <a:lnTo>
                <a:pt x="2766114" y="3545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73B84-56E2-47EF-B602-C2EF110A5071}">
      <dsp:nvSpPr>
        <dsp:cNvPr id="0" name=""/>
        <dsp:cNvSpPr/>
      </dsp:nvSpPr>
      <dsp:spPr>
        <a:xfrm>
          <a:off x="5535344" y="1137410"/>
          <a:ext cx="1329699" cy="3846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NOCTURNA</a:t>
          </a:r>
          <a:endParaRPr lang="es-ES" sz="600" kern="1200"/>
        </a:p>
      </dsp:txBody>
      <dsp:txXfrm>
        <a:off x="5546611" y="1148677"/>
        <a:ext cx="1307165" cy="362148"/>
      </dsp:txXfrm>
    </dsp:sp>
    <dsp:sp modelId="{EBF42B37-7395-4F00-AAFB-9A1729E78F21}">
      <dsp:nvSpPr>
        <dsp:cNvPr id="0" name=""/>
        <dsp:cNvSpPr/>
      </dsp:nvSpPr>
      <dsp:spPr>
        <a:xfrm>
          <a:off x="6154474" y="1522092"/>
          <a:ext cx="91440" cy="354586"/>
        </a:xfrm>
        <a:custGeom>
          <a:avLst/>
          <a:gdLst/>
          <a:ahLst/>
          <a:cxnLst/>
          <a:rect l="0" t="0" r="0" b="0"/>
          <a:pathLst>
            <a:path>
              <a:moveTo>
                <a:pt x="45720" y="0"/>
              </a:moveTo>
              <a:lnTo>
                <a:pt x="45720" y="3545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6FE21-DC80-4C01-B38D-0048C5433A53}">
      <dsp:nvSpPr>
        <dsp:cNvPr id="0" name=""/>
        <dsp:cNvSpPr/>
      </dsp:nvSpPr>
      <dsp:spPr>
        <a:xfrm>
          <a:off x="5535344" y="1876679"/>
          <a:ext cx="1329699" cy="1027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 clei II</a:t>
          </a:r>
        </a:p>
        <a:p>
          <a:pPr lvl="0" algn="ctr" defTabSz="533400">
            <a:lnSpc>
              <a:spcPct val="90000"/>
            </a:lnSpc>
            <a:spcBef>
              <a:spcPct val="0"/>
            </a:spcBef>
            <a:spcAft>
              <a:spcPct val="35000"/>
            </a:spcAft>
          </a:pPr>
          <a:r>
            <a:rPr lang="es-ES" sz="1200" kern="1200"/>
            <a:t> Clei III</a:t>
          </a:r>
        </a:p>
        <a:p>
          <a:pPr lvl="0" algn="ctr" defTabSz="533400">
            <a:lnSpc>
              <a:spcPct val="90000"/>
            </a:lnSpc>
            <a:spcBef>
              <a:spcPct val="0"/>
            </a:spcBef>
            <a:spcAft>
              <a:spcPct val="35000"/>
            </a:spcAft>
          </a:pPr>
          <a:r>
            <a:rPr lang="es-ES" sz="1200" kern="1200"/>
            <a:t>clei IV</a:t>
          </a:r>
        </a:p>
        <a:p>
          <a:pPr lvl="0" algn="ctr" defTabSz="533400">
            <a:lnSpc>
              <a:spcPct val="90000"/>
            </a:lnSpc>
            <a:spcBef>
              <a:spcPct val="0"/>
            </a:spcBef>
            <a:spcAft>
              <a:spcPct val="35000"/>
            </a:spcAft>
          </a:pPr>
          <a:r>
            <a:rPr lang="es-ES" sz="1200" kern="1200"/>
            <a:t>clei V</a:t>
          </a:r>
        </a:p>
      </dsp:txBody>
      <dsp:txXfrm>
        <a:off x="5565430" y="1906765"/>
        <a:ext cx="1269527" cy="9670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56E051-69A0-4A00-A714-387A82AB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19202</Words>
  <Characters>109457</Characters>
  <Application>Microsoft Office Word</Application>
  <DocSecurity>0</DocSecurity>
  <Lines>912</Lines>
  <Paragraphs>256</Paragraphs>
  <ScaleCrop>false</ScaleCrop>
  <HeadingPairs>
    <vt:vector size="2" baseType="variant">
      <vt:variant>
        <vt:lpstr>Título</vt:lpstr>
      </vt:variant>
      <vt:variant>
        <vt:i4>1</vt:i4>
      </vt:variant>
    </vt:vector>
  </HeadingPairs>
  <TitlesOfParts>
    <vt:vector size="1" baseType="lpstr">
      <vt:lpstr>I.E. LUIS EDUARDO DIAZ</vt:lpstr>
    </vt:vector>
  </TitlesOfParts>
  <Company>PLAN DE ESTUDIOS</Company>
  <LinksUpToDate>false</LinksUpToDate>
  <CharactersWithSpaces>128403</CharactersWithSpaces>
  <SharedDoc>false</SharedDoc>
  <HLinks>
    <vt:vector size="678" baseType="variant">
      <vt:variant>
        <vt:i4>5046321</vt:i4>
      </vt:variant>
      <vt:variant>
        <vt:i4>336</vt:i4>
      </vt:variant>
      <vt:variant>
        <vt:i4>0</vt:i4>
      </vt:variant>
      <vt:variant>
        <vt:i4>5</vt:i4>
      </vt:variant>
      <vt:variant>
        <vt:lpwstr>http://www.google.com.co/url?sa=i&amp;rct=j&amp;q=&amp;source=images&amp;cd=&amp;cad=rja&amp;docid=Gl1C_ic6xx25hM&amp;tbnid=Xi8qNA3SJmBeqM:&amp;ved=0CAUQjRw&amp;url=http://iemajovimontebello.blogspot.com/&amp;ei=eTy3UeyKNYbs9ATY8ID4DQ&amp;bvm=bv.47534661,d.dmQ&amp;psig=AFQjCNHMut2JxArx7zi8wJYPZpTcLVgd7w&amp;ust=1371049374075835</vt:lpwstr>
      </vt:variant>
      <vt:variant>
        <vt:lpwstr/>
      </vt:variant>
      <vt:variant>
        <vt:i4>6094973</vt:i4>
      </vt:variant>
      <vt:variant>
        <vt:i4>333</vt:i4>
      </vt:variant>
      <vt:variant>
        <vt:i4>0</vt:i4>
      </vt:variant>
      <vt:variant>
        <vt:i4>5</vt:i4>
      </vt:variant>
      <vt:variant>
        <vt:lpwstr>http://www.google.com.co/url?sa=i&amp;rct=j&amp;q=&amp;source=images&amp;cd=&amp;cad=rja&amp;docid=Gl1C_ic6xx25hM&amp;tbnid=hauJNZb-uiEhQM:&amp;ved=&amp;url=http://iemajovimontebello.blogspot.com/&amp;ei=HTy3UcfNEuuA0AHYq4CgDA&amp;bvm=bv.47534661,d.dmQ&amp;psig=AFQjCNHMut2JxArx7zi8wJYPZpTcLVgd7w&amp;ust=1371049374075835</vt:lpwstr>
      </vt:variant>
      <vt:variant>
        <vt:lpwstr/>
      </vt:variant>
      <vt:variant>
        <vt:i4>1114115</vt:i4>
      </vt:variant>
      <vt:variant>
        <vt:i4>330</vt:i4>
      </vt:variant>
      <vt:variant>
        <vt:i4>0</vt:i4>
      </vt:variant>
      <vt:variant>
        <vt:i4>5</vt:i4>
      </vt:variant>
      <vt:variant>
        <vt:lpwstr>http://montebello-antioquia.gov.co/apc-aa-files/35353039336566613933616164343538/bandera.jpg</vt:lpwstr>
      </vt:variant>
      <vt:variant>
        <vt:lpwstr/>
      </vt:variant>
      <vt:variant>
        <vt:i4>7733359</vt:i4>
      </vt:variant>
      <vt:variant>
        <vt:i4>327</vt:i4>
      </vt:variant>
      <vt:variant>
        <vt:i4>0</vt:i4>
      </vt:variant>
      <vt:variant>
        <vt:i4>5</vt:i4>
      </vt:variant>
      <vt:variant>
        <vt:lpwstr>http://montebello-antioquia.gov.co/</vt:lpwstr>
      </vt:variant>
      <vt:variant>
        <vt:lpwstr/>
      </vt:variant>
      <vt:variant>
        <vt:i4>6422546</vt:i4>
      </vt:variant>
      <vt:variant>
        <vt:i4>324</vt:i4>
      </vt:variant>
      <vt:variant>
        <vt:i4>0</vt:i4>
      </vt:variant>
      <vt:variant>
        <vt:i4>5</vt:i4>
      </vt:variant>
      <vt:variant>
        <vt:lpwstr>http://es.wikipedia.org/wiki/Sitio_web</vt:lpwstr>
      </vt:variant>
      <vt:variant>
        <vt:lpwstr/>
      </vt:variant>
      <vt:variant>
        <vt:i4>1835032</vt:i4>
      </vt:variant>
      <vt:variant>
        <vt:i4>321</vt:i4>
      </vt:variant>
      <vt:variant>
        <vt:i4>0</vt:i4>
      </vt:variant>
      <vt:variant>
        <vt:i4>5</vt:i4>
      </vt:variant>
      <vt:variant>
        <vt:lpwstr>http://es.wikipedia.org/wiki/2015</vt:lpwstr>
      </vt:variant>
      <vt:variant>
        <vt:lpwstr/>
      </vt:variant>
      <vt:variant>
        <vt:i4>1835032</vt:i4>
      </vt:variant>
      <vt:variant>
        <vt:i4>318</vt:i4>
      </vt:variant>
      <vt:variant>
        <vt:i4>0</vt:i4>
      </vt:variant>
      <vt:variant>
        <vt:i4>5</vt:i4>
      </vt:variant>
      <vt:variant>
        <vt:lpwstr>http://es.wikipedia.org/wiki/2012</vt:lpwstr>
      </vt:variant>
      <vt:variant>
        <vt:lpwstr/>
      </vt:variant>
      <vt:variant>
        <vt:i4>1310785</vt:i4>
      </vt:variant>
      <vt:variant>
        <vt:i4>315</vt:i4>
      </vt:variant>
      <vt:variant>
        <vt:i4>0</vt:i4>
      </vt:variant>
      <vt:variant>
        <vt:i4>5</vt:i4>
      </vt:variant>
      <vt:variant>
        <vt:lpwstr>http://es.wikipedia.org/wiki/Alcalde</vt:lpwstr>
      </vt:variant>
      <vt:variant>
        <vt:lpwstr/>
      </vt:variant>
      <vt:variant>
        <vt:i4>8323126</vt:i4>
      </vt:variant>
      <vt:variant>
        <vt:i4>312</vt:i4>
      </vt:variant>
      <vt:variant>
        <vt:i4>0</vt:i4>
      </vt:variant>
      <vt:variant>
        <vt:i4>5</vt:i4>
      </vt:variant>
      <vt:variant>
        <vt:lpwstr>http://es.wikipedia.org/wiki/Gentilicio</vt:lpwstr>
      </vt:variant>
      <vt:variant>
        <vt:lpwstr/>
      </vt:variant>
      <vt:variant>
        <vt:i4>4718609</vt:i4>
      </vt:variant>
      <vt:variant>
        <vt:i4>309</vt:i4>
      </vt:variant>
      <vt:variant>
        <vt:i4>0</vt:i4>
      </vt:variant>
      <vt:variant>
        <vt:i4>5</vt:i4>
      </vt:variant>
      <vt:variant>
        <vt:lpwstr>http://es.wikipedia.org/wiki/Densidad_de_poblaci%C3%B3n</vt:lpwstr>
      </vt:variant>
      <vt:variant>
        <vt:lpwstr/>
      </vt:variant>
      <vt:variant>
        <vt:i4>1900568</vt:i4>
      </vt:variant>
      <vt:variant>
        <vt:i4>306</vt:i4>
      </vt:variant>
      <vt:variant>
        <vt:i4>0</vt:i4>
      </vt:variant>
      <vt:variant>
        <vt:i4>5</vt:i4>
      </vt:variant>
      <vt:variant>
        <vt:lpwstr>http://es.wikipedia.org/wiki/2002</vt:lpwstr>
      </vt:variant>
      <vt:variant>
        <vt:lpwstr/>
      </vt:variant>
      <vt:variant>
        <vt:i4>6225976</vt:i4>
      </vt:variant>
      <vt:variant>
        <vt:i4>303</vt:i4>
      </vt:variant>
      <vt:variant>
        <vt:i4>0</vt:i4>
      </vt:variant>
      <vt:variant>
        <vt:i4>5</vt:i4>
      </vt:variant>
      <vt:variant>
        <vt:lpwstr>http://es.wikipedia.org/wiki/Poblaci%C3%B3n_mundial</vt:lpwstr>
      </vt:variant>
      <vt:variant>
        <vt:lpwstr/>
      </vt:variant>
      <vt:variant>
        <vt:i4>2031633</vt:i4>
      </vt:variant>
      <vt:variant>
        <vt:i4>300</vt:i4>
      </vt:variant>
      <vt:variant>
        <vt:i4>0</vt:i4>
      </vt:variant>
      <vt:variant>
        <vt:i4>5</vt:i4>
      </vt:variant>
      <vt:variant>
        <vt:lpwstr>http://es.wikipedia.org/wiki/1913</vt:lpwstr>
      </vt:variant>
      <vt:variant>
        <vt:lpwstr/>
      </vt:variant>
      <vt:variant>
        <vt:i4>1638416</vt:i4>
      </vt:variant>
      <vt:variant>
        <vt:i4>297</vt:i4>
      </vt:variant>
      <vt:variant>
        <vt:i4>0</vt:i4>
      </vt:variant>
      <vt:variant>
        <vt:i4>5</vt:i4>
      </vt:variant>
      <vt:variant>
        <vt:lpwstr>http://es.wikipedia.org/wiki/1876</vt:lpwstr>
      </vt:variant>
      <vt:variant>
        <vt:lpwstr/>
      </vt:variant>
      <vt:variant>
        <vt:i4>4849707</vt:i4>
      </vt:variant>
      <vt:variant>
        <vt:i4>294</vt:i4>
      </vt:variant>
      <vt:variant>
        <vt:i4>0</vt:i4>
      </vt:variant>
      <vt:variant>
        <vt:i4>5</vt:i4>
      </vt:variant>
      <vt:variant>
        <vt:lpwstr>http://es.wikipedia.org/wiki/Grados_celsius</vt:lpwstr>
      </vt:variant>
      <vt:variant>
        <vt:lpwstr/>
      </vt:variant>
      <vt:variant>
        <vt:i4>1441865</vt:i4>
      </vt:variant>
      <vt:variant>
        <vt:i4>291</vt:i4>
      </vt:variant>
      <vt:variant>
        <vt:i4>0</vt:i4>
      </vt:variant>
      <vt:variant>
        <vt:i4>5</vt:i4>
      </vt:variant>
      <vt:variant>
        <vt:lpwstr>http://es.wikipedia.org/wiki/Temperatura</vt:lpwstr>
      </vt:variant>
      <vt:variant>
        <vt:lpwstr/>
      </vt:variant>
      <vt:variant>
        <vt:i4>3801175</vt:i4>
      </vt:variant>
      <vt:variant>
        <vt:i4>288</vt:i4>
      </vt:variant>
      <vt:variant>
        <vt:i4>0</vt:i4>
      </vt:variant>
      <vt:variant>
        <vt:i4>5</vt:i4>
      </vt:variant>
      <vt:variant>
        <vt:lpwstr>http://es.wikipedia.org/wiki/Kil%C3%B3metro_cuadrado</vt:lpwstr>
      </vt:variant>
      <vt:variant>
        <vt:lpwstr/>
      </vt:variant>
      <vt:variant>
        <vt:i4>2228282</vt:i4>
      </vt:variant>
      <vt:variant>
        <vt:i4>285</vt:i4>
      </vt:variant>
      <vt:variant>
        <vt:i4>0</vt:i4>
      </vt:variant>
      <vt:variant>
        <vt:i4>5</vt:i4>
      </vt:variant>
      <vt:variant>
        <vt:lpwstr>http://es.wikipedia.org/wiki/%C3%81rea</vt:lpwstr>
      </vt:variant>
      <vt:variant>
        <vt:lpwstr/>
      </vt:variant>
      <vt:variant>
        <vt:i4>6488166</vt:i4>
      </vt:variant>
      <vt:variant>
        <vt:i4>282</vt:i4>
      </vt:variant>
      <vt:variant>
        <vt:i4>0</vt:i4>
      </vt:variant>
      <vt:variant>
        <vt:i4>5</vt:i4>
      </vt:variant>
      <vt:variant>
        <vt:lpwstr>http://es.wikipedia.org/wiki/Medell%C3%ADn</vt:lpwstr>
      </vt:variant>
      <vt:variant>
        <vt:lpwstr/>
      </vt:variant>
      <vt:variant>
        <vt:i4>7995436</vt:i4>
      </vt:variant>
      <vt:variant>
        <vt:i4>279</vt:i4>
      </vt:variant>
      <vt:variant>
        <vt:i4>0</vt:i4>
      </vt:variant>
      <vt:variant>
        <vt:i4>5</vt:i4>
      </vt:variant>
      <vt:variant>
        <vt:lpwstr>http://es.wikipedia.org/wiki/Kil%C3%B3metro</vt:lpwstr>
      </vt:variant>
      <vt:variant>
        <vt:lpwstr/>
      </vt:variant>
      <vt:variant>
        <vt:i4>7012402</vt:i4>
      </vt:variant>
      <vt:variant>
        <vt:i4>276</vt:i4>
      </vt:variant>
      <vt:variant>
        <vt:i4>0</vt:i4>
      </vt:variant>
      <vt:variant>
        <vt:i4>5</vt:i4>
      </vt:variant>
      <vt:variant>
        <vt:lpwstr>http://es.wikipedia.org/wiki/Distancia</vt:lpwstr>
      </vt:variant>
      <vt:variant>
        <vt:lpwstr/>
      </vt:variant>
      <vt:variant>
        <vt:i4>6881343</vt:i4>
      </vt:variant>
      <vt:variant>
        <vt:i4>273</vt:i4>
      </vt:variant>
      <vt:variant>
        <vt:i4>0</vt:i4>
      </vt:variant>
      <vt:variant>
        <vt:i4>5</vt:i4>
      </vt:variant>
      <vt:variant>
        <vt:lpwstr>http://es.wikipedia.org/wiki/Metro</vt:lpwstr>
      </vt:variant>
      <vt:variant>
        <vt:lpwstr/>
      </vt:variant>
      <vt:variant>
        <vt:i4>1704024</vt:i4>
      </vt:variant>
      <vt:variant>
        <vt:i4>270</vt:i4>
      </vt:variant>
      <vt:variant>
        <vt:i4>0</vt:i4>
      </vt:variant>
      <vt:variant>
        <vt:i4>5</vt:i4>
      </vt:variant>
      <vt:variant>
        <vt:lpwstr>http://es.wikipedia.org/wiki/Altitud</vt:lpwstr>
      </vt:variant>
      <vt:variant>
        <vt:lpwstr/>
      </vt:variant>
      <vt:variant>
        <vt:i4>4259941</vt:i4>
      </vt:variant>
      <vt:variant>
        <vt:i4>267</vt:i4>
      </vt:variant>
      <vt:variant>
        <vt:i4>0</vt:i4>
      </vt:variant>
      <vt:variant>
        <vt:i4>5</vt:i4>
      </vt:variant>
      <vt:variant>
        <vt:lpwstr>http://es.wikipedia.org/wiki/Montebello_(Antioquia)</vt:lpwstr>
      </vt:variant>
      <vt:variant>
        <vt:lpwstr/>
      </vt:variant>
      <vt:variant>
        <vt:i4>7012417</vt:i4>
      </vt:variant>
      <vt:variant>
        <vt:i4>264</vt:i4>
      </vt:variant>
      <vt:variant>
        <vt:i4>0</vt:i4>
      </vt:variant>
      <vt:variant>
        <vt:i4>5</vt:i4>
      </vt:variant>
      <vt:variant>
        <vt:lpwstr>http://toolserver.org/~geohack/geohack.php?pagename=Montebello_(Antioquia)&amp;language=es&amp;params=05_59_N_75_30_W_type:city</vt:lpwstr>
      </vt:variant>
      <vt:variant>
        <vt:lpwstr/>
      </vt:variant>
      <vt:variant>
        <vt:i4>7012417</vt:i4>
      </vt:variant>
      <vt:variant>
        <vt:i4>261</vt:i4>
      </vt:variant>
      <vt:variant>
        <vt:i4>0</vt:i4>
      </vt:variant>
      <vt:variant>
        <vt:i4>5</vt:i4>
      </vt:variant>
      <vt:variant>
        <vt:lpwstr>http://toolserver.org/~geohack/geohack.php?pagename=Montebello_(Antioquia)&amp;language=es&amp;params=05_59_N_75_30_W_type:city</vt:lpwstr>
      </vt:variant>
      <vt:variant>
        <vt:lpwstr/>
      </vt:variant>
      <vt:variant>
        <vt:i4>3407967</vt:i4>
      </vt:variant>
      <vt:variant>
        <vt:i4>258</vt:i4>
      </vt:variant>
      <vt:variant>
        <vt:i4>0</vt:i4>
      </vt:variant>
      <vt:variant>
        <vt:i4>5</vt:i4>
      </vt:variant>
      <vt:variant>
        <vt:lpwstr>http://es.wikipedia.org/wiki/Suroeste_Antioque%C3%B1o</vt:lpwstr>
      </vt:variant>
      <vt:variant>
        <vt:lpwstr/>
      </vt:variant>
      <vt:variant>
        <vt:i4>3211360</vt:i4>
      </vt:variant>
      <vt:variant>
        <vt:i4>255</vt:i4>
      </vt:variant>
      <vt:variant>
        <vt:i4>0</vt:i4>
      </vt:variant>
      <vt:variant>
        <vt:i4>5</vt:i4>
      </vt:variant>
      <vt:variant>
        <vt:lpwstr>http://es.wikipedia.org/wiki/Regiones_de_Colombia</vt:lpwstr>
      </vt:variant>
      <vt:variant>
        <vt:lpwstr/>
      </vt:variant>
      <vt:variant>
        <vt:i4>7405623</vt:i4>
      </vt:variant>
      <vt:variant>
        <vt:i4>252</vt:i4>
      </vt:variant>
      <vt:variant>
        <vt:i4>0</vt:i4>
      </vt:variant>
      <vt:variant>
        <vt:i4>5</vt:i4>
      </vt:variant>
      <vt:variant>
        <vt:lpwstr>http://es.wikipedia.org/wiki/Antioquia</vt:lpwstr>
      </vt:variant>
      <vt:variant>
        <vt:lpwstr/>
      </vt:variant>
      <vt:variant>
        <vt:i4>4325381</vt:i4>
      </vt:variant>
      <vt:variant>
        <vt:i4>249</vt:i4>
      </vt:variant>
      <vt:variant>
        <vt:i4>0</vt:i4>
      </vt:variant>
      <vt:variant>
        <vt:i4>5</vt:i4>
      </vt:variant>
      <vt:variant>
        <vt:lpwstr>http://es.wikipedia.org/wiki/Departamentos_de_Colombia</vt:lpwstr>
      </vt:variant>
      <vt:variant>
        <vt:lpwstr/>
      </vt:variant>
      <vt:variant>
        <vt:i4>1310794</vt:i4>
      </vt:variant>
      <vt:variant>
        <vt:i4>246</vt:i4>
      </vt:variant>
      <vt:variant>
        <vt:i4>0</vt:i4>
      </vt:variant>
      <vt:variant>
        <vt:i4>5</vt:i4>
      </vt:variant>
      <vt:variant>
        <vt:lpwstr>http://es.wikipedia.org/wiki/Colombia</vt:lpwstr>
      </vt:variant>
      <vt:variant>
        <vt:lpwstr/>
      </vt:variant>
      <vt:variant>
        <vt:i4>7012459</vt:i4>
      </vt:variant>
      <vt:variant>
        <vt:i4>243</vt:i4>
      </vt:variant>
      <vt:variant>
        <vt:i4>0</vt:i4>
      </vt:variant>
      <vt:variant>
        <vt:i4>5</vt:i4>
      </vt:variant>
      <vt:variant>
        <vt:lpwstr>http://es.wikipedia.org/wiki/Pa%C3%ADs</vt:lpwstr>
      </vt:variant>
      <vt:variant>
        <vt:lpwstr/>
      </vt:variant>
      <vt:variant>
        <vt:i4>7405623</vt:i4>
      </vt:variant>
      <vt:variant>
        <vt:i4>240</vt:i4>
      </vt:variant>
      <vt:variant>
        <vt:i4>0</vt:i4>
      </vt:variant>
      <vt:variant>
        <vt:i4>5</vt:i4>
      </vt:variant>
      <vt:variant>
        <vt:lpwstr>http://es.wikipedia.org/wiki/Antioquia</vt:lpwstr>
      </vt:variant>
      <vt:variant>
        <vt:lpwstr/>
      </vt:variant>
      <vt:variant>
        <vt:i4>131152</vt:i4>
      </vt:variant>
      <vt:variant>
        <vt:i4>237</vt:i4>
      </vt:variant>
      <vt:variant>
        <vt:i4>0</vt:i4>
      </vt:variant>
      <vt:variant>
        <vt:i4>5</vt:i4>
      </vt:variant>
      <vt:variant>
        <vt:lpwstr>http://es.wikipedia.org/wiki/Paisaje</vt:lpwstr>
      </vt:variant>
      <vt:variant>
        <vt:lpwstr/>
      </vt:variant>
      <vt:variant>
        <vt:i4>6357055</vt:i4>
      </vt:variant>
      <vt:variant>
        <vt:i4>234</vt:i4>
      </vt:variant>
      <vt:variant>
        <vt:i4>0</vt:i4>
      </vt:variant>
      <vt:variant>
        <vt:i4>5</vt:i4>
      </vt:variant>
      <vt:variant>
        <vt:lpwstr>http://es.wikipedia.org/wiki/Cerro</vt:lpwstr>
      </vt:variant>
      <vt:variant>
        <vt:lpwstr/>
      </vt:variant>
      <vt:variant>
        <vt:i4>7209016</vt:i4>
      </vt:variant>
      <vt:variant>
        <vt:i4>231</vt:i4>
      </vt:variant>
      <vt:variant>
        <vt:i4>0</vt:i4>
      </vt:variant>
      <vt:variant>
        <vt:i4>5</vt:i4>
      </vt:variant>
      <vt:variant>
        <vt:lpwstr>http://es.wikipedia.org/wiki/Museo</vt:lpwstr>
      </vt:variant>
      <vt:variant>
        <vt:lpwstr/>
      </vt:variant>
      <vt:variant>
        <vt:i4>720975</vt:i4>
      </vt:variant>
      <vt:variant>
        <vt:i4>228</vt:i4>
      </vt:variant>
      <vt:variant>
        <vt:i4>0</vt:i4>
      </vt:variant>
      <vt:variant>
        <vt:i4>5</vt:i4>
      </vt:variant>
      <vt:variant>
        <vt:lpwstr>http://es.wikipedia.org/wiki/Agua</vt:lpwstr>
      </vt:variant>
      <vt:variant>
        <vt:lpwstr/>
      </vt:variant>
      <vt:variant>
        <vt:i4>983118</vt:i4>
      </vt:variant>
      <vt:variant>
        <vt:i4>225</vt:i4>
      </vt:variant>
      <vt:variant>
        <vt:i4>0</vt:i4>
      </vt:variant>
      <vt:variant>
        <vt:i4>5</vt:i4>
      </vt:variant>
      <vt:variant>
        <vt:lpwstr>http://es.wikipedia.org/wiki/Cascada</vt:lpwstr>
      </vt:variant>
      <vt:variant>
        <vt:lpwstr/>
      </vt:variant>
      <vt:variant>
        <vt:i4>65612</vt:i4>
      </vt:variant>
      <vt:variant>
        <vt:i4>222</vt:i4>
      </vt:variant>
      <vt:variant>
        <vt:i4>0</vt:i4>
      </vt:variant>
      <vt:variant>
        <vt:i4>5</vt:i4>
      </vt:variant>
      <vt:variant>
        <vt:lpwstr>http://es.wikipedia.org/wiki/Capilla</vt:lpwstr>
      </vt:variant>
      <vt:variant>
        <vt:lpwstr/>
      </vt:variant>
      <vt:variant>
        <vt:i4>1900568</vt:i4>
      </vt:variant>
      <vt:variant>
        <vt:i4>219</vt:i4>
      </vt:variant>
      <vt:variant>
        <vt:i4>0</vt:i4>
      </vt:variant>
      <vt:variant>
        <vt:i4>5</vt:i4>
      </vt:variant>
      <vt:variant>
        <vt:lpwstr>http://es.wikipedia.org/wiki/2000</vt:lpwstr>
      </vt:variant>
      <vt:variant>
        <vt:lpwstr/>
      </vt:variant>
      <vt:variant>
        <vt:i4>1507345</vt:i4>
      </vt:variant>
      <vt:variant>
        <vt:i4>216</vt:i4>
      </vt:variant>
      <vt:variant>
        <vt:i4>0</vt:i4>
      </vt:variant>
      <vt:variant>
        <vt:i4>5</vt:i4>
      </vt:variant>
      <vt:variant>
        <vt:lpwstr>http://es.wikipedia.org/wiki/1996</vt:lpwstr>
      </vt:variant>
      <vt:variant>
        <vt:lpwstr/>
      </vt:variant>
      <vt:variant>
        <vt:i4>1441809</vt:i4>
      </vt:variant>
      <vt:variant>
        <vt:i4>213</vt:i4>
      </vt:variant>
      <vt:variant>
        <vt:i4>0</vt:i4>
      </vt:variant>
      <vt:variant>
        <vt:i4>5</vt:i4>
      </vt:variant>
      <vt:variant>
        <vt:lpwstr>http://es.wikipedia.org/wiki/1984</vt:lpwstr>
      </vt:variant>
      <vt:variant>
        <vt:lpwstr/>
      </vt:variant>
      <vt:variant>
        <vt:i4>5242987</vt:i4>
      </vt:variant>
      <vt:variant>
        <vt:i4>210</vt:i4>
      </vt:variant>
      <vt:variant>
        <vt:i4>0</vt:i4>
      </vt:variant>
      <vt:variant>
        <vt:i4>5</vt:i4>
      </vt:variant>
      <vt:variant>
        <vt:lpwstr>http://es.wikipedia.org/wiki/Capilla_de_Nuestra_Se%C3%B1ora_de_la_Candelaria_(Montebello)</vt:lpwstr>
      </vt:variant>
      <vt:variant>
        <vt:lpwstr/>
      </vt:variant>
      <vt:variant>
        <vt:i4>5963816</vt:i4>
      </vt:variant>
      <vt:variant>
        <vt:i4>207</vt:i4>
      </vt:variant>
      <vt:variant>
        <vt:i4>0</vt:i4>
      </vt:variant>
      <vt:variant>
        <vt:i4>5</vt:i4>
      </vt:variant>
      <vt:variant>
        <vt:lpwstr>http://es.wikipedia.org/wiki/Iglesia_de_Nuestra_Se%C3%B1ora_de_las_Mercedes_(Montebello)</vt:lpwstr>
      </vt:variant>
      <vt:variant>
        <vt:lpwstr/>
      </vt:variant>
      <vt:variant>
        <vt:i4>7602235</vt:i4>
      </vt:variant>
      <vt:variant>
        <vt:i4>204</vt:i4>
      </vt:variant>
      <vt:variant>
        <vt:i4>0</vt:i4>
      </vt:variant>
      <vt:variant>
        <vt:i4>5</vt:i4>
      </vt:variant>
      <vt:variant>
        <vt:lpwstr>http://es.wikipedia.org/wiki/Feldespato</vt:lpwstr>
      </vt:variant>
      <vt:variant>
        <vt:lpwstr/>
      </vt:variant>
      <vt:variant>
        <vt:i4>6815786</vt:i4>
      </vt:variant>
      <vt:variant>
        <vt:i4>201</vt:i4>
      </vt:variant>
      <vt:variant>
        <vt:i4>0</vt:i4>
      </vt:variant>
      <vt:variant>
        <vt:i4>5</vt:i4>
      </vt:variant>
      <vt:variant>
        <vt:lpwstr>http://es.wikipedia.org/wiki/Talco</vt:lpwstr>
      </vt:variant>
      <vt:variant>
        <vt:lpwstr/>
      </vt:variant>
      <vt:variant>
        <vt:i4>4980819</vt:i4>
      </vt:variant>
      <vt:variant>
        <vt:i4>198</vt:i4>
      </vt:variant>
      <vt:variant>
        <vt:i4>0</vt:i4>
      </vt:variant>
      <vt:variant>
        <vt:i4>5</vt:i4>
      </vt:variant>
      <vt:variant>
        <vt:lpwstr>http://es.wikipedia.org/wiki/Miner%C3%ADa</vt:lpwstr>
      </vt:variant>
      <vt:variant>
        <vt:lpwstr/>
      </vt:variant>
      <vt:variant>
        <vt:i4>1769546</vt:i4>
      </vt:variant>
      <vt:variant>
        <vt:i4>195</vt:i4>
      </vt:variant>
      <vt:variant>
        <vt:i4>0</vt:i4>
      </vt:variant>
      <vt:variant>
        <vt:i4>5</vt:i4>
      </vt:variant>
      <vt:variant>
        <vt:lpwstr>http://es.wikipedia.org/wiki/Porcino</vt:lpwstr>
      </vt:variant>
      <vt:variant>
        <vt:lpwstr/>
      </vt:variant>
      <vt:variant>
        <vt:i4>65659</vt:i4>
      </vt:variant>
      <vt:variant>
        <vt:i4>192</vt:i4>
      </vt:variant>
      <vt:variant>
        <vt:i4>0</vt:i4>
      </vt:variant>
      <vt:variant>
        <vt:i4>5</vt:i4>
      </vt:variant>
      <vt:variant>
        <vt:lpwstr>http://es.wikipedia.org/wiki/Mula_(animal)</vt:lpwstr>
      </vt:variant>
      <vt:variant>
        <vt:lpwstr/>
      </vt:variant>
      <vt:variant>
        <vt:i4>1900612</vt:i4>
      </vt:variant>
      <vt:variant>
        <vt:i4>189</vt:i4>
      </vt:variant>
      <vt:variant>
        <vt:i4>0</vt:i4>
      </vt:variant>
      <vt:variant>
        <vt:i4>5</vt:i4>
      </vt:variant>
      <vt:variant>
        <vt:lpwstr>http://es.wikipedia.org/wiki/Caballo</vt:lpwstr>
      </vt:variant>
      <vt:variant>
        <vt:lpwstr/>
      </vt:variant>
      <vt:variant>
        <vt:i4>7471144</vt:i4>
      </vt:variant>
      <vt:variant>
        <vt:i4>186</vt:i4>
      </vt:variant>
      <vt:variant>
        <vt:i4>0</vt:i4>
      </vt:variant>
      <vt:variant>
        <vt:i4>5</vt:i4>
      </vt:variant>
      <vt:variant>
        <vt:lpwstr>http://es.wikipedia.org/wiki/Ganado</vt:lpwstr>
      </vt:variant>
      <vt:variant>
        <vt:lpwstr/>
      </vt:variant>
      <vt:variant>
        <vt:i4>7471150</vt:i4>
      </vt:variant>
      <vt:variant>
        <vt:i4>183</vt:i4>
      </vt:variant>
      <vt:variant>
        <vt:i4>0</vt:i4>
      </vt:variant>
      <vt:variant>
        <vt:i4>5</vt:i4>
      </vt:variant>
      <vt:variant>
        <vt:lpwstr>http://es.wikipedia.org/wiki/Industria</vt:lpwstr>
      </vt:variant>
      <vt:variant>
        <vt:lpwstr/>
      </vt:variant>
      <vt:variant>
        <vt:i4>2228282</vt:i4>
      </vt:variant>
      <vt:variant>
        <vt:i4>180</vt:i4>
      </vt:variant>
      <vt:variant>
        <vt:i4>0</vt:i4>
      </vt:variant>
      <vt:variant>
        <vt:i4>5</vt:i4>
      </vt:variant>
      <vt:variant>
        <vt:lpwstr>http://es.wikipedia.org/wiki/Ganader%C3%ADa</vt:lpwstr>
      </vt:variant>
      <vt:variant>
        <vt:lpwstr/>
      </vt:variant>
      <vt:variant>
        <vt:i4>2031714</vt:i4>
      </vt:variant>
      <vt:variant>
        <vt:i4>177</vt:i4>
      </vt:variant>
      <vt:variant>
        <vt:i4>0</vt:i4>
      </vt:variant>
      <vt:variant>
        <vt:i4>5</vt:i4>
      </vt:variant>
      <vt:variant>
        <vt:lpwstr>http://es.wikipedia.org/wiki/Mangifera_indica</vt:lpwstr>
      </vt:variant>
      <vt:variant>
        <vt:lpwstr/>
      </vt:variant>
      <vt:variant>
        <vt:i4>7340072</vt:i4>
      </vt:variant>
      <vt:variant>
        <vt:i4>174</vt:i4>
      </vt:variant>
      <vt:variant>
        <vt:i4>0</vt:i4>
      </vt:variant>
      <vt:variant>
        <vt:i4>5</vt:i4>
      </vt:variant>
      <vt:variant>
        <vt:lpwstr>http://es.wikipedia.org/wiki/Cacao</vt:lpwstr>
      </vt:variant>
      <vt:variant>
        <vt:lpwstr/>
      </vt:variant>
      <vt:variant>
        <vt:i4>6946856</vt:i4>
      </vt:variant>
      <vt:variant>
        <vt:i4>171</vt:i4>
      </vt:variant>
      <vt:variant>
        <vt:i4>0</vt:i4>
      </vt:variant>
      <vt:variant>
        <vt:i4>5</vt:i4>
      </vt:variant>
      <vt:variant>
        <vt:lpwstr>http://es.wikipedia.org/wiki/Tabaco</vt:lpwstr>
      </vt:variant>
      <vt:variant>
        <vt:lpwstr/>
      </vt:variant>
      <vt:variant>
        <vt:i4>8323179</vt:i4>
      </vt:variant>
      <vt:variant>
        <vt:i4>168</vt:i4>
      </vt:variant>
      <vt:variant>
        <vt:i4>0</vt:i4>
      </vt:variant>
      <vt:variant>
        <vt:i4>5</vt:i4>
      </vt:variant>
      <vt:variant>
        <vt:lpwstr>http://es.wikipedia.org/wiki/Ma%C3%ADz</vt:lpwstr>
      </vt:variant>
      <vt:variant>
        <vt:lpwstr/>
      </vt:variant>
      <vt:variant>
        <vt:i4>524311</vt:i4>
      </vt:variant>
      <vt:variant>
        <vt:i4>165</vt:i4>
      </vt:variant>
      <vt:variant>
        <vt:i4>0</vt:i4>
      </vt:variant>
      <vt:variant>
        <vt:i4>5</vt:i4>
      </vt:variant>
      <vt:variant>
        <vt:lpwstr>http://es.wikipedia.org/wiki/Fr%C3%ADjol</vt:lpwstr>
      </vt:variant>
      <vt:variant>
        <vt:lpwstr/>
      </vt:variant>
      <vt:variant>
        <vt:i4>1835087</vt:i4>
      </vt:variant>
      <vt:variant>
        <vt:i4>162</vt:i4>
      </vt:variant>
      <vt:variant>
        <vt:i4>0</vt:i4>
      </vt:variant>
      <vt:variant>
        <vt:i4>5</vt:i4>
      </vt:variant>
      <vt:variant>
        <vt:lpwstr>http://es.wikipedia.org/wiki/Aguacate</vt:lpwstr>
      </vt:variant>
      <vt:variant>
        <vt:lpwstr/>
      </vt:variant>
      <vt:variant>
        <vt:i4>3014748</vt:i4>
      </vt:variant>
      <vt:variant>
        <vt:i4>159</vt:i4>
      </vt:variant>
      <vt:variant>
        <vt:i4>0</vt:i4>
      </vt:variant>
      <vt:variant>
        <vt:i4>5</vt:i4>
      </vt:variant>
      <vt:variant>
        <vt:lpwstr>http://es.wikipedia.org/wiki/Musa_balbisiana</vt:lpwstr>
      </vt:variant>
      <vt:variant>
        <vt:lpwstr/>
      </vt:variant>
      <vt:variant>
        <vt:i4>6619198</vt:i4>
      </vt:variant>
      <vt:variant>
        <vt:i4>156</vt:i4>
      </vt:variant>
      <vt:variant>
        <vt:i4>0</vt:i4>
      </vt:variant>
      <vt:variant>
        <vt:i4>5</vt:i4>
      </vt:variant>
      <vt:variant>
        <vt:lpwstr>http://es.wikipedia.org/wiki/Caf%C3%A9</vt:lpwstr>
      </vt:variant>
      <vt:variant>
        <vt:lpwstr/>
      </vt:variant>
      <vt:variant>
        <vt:i4>1507413</vt:i4>
      </vt:variant>
      <vt:variant>
        <vt:i4>153</vt:i4>
      </vt:variant>
      <vt:variant>
        <vt:i4>0</vt:i4>
      </vt:variant>
      <vt:variant>
        <vt:i4>5</vt:i4>
      </vt:variant>
      <vt:variant>
        <vt:lpwstr>http://es.wikipedia.org/wiki/Agricultura</vt:lpwstr>
      </vt:variant>
      <vt:variant>
        <vt:lpwstr/>
      </vt:variant>
      <vt:variant>
        <vt:i4>7077994</vt:i4>
      </vt:variant>
      <vt:variant>
        <vt:i4>150</vt:i4>
      </vt:variant>
      <vt:variant>
        <vt:i4>0</vt:i4>
      </vt:variant>
      <vt:variant>
        <vt:i4>5</vt:i4>
      </vt:variant>
      <vt:variant>
        <vt:lpwstr>http://es.wikipedia.org/wiki/Econom%C3%ADa</vt:lpwstr>
      </vt:variant>
      <vt:variant>
        <vt:lpwstr/>
      </vt:variant>
      <vt:variant>
        <vt:i4>5177439</vt:i4>
      </vt:variant>
      <vt:variant>
        <vt:i4>147</vt:i4>
      </vt:variant>
      <vt:variant>
        <vt:i4>0</vt:i4>
      </vt:variant>
      <vt:variant>
        <vt:i4>5</vt:i4>
      </vt:variant>
      <vt:variant>
        <vt:lpwstr>http://es.wikipedia.org/wiki/R%C3%ADo</vt:lpwstr>
      </vt:variant>
      <vt:variant>
        <vt:lpwstr/>
      </vt:variant>
      <vt:variant>
        <vt:i4>720975</vt:i4>
      </vt:variant>
      <vt:variant>
        <vt:i4>144</vt:i4>
      </vt:variant>
      <vt:variant>
        <vt:i4>0</vt:i4>
      </vt:variant>
      <vt:variant>
        <vt:i4>5</vt:i4>
      </vt:variant>
      <vt:variant>
        <vt:lpwstr>http://es.wikipedia.org/wiki/Agua</vt:lpwstr>
      </vt:variant>
      <vt:variant>
        <vt:lpwstr/>
      </vt:variant>
      <vt:variant>
        <vt:i4>720972</vt:i4>
      </vt:variant>
      <vt:variant>
        <vt:i4>141</vt:i4>
      </vt:variant>
      <vt:variant>
        <vt:i4>0</vt:i4>
      </vt:variant>
      <vt:variant>
        <vt:i4>5</vt:i4>
      </vt:variant>
      <vt:variant>
        <vt:lpwstr>http://es.wikipedia.org/wiki/Antioque%C3%B1o</vt:lpwstr>
      </vt:variant>
      <vt:variant>
        <vt:lpwstr/>
      </vt:variant>
      <vt:variant>
        <vt:i4>7995434</vt:i4>
      </vt:variant>
      <vt:variant>
        <vt:i4>138</vt:i4>
      </vt:variant>
      <vt:variant>
        <vt:i4>0</vt:i4>
      </vt:variant>
      <vt:variant>
        <vt:i4>5</vt:i4>
      </vt:variant>
      <vt:variant>
        <vt:lpwstr>http://es.wikipedia.org/wiki/Planta</vt:lpwstr>
      </vt:variant>
      <vt:variant>
        <vt:lpwstr/>
      </vt:variant>
      <vt:variant>
        <vt:i4>5636165</vt:i4>
      </vt:variant>
      <vt:variant>
        <vt:i4>135</vt:i4>
      </vt:variant>
      <vt:variant>
        <vt:i4>0</vt:i4>
      </vt:variant>
      <vt:variant>
        <vt:i4>5</vt:i4>
      </vt:variant>
      <vt:variant>
        <vt:lpwstr>http://es.wikipedia.org/wiki/Ebanister%C3%ADa</vt:lpwstr>
      </vt:variant>
      <vt:variant>
        <vt:lpwstr/>
      </vt:variant>
      <vt:variant>
        <vt:i4>6291509</vt:i4>
      </vt:variant>
      <vt:variant>
        <vt:i4>132</vt:i4>
      </vt:variant>
      <vt:variant>
        <vt:i4>0</vt:i4>
      </vt:variant>
      <vt:variant>
        <vt:i4>5</vt:i4>
      </vt:variant>
      <vt:variant>
        <vt:lpwstr>http://es.wikipedia.org/wiki/Tinte</vt:lpwstr>
      </vt:variant>
      <vt:variant>
        <vt:lpwstr/>
      </vt:variant>
      <vt:variant>
        <vt:i4>6553644</vt:i4>
      </vt:variant>
      <vt:variant>
        <vt:i4>129</vt:i4>
      </vt:variant>
      <vt:variant>
        <vt:i4>0</vt:i4>
      </vt:variant>
      <vt:variant>
        <vt:i4>5</vt:i4>
      </vt:variant>
      <vt:variant>
        <vt:lpwstr>http://es.wikipedia.org/wiki/Madera</vt:lpwstr>
      </vt:variant>
      <vt:variant>
        <vt:lpwstr/>
      </vt:variant>
      <vt:variant>
        <vt:i4>655431</vt:i4>
      </vt:variant>
      <vt:variant>
        <vt:i4>126</vt:i4>
      </vt:variant>
      <vt:variant>
        <vt:i4>0</vt:i4>
      </vt:variant>
      <vt:variant>
        <vt:i4>5</vt:i4>
      </vt:variant>
      <vt:variant>
        <vt:lpwstr>http://es.wikipedia.org/wiki/Monta%C3%B1a</vt:lpwstr>
      </vt:variant>
      <vt:variant>
        <vt:lpwstr/>
      </vt:variant>
      <vt:variant>
        <vt:i4>2621535</vt:i4>
      </vt:variant>
      <vt:variant>
        <vt:i4>123</vt:i4>
      </vt:variant>
      <vt:variant>
        <vt:i4>0</vt:i4>
      </vt:variant>
      <vt:variant>
        <vt:i4>5</vt:i4>
      </vt:variant>
      <vt:variant>
        <vt:lpwstr>http://es.wikipedia.org/wiki/Pasto_(ganader%C3%ADa)</vt:lpwstr>
      </vt:variant>
      <vt:variant>
        <vt:lpwstr/>
      </vt:variant>
      <vt:variant>
        <vt:i4>196693</vt:i4>
      </vt:variant>
      <vt:variant>
        <vt:i4>120</vt:i4>
      </vt:variant>
      <vt:variant>
        <vt:i4>0</vt:i4>
      </vt:variant>
      <vt:variant>
        <vt:i4>5</vt:i4>
      </vt:variant>
      <vt:variant>
        <vt:lpwstr>http://es.wikipedia.org/wiki/Vegetaci%C3%B3n</vt:lpwstr>
      </vt:variant>
      <vt:variant>
        <vt:lpwstr/>
      </vt:variant>
      <vt:variant>
        <vt:i4>3407928</vt:i4>
      </vt:variant>
      <vt:variant>
        <vt:i4>117</vt:i4>
      </vt:variant>
      <vt:variant>
        <vt:i4>0</vt:i4>
      </vt:variant>
      <vt:variant>
        <vt:i4>5</vt:i4>
      </vt:variant>
      <vt:variant>
        <vt:lpwstr>http://es.wikipedia.org/wiki/Ind%C3%ADgenas</vt:lpwstr>
      </vt:variant>
      <vt:variant>
        <vt:lpwstr/>
      </vt:variant>
      <vt:variant>
        <vt:i4>1704013</vt:i4>
      </vt:variant>
      <vt:variant>
        <vt:i4>114</vt:i4>
      </vt:variant>
      <vt:variant>
        <vt:i4>0</vt:i4>
      </vt:variant>
      <vt:variant>
        <vt:i4>5</vt:i4>
      </vt:variant>
      <vt:variant>
        <vt:lpwstr>http://es.wikipedia.org/wiki/Afrocolombianos</vt:lpwstr>
      </vt:variant>
      <vt:variant>
        <vt:lpwstr/>
      </vt:variant>
      <vt:variant>
        <vt:i4>786501</vt:i4>
      </vt:variant>
      <vt:variant>
        <vt:i4>111</vt:i4>
      </vt:variant>
      <vt:variant>
        <vt:i4>0</vt:i4>
      </vt:variant>
      <vt:variant>
        <vt:i4>5</vt:i4>
      </vt:variant>
      <vt:variant>
        <vt:lpwstr>http://es.wikipedia.org/wiki/Blancos</vt:lpwstr>
      </vt:variant>
      <vt:variant>
        <vt:lpwstr/>
      </vt:variant>
      <vt:variant>
        <vt:i4>458819</vt:i4>
      </vt:variant>
      <vt:variant>
        <vt:i4>108</vt:i4>
      </vt:variant>
      <vt:variant>
        <vt:i4>0</vt:i4>
      </vt:variant>
      <vt:variant>
        <vt:i4>5</vt:i4>
      </vt:variant>
      <vt:variant>
        <vt:lpwstr>http://es.wikipedia.org/wiki/Mestizos</vt:lpwstr>
      </vt:variant>
      <vt:variant>
        <vt:lpwstr/>
      </vt:variant>
      <vt:variant>
        <vt:i4>7995431</vt:i4>
      </vt:variant>
      <vt:variant>
        <vt:i4>105</vt:i4>
      </vt:variant>
      <vt:variant>
        <vt:i4>0</vt:i4>
      </vt:variant>
      <vt:variant>
        <vt:i4>5</vt:i4>
      </vt:variant>
      <vt:variant>
        <vt:lpwstr>http://es.wikipedia.org/wiki/Montebello_(Antioquia)</vt:lpwstr>
      </vt:variant>
      <vt:variant>
        <vt:lpwstr>cite_note-1</vt:lpwstr>
      </vt:variant>
      <vt:variant>
        <vt:i4>7995431</vt:i4>
      </vt:variant>
      <vt:variant>
        <vt:i4>102</vt:i4>
      </vt:variant>
      <vt:variant>
        <vt:i4>0</vt:i4>
      </vt:variant>
      <vt:variant>
        <vt:i4>5</vt:i4>
      </vt:variant>
      <vt:variant>
        <vt:lpwstr>http://es.wikipedia.org/wiki/Montebello_(Antioquia)</vt:lpwstr>
      </vt:variant>
      <vt:variant>
        <vt:lpwstr>cite_note-0</vt:lpwstr>
      </vt:variant>
      <vt:variant>
        <vt:i4>2621504</vt:i4>
      </vt:variant>
      <vt:variant>
        <vt:i4>99</vt:i4>
      </vt:variant>
      <vt:variant>
        <vt:i4>0</vt:i4>
      </vt:variant>
      <vt:variant>
        <vt:i4>5</vt:i4>
      </vt:variant>
      <vt:variant>
        <vt:lpwstr>http://es.wikipedia.org/wiki/La_Ceja</vt:lpwstr>
      </vt:variant>
      <vt:variant>
        <vt:lpwstr/>
      </vt:variant>
      <vt:variant>
        <vt:i4>7143524</vt:i4>
      </vt:variant>
      <vt:variant>
        <vt:i4>96</vt:i4>
      </vt:variant>
      <vt:variant>
        <vt:i4>0</vt:i4>
      </vt:variant>
      <vt:variant>
        <vt:i4>5</vt:i4>
      </vt:variant>
      <vt:variant>
        <vt:lpwstr>http://es.wikipedia.org/wiki/El_Retiro_(Colombia)</vt:lpwstr>
      </vt:variant>
      <vt:variant>
        <vt:lpwstr/>
      </vt:variant>
      <vt:variant>
        <vt:i4>5701712</vt:i4>
      </vt:variant>
      <vt:variant>
        <vt:i4>93</vt:i4>
      </vt:variant>
      <vt:variant>
        <vt:i4>0</vt:i4>
      </vt:variant>
      <vt:variant>
        <vt:i4>5</vt:i4>
      </vt:variant>
      <vt:variant>
        <vt:lpwstr>http://es.wikipedia.org/wiki/Santa_B%C3%A1rbara_(Antioquia)</vt:lpwstr>
      </vt:variant>
      <vt:variant>
        <vt:lpwstr/>
      </vt:variant>
      <vt:variant>
        <vt:i4>5570614</vt:i4>
      </vt:variant>
      <vt:variant>
        <vt:i4>90</vt:i4>
      </vt:variant>
      <vt:variant>
        <vt:i4>0</vt:i4>
      </vt:variant>
      <vt:variant>
        <vt:i4>5</vt:i4>
      </vt:variant>
      <vt:variant>
        <vt:lpwstr>http://es.wikipedia.org/wiki/La_Pintada</vt:lpwstr>
      </vt:variant>
      <vt:variant>
        <vt:lpwstr/>
      </vt:variant>
      <vt:variant>
        <vt:i4>7929892</vt:i4>
      </vt:variant>
      <vt:variant>
        <vt:i4>87</vt:i4>
      </vt:variant>
      <vt:variant>
        <vt:i4>0</vt:i4>
      </vt:variant>
      <vt:variant>
        <vt:i4>5</vt:i4>
      </vt:variant>
      <vt:variant>
        <vt:lpwstr>http://es.wikipedia.org/wiki/Manizales</vt:lpwstr>
      </vt:variant>
      <vt:variant>
        <vt:lpwstr/>
      </vt:variant>
      <vt:variant>
        <vt:i4>1376346</vt:i4>
      </vt:variant>
      <vt:variant>
        <vt:i4>84</vt:i4>
      </vt:variant>
      <vt:variant>
        <vt:i4>0</vt:i4>
      </vt:variant>
      <vt:variant>
        <vt:i4>5</vt:i4>
      </vt:variant>
      <vt:variant>
        <vt:lpwstr>http://es.wikipedia.org/wiki/Pereira</vt:lpwstr>
      </vt:variant>
      <vt:variant>
        <vt:lpwstr/>
      </vt:variant>
      <vt:variant>
        <vt:i4>5701712</vt:i4>
      </vt:variant>
      <vt:variant>
        <vt:i4>81</vt:i4>
      </vt:variant>
      <vt:variant>
        <vt:i4>0</vt:i4>
      </vt:variant>
      <vt:variant>
        <vt:i4>5</vt:i4>
      </vt:variant>
      <vt:variant>
        <vt:lpwstr>http://es.wikipedia.org/wiki/Santa_B%C3%A1rbara_(Antioquia)</vt:lpwstr>
      </vt:variant>
      <vt:variant>
        <vt:lpwstr/>
      </vt:variant>
      <vt:variant>
        <vt:i4>7340093</vt:i4>
      </vt:variant>
      <vt:variant>
        <vt:i4>78</vt:i4>
      </vt:variant>
      <vt:variant>
        <vt:i4>0</vt:i4>
      </vt:variant>
      <vt:variant>
        <vt:i4>5</vt:i4>
      </vt:variant>
      <vt:variant>
        <vt:lpwstr>http://es.wikipedia.org/wiki/Montebello</vt:lpwstr>
      </vt:variant>
      <vt:variant>
        <vt:lpwstr/>
      </vt:variant>
      <vt:variant>
        <vt:i4>4718642</vt:i4>
      </vt:variant>
      <vt:variant>
        <vt:i4>75</vt:i4>
      </vt:variant>
      <vt:variant>
        <vt:i4>0</vt:i4>
      </vt:variant>
      <vt:variant>
        <vt:i4>5</vt:i4>
      </vt:variant>
      <vt:variant>
        <vt:lpwstr>http://es.wikipedia.org/wiki/Medell%C3%ADn_(Colombia)</vt:lpwstr>
      </vt:variant>
      <vt:variant>
        <vt:lpwstr/>
      </vt:variant>
      <vt:variant>
        <vt:i4>5701712</vt:i4>
      </vt:variant>
      <vt:variant>
        <vt:i4>72</vt:i4>
      </vt:variant>
      <vt:variant>
        <vt:i4>0</vt:i4>
      </vt:variant>
      <vt:variant>
        <vt:i4>5</vt:i4>
      </vt:variant>
      <vt:variant>
        <vt:lpwstr>http://es.wikipedia.org/wiki/Santa_B%C3%A1rbara_(Antioquia)</vt:lpwstr>
      </vt:variant>
      <vt:variant>
        <vt:lpwstr/>
      </vt:variant>
      <vt:variant>
        <vt:i4>720972</vt:i4>
      </vt:variant>
      <vt:variant>
        <vt:i4>69</vt:i4>
      </vt:variant>
      <vt:variant>
        <vt:i4>0</vt:i4>
      </vt:variant>
      <vt:variant>
        <vt:i4>5</vt:i4>
      </vt:variant>
      <vt:variant>
        <vt:lpwstr>http://es.wikipedia.org/wiki/Antioque%C3%B1o</vt:lpwstr>
      </vt:variant>
      <vt:variant>
        <vt:lpwstr/>
      </vt:variant>
      <vt:variant>
        <vt:i4>2621504</vt:i4>
      </vt:variant>
      <vt:variant>
        <vt:i4>66</vt:i4>
      </vt:variant>
      <vt:variant>
        <vt:i4>0</vt:i4>
      </vt:variant>
      <vt:variant>
        <vt:i4>5</vt:i4>
      </vt:variant>
      <vt:variant>
        <vt:lpwstr>http://es.wikipedia.org/wiki/La_Ceja</vt:lpwstr>
      </vt:variant>
      <vt:variant>
        <vt:lpwstr/>
      </vt:variant>
      <vt:variant>
        <vt:i4>8192087</vt:i4>
      </vt:variant>
      <vt:variant>
        <vt:i4>63</vt:i4>
      </vt:variant>
      <vt:variant>
        <vt:i4>0</vt:i4>
      </vt:variant>
      <vt:variant>
        <vt:i4>5</vt:i4>
      </vt:variant>
      <vt:variant>
        <vt:lpwstr>http://es.wikipedia.org/wiki/Medell%C3%ADn_(Antioquia)</vt:lpwstr>
      </vt:variant>
      <vt:variant>
        <vt:lpwstr/>
      </vt:variant>
      <vt:variant>
        <vt:i4>2424914</vt:i4>
      </vt:variant>
      <vt:variant>
        <vt:i4>60</vt:i4>
      </vt:variant>
      <vt:variant>
        <vt:i4>0</vt:i4>
      </vt:variant>
      <vt:variant>
        <vt:i4>5</vt:i4>
      </vt:variant>
      <vt:variant>
        <vt:lpwstr>http://es.wikipedia.org/wiki/Juan_de_la_Cruz_G%C3%B3mez_Plata</vt:lpwstr>
      </vt:variant>
      <vt:variant>
        <vt:lpwstr/>
      </vt:variant>
      <vt:variant>
        <vt:i4>1114193</vt:i4>
      </vt:variant>
      <vt:variant>
        <vt:i4>57</vt:i4>
      </vt:variant>
      <vt:variant>
        <vt:i4>0</vt:i4>
      </vt:variant>
      <vt:variant>
        <vt:i4>5</vt:i4>
      </vt:variant>
      <vt:variant>
        <vt:lpwstr>http://es.wikipedia.org/wiki/Popay%C3%A1n</vt:lpwstr>
      </vt:variant>
      <vt:variant>
        <vt:lpwstr/>
      </vt:variant>
      <vt:variant>
        <vt:i4>7864344</vt:i4>
      </vt:variant>
      <vt:variant>
        <vt:i4>54</vt:i4>
      </vt:variant>
      <vt:variant>
        <vt:i4>0</vt:i4>
      </vt:variant>
      <vt:variant>
        <vt:i4>5</vt:i4>
      </vt:variant>
      <vt:variant>
        <vt:lpwstr>http://es.wikipedia.org/wiki/Jorge_Robledo</vt:lpwstr>
      </vt:variant>
      <vt:variant>
        <vt:lpwstr/>
      </vt:variant>
      <vt:variant>
        <vt:i4>7405623</vt:i4>
      </vt:variant>
      <vt:variant>
        <vt:i4>51</vt:i4>
      </vt:variant>
      <vt:variant>
        <vt:i4>0</vt:i4>
      </vt:variant>
      <vt:variant>
        <vt:i4>5</vt:i4>
      </vt:variant>
      <vt:variant>
        <vt:lpwstr>http://es.wikipedia.org/wiki/Antioquia</vt:lpwstr>
      </vt:variant>
      <vt:variant>
        <vt:lpwstr/>
      </vt:variant>
      <vt:variant>
        <vt:i4>1769503</vt:i4>
      </vt:variant>
      <vt:variant>
        <vt:i4>48</vt:i4>
      </vt:variant>
      <vt:variant>
        <vt:i4>0</vt:i4>
      </vt:variant>
      <vt:variant>
        <vt:i4>5</vt:i4>
      </vt:variant>
      <vt:variant>
        <vt:lpwstr>http://es.wikipedia.org/wiki/1756</vt:lpwstr>
      </vt:variant>
      <vt:variant>
        <vt:lpwstr/>
      </vt:variant>
      <vt:variant>
        <vt:i4>1114193</vt:i4>
      </vt:variant>
      <vt:variant>
        <vt:i4>45</vt:i4>
      </vt:variant>
      <vt:variant>
        <vt:i4>0</vt:i4>
      </vt:variant>
      <vt:variant>
        <vt:i4>5</vt:i4>
      </vt:variant>
      <vt:variant>
        <vt:lpwstr>http://es.wikipedia.org/wiki/Popay%C3%A1n</vt:lpwstr>
      </vt:variant>
      <vt:variant>
        <vt:lpwstr/>
      </vt:variant>
      <vt:variant>
        <vt:i4>7405623</vt:i4>
      </vt:variant>
      <vt:variant>
        <vt:i4>42</vt:i4>
      </vt:variant>
      <vt:variant>
        <vt:i4>0</vt:i4>
      </vt:variant>
      <vt:variant>
        <vt:i4>5</vt:i4>
      </vt:variant>
      <vt:variant>
        <vt:lpwstr>http://es.wikipedia.org/wiki/Antioquia</vt:lpwstr>
      </vt:variant>
      <vt:variant>
        <vt:lpwstr/>
      </vt:variant>
      <vt:variant>
        <vt:i4>5570614</vt:i4>
      </vt:variant>
      <vt:variant>
        <vt:i4>39</vt:i4>
      </vt:variant>
      <vt:variant>
        <vt:i4>0</vt:i4>
      </vt:variant>
      <vt:variant>
        <vt:i4>5</vt:i4>
      </vt:variant>
      <vt:variant>
        <vt:lpwstr>http://es.wikipedia.org/wiki/La_Pintada</vt:lpwstr>
      </vt:variant>
      <vt:variant>
        <vt:lpwstr/>
      </vt:variant>
      <vt:variant>
        <vt:i4>1703953</vt:i4>
      </vt:variant>
      <vt:variant>
        <vt:i4>36</vt:i4>
      </vt:variant>
      <vt:variant>
        <vt:i4>0</vt:i4>
      </vt:variant>
      <vt:variant>
        <vt:i4>5</vt:i4>
      </vt:variant>
      <vt:variant>
        <vt:lpwstr>http://es.wikipedia.org/wiki/1941</vt:lpwstr>
      </vt:variant>
      <vt:variant>
        <vt:lpwstr/>
      </vt:variant>
      <vt:variant>
        <vt:i4>2031646</vt:i4>
      </vt:variant>
      <vt:variant>
        <vt:i4>33</vt:i4>
      </vt:variant>
      <vt:variant>
        <vt:i4>0</vt:i4>
      </vt:variant>
      <vt:variant>
        <vt:i4>5</vt:i4>
      </vt:variant>
      <vt:variant>
        <vt:lpwstr>http://es.wikipedia.org/wiki/1619</vt:lpwstr>
      </vt:variant>
      <vt:variant>
        <vt:lpwstr/>
      </vt:variant>
      <vt:variant>
        <vt:i4>7405623</vt:i4>
      </vt:variant>
      <vt:variant>
        <vt:i4>30</vt:i4>
      </vt:variant>
      <vt:variant>
        <vt:i4>0</vt:i4>
      </vt:variant>
      <vt:variant>
        <vt:i4>5</vt:i4>
      </vt:variant>
      <vt:variant>
        <vt:lpwstr>http://es.wikipedia.org/wiki/Antioquia</vt:lpwstr>
      </vt:variant>
      <vt:variant>
        <vt:lpwstr/>
      </vt:variant>
      <vt:variant>
        <vt:i4>5767169</vt:i4>
      </vt:variant>
      <vt:variant>
        <vt:i4>27</vt:i4>
      </vt:variant>
      <vt:variant>
        <vt:i4>0</vt:i4>
      </vt:variant>
      <vt:variant>
        <vt:i4>5</vt:i4>
      </vt:variant>
      <vt:variant>
        <vt:lpwstr>http://es.wikipedia.org/wiki/El_Retiro_(Antioquia)</vt:lpwstr>
      </vt:variant>
      <vt:variant>
        <vt:lpwstr/>
      </vt:variant>
      <vt:variant>
        <vt:i4>2621504</vt:i4>
      </vt:variant>
      <vt:variant>
        <vt:i4>24</vt:i4>
      </vt:variant>
      <vt:variant>
        <vt:i4>0</vt:i4>
      </vt:variant>
      <vt:variant>
        <vt:i4>5</vt:i4>
      </vt:variant>
      <vt:variant>
        <vt:lpwstr>http://es.wikipedia.org/wiki/La_Ceja</vt:lpwstr>
      </vt:variant>
      <vt:variant>
        <vt:lpwstr/>
      </vt:variant>
      <vt:variant>
        <vt:i4>6946867</vt:i4>
      </vt:variant>
      <vt:variant>
        <vt:i4>21</vt:i4>
      </vt:variant>
      <vt:variant>
        <vt:i4>0</vt:i4>
      </vt:variant>
      <vt:variant>
        <vt:i4>5</vt:i4>
      </vt:variant>
      <vt:variant>
        <vt:lpwstr>http://es.wikipedia.org/wiki/Abejorral</vt:lpwstr>
      </vt:variant>
      <vt:variant>
        <vt:lpwstr/>
      </vt:variant>
      <vt:variant>
        <vt:i4>5701712</vt:i4>
      </vt:variant>
      <vt:variant>
        <vt:i4>18</vt:i4>
      </vt:variant>
      <vt:variant>
        <vt:i4>0</vt:i4>
      </vt:variant>
      <vt:variant>
        <vt:i4>5</vt:i4>
      </vt:variant>
      <vt:variant>
        <vt:lpwstr>http://es.wikipedia.org/wiki/Santa_B%C3%A1rbara_(Antioquia)</vt:lpwstr>
      </vt:variant>
      <vt:variant>
        <vt:lpwstr/>
      </vt:variant>
      <vt:variant>
        <vt:i4>1704016</vt:i4>
      </vt:variant>
      <vt:variant>
        <vt:i4>15</vt:i4>
      </vt:variant>
      <vt:variant>
        <vt:i4>0</vt:i4>
      </vt:variant>
      <vt:variant>
        <vt:i4>5</vt:i4>
      </vt:variant>
      <vt:variant>
        <vt:lpwstr>http://es.wikipedia.org/wiki/Fredonia</vt:lpwstr>
      </vt:variant>
      <vt:variant>
        <vt:lpwstr/>
      </vt:variant>
      <vt:variant>
        <vt:i4>5767169</vt:i4>
      </vt:variant>
      <vt:variant>
        <vt:i4>12</vt:i4>
      </vt:variant>
      <vt:variant>
        <vt:i4>0</vt:i4>
      </vt:variant>
      <vt:variant>
        <vt:i4>5</vt:i4>
      </vt:variant>
      <vt:variant>
        <vt:lpwstr>http://es.wikipedia.org/wiki/El_Retiro_(Antioquia)</vt:lpwstr>
      </vt:variant>
      <vt:variant>
        <vt:lpwstr/>
      </vt:variant>
      <vt:variant>
        <vt:i4>7405623</vt:i4>
      </vt:variant>
      <vt:variant>
        <vt:i4>9</vt:i4>
      </vt:variant>
      <vt:variant>
        <vt:i4>0</vt:i4>
      </vt:variant>
      <vt:variant>
        <vt:i4>5</vt:i4>
      </vt:variant>
      <vt:variant>
        <vt:lpwstr>http://es.wikipedia.org/wiki/Antioquia</vt:lpwstr>
      </vt:variant>
      <vt:variant>
        <vt:lpwstr/>
      </vt:variant>
      <vt:variant>
        <vt:i4>3407967</vt:i4>
      </vt:variant>
      <vt:variant>
        <vt:i4>6</vt:i4>
      </vt:variant>
      <vt:variant>
        <vt:i4>0</vt:i4>
      </vt:variant>
      <vt:variant>
        <vt:i4>5</vt:i4>
      </vt:variant>
      <vt:variant>
        <vt:lpwstr>http://es.wikipedia.org/wiki/Suroeste_Antioque%C3%B1o</vt:lpwstr>
      </vt:variant>
      <vt:variant>
        <vt:lpwstr/>
      </vt:variant>
      <vt:variant>
        <vt:i4>1310794</vt:i4>
      </vt:variant>
      <vt:variant>
        <vt:i4>3</vt:i4>
      </vt:variant>
      <vt:variant>
        <vt:i4>0</vt:i4>
      </vt:variant>
      <vt:variant>
        <vt:i4>5</vt:i4>
      </vt:variant>
      <vt:variant>
        <vt:lpwstr>http://es.wikipedia.org/wiki/Colombia</vt:lpwstr>
      </vt:variant>
      <vt:variant>
        <vt:lpwstr/>
      </vt:variant>
      <vt:variant>
        <vt:i4>5308446</vt:i4>
      </vt:variant>
      <vt:variant>
        <vt:i4>0</vt:i4>
      </vt:variant>
      <vt:variant>
        <vt:i4>0</vt:i4>
      </vt:variant>
      <vt:variant>
        <vt:i4>5</vt:i4>
      </vt:variant>
      <vt:variant>
        <vt:lpwstr>http://es.wikipedia.org/wiki/Municipios_de_Colombia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 LUIS EDUARDO DIAZ</dc:title>
  <dc:subject/>
  <dc:creator>Asus</dc:creator>
  <cp:keywords/>
  <cp:lastModifiedBy>Adreana Useda</cp:lastModifiedBy>
  <cp:revision>2</cp:revision>
  <cp:lastPrinted>2012-04-26T00:40:00Z</cp:lastPrinted>
  <dcterms:created xsi:type="dcterms:W3CDTF">2019-08-23T18:08:00Z</dcterms:created>
  <dcterms:modified xsi:type="dcterms:W3CDTF">2019-08-23T18:08:00Z</dcterms:modified>
</cp:coreProperties>
</file>